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F546C" w14:textId="292DEEDD" w:rsidR="00297282" w:rsidRDefault="00136170" w:rsidP="00136170">
      <w:pPr>
        <w:pStyle w:val="ListParagraph"/>
        <w:numPr>
          <w:ilvl w:val="0"/>
          <w:numId w:val="1"/>
        </w:numPr>
      </w:pPr>
      <w:r>
        <w:t>Mr. Campbell doesn’t think that Mythology is important.</w:t>
      </w:r>
    </w:p>
    <w:p w14:paraId="6231620F" w14:textId="15C59A94" w:rsidR="00136170" w:rsidRDefault="00136170" w:rsidP="00136170">
      <w:pPr>
        <w:pStyle w:val="ListParagraph"/>
        <w:numPr>
          <w:ilvl w:val="0"/>
          <w:numId w:val="1"/>
        </w:numPr>
      </w:pPr>
      <w:r>
        <w:t xml:space="preserve">Following with question number 1, Mythology </w:t>
      </w:r>
      <w:r w:rsidR="00027859">
        <w:t>must</w:t>
      </w:r>
      <w:r>
        <w:t xml:space="preserve"> be relatable to</w:t>
      </w:r>
      <w:r w:rsidR="00193673">
        <w:t xml:space="preserve"> common</w:t>
      </w:r>
      <w:r>
        <w:t xml:space="preserve"> life.</w:t>
      </w:r>
    </w:p>
    <w:sectPr w:rsidR="0013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E7AFE"/>
    <w:multiLevelType w:val="hybridMultilevel"/>
    <w:tmpl w:val="94563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70"/>
    <w:rsid w:val="00027859"/>
    <w:rsid w:val="00136170"/>
    <w:rsid w:val="00193673"/>
    <w:rsid w:val="00297282"/>
    <w:rsid w:val="00BF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AA8F"/>
  <w15:chartTrackingRefBased/>
  <w15:docId w15:val="{4D9D0F3D-A6FD-4271-B0BD-6359BCDD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Araya-Madrigal</dc:creator>
  <cp:keywords/>
  <dc:description/>
  <cp:lastModifiedBy>Ariel Araya-Madrigal</cp:lastModifiedBy>
  <cp:revision>2</cp:revision>
  <dcterms:created xsi:type="dcterms:W3CDTF">2021-02-03T16:50:00Z</dcterms:created>
  <dcterms:modified xsi:type="dcterms:W3CDTF">2021-02-03T17:15:00Z</dcterms:modified>
</cp:coreProperties>
</file>