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0C17D" w14:textId="7E754417" w:rsidR="0002403C" w:rsidRPr="0002403C" w:rsidRDefault="0002403C">
      <w:pPr>
        <w:rPr>
          <w:b/>
          <w:bCs/>
        </w:rPr>
      </w:pPr>
      <w:r w:rsidRPr="0002403C">
        <w:rPr>
          <w:b/>
          <w:bCs/>
        </w:rPr>
        <w:t>Biodiversity is collapsing worldwide</w:t>
      </w:r>
    </w:p>
    <w:p w14:paraId="0647467D" w14:textId="1619EBDB" w:rsidR="0031729F" w:rsidRDefault="0002403C">
      <w:r w:rsidRPr="0002403C">
        <w:t xml:space="preserve">&lt;iframe width="640" height="360" </w:t>
      </w:r>
      <w:proofErr w:type="spellStart"/>
      <w:r w:rsidRPr="0002403C">
        <w:t>src</w:t>
      </w:r>
      <w:proofErr w:type="spellEnd"/>
      <w:r w:rsidRPr="0002403C">
        <w:t xml:space="preserve">="https://www.youtube.com/embed/1cvMX82iwRM" frameborder="0" allow="accelerometer; </w:t>
      </w:r>
      <w:proofErr w:type="spellStart"/>
      <w:r w:rsidRPr="0002403C">
        <w:t>autoplay</w:t>
      </w:r>
      <w:proofErr w:type="spellEnd"/>
      <w:r w:rsidRPr="0002403C">
        <w:t xml:space="preserve">; clipboard-write; encrypted-media; gyroscope; picture-in-picture" </w:t>
      </w:r>
      <w:proofErr w:type="spellStart"/>
      <w:r w:rsidRPr="0002403C">
        <w:t>allowfullscreen</w:t>
      </w:r>
      <w:proofErr w:type="spellEnd"/>
      <w:r w:rsidRPr="0002403C">
        <w:t>&gt;&lt;/iframe&gt;</w:t>
      </w:r>
    </w:p>
    <w:p w14:paraId="7B79F304" w14:textId="106CE514" w:rsidR="004304A3" w:rsidRDefault="004304A3"/>
    <w:p w14:paraId="3C9CF739" w14:textId="2A7FF15B" w:rsidR="004304A3" w:rsidRDefault="004304A3">
      <w:r>
        <w:t>Plants and Biodiversity</w:t>
      </w:r>
    </w:p>
    <w:p w14:paraId="095B00E9" w14:textId="108BBD14" w:rsidR="004304A3" w:rsidRDefault="004304A3">
      <w:r w:rsidRPr="004304A3">
        <w:t xml:space="preserve">&lt;iframe width="503" height="283" </w:t>
      </w:r>
      <w:proofErr w:type="spellStart"/>
      <w:r w:rsidRPr="004304A3">
        <w:t>src</w:t>
      </w:r>
      <w:proofErr w:type="spellEnd"/>
      <w:r w:rsidRPr="004304A3">
        <w:t xml:space="preserve">="https://www.youtube.com/embed/yD6khRIL0tc" frameborder="0" allow="accelerometer; </w:t>
      </w:r>
      <w:proofErr w:type="spellStart"/>
      <w:r w:rsidRPr="004304A3">
        <w:t>autoplay</w:t>
      </w:r>
      <w:proofErr w:type="spellEnd"/>
      <w:r w:rsidRPr="004304A3">
        <w:t xml:space="preserve">; clipboard-write; encrypted-media; gyroscope; picture-in-picture" </w:t>
      </w:r>
      <w:proofErr w:type="spellStart"/>
      <w:r w:rsidRPr="004304A3">
        <w:t>allowfullscreen</w:t>
      </w:r>
      <w:proofErr w:type="spellEnd"/>
      <w:r w:rsidRPr="004304A3">
        <w:t>&gt;&lt;/iframe&gt;</w:t>
      </w:r>
    </w:p>
    <w:p w14:paraId="5BE1506D" w14:textId="6DD74D39" w:rsidR="00084548" w:rsidRDefault="00084548"/>
    <w:p w14:paraId="77BA658F" w14:textId="172C4B32" w:rsidR="00084548" w:rsidRDefault="00084548">
      <w:r>
        <w:t>NASA and Greenhouse Gases</w:t>
      </w:r>
    </w:p>
    <w:p w14:paraId="194D6EB2" w14:textId="7CBC8D6B" w:rsidR="00084548" w:rsidRDefault="0056648F">
      <w:hyperlink r:id="rId4" w:history="1">
        <w:r w:rsidR="00155628">
          <w:rPr>
            <w:rStyle w:val="Hyperlink"/>
          </w:rPr>
          <w:t>Meet the Greenhouse Gases! | NASA Climate Kids</w:t>
        </w:r>
      </w:hyperlink>
    </w:p>
    <w:p w14:paraId="688A2D3E" w14:textId="17F6889B" w:rsidR="00155628" w:rsidRDefault="00155628"/>
    <w:p w14:paraId="67E3570E" w14:textId="0C20B649" w:rsidR="00155628" w:rsidRDefault="00155628">
      <w:r>
        <w:t>Britannica and Greenhouse Gases</w:t>
      </w:r>
    </w:p>
    <w:p w14:paraId="5DFDD0FB" w14:textId="6C10819F" w:rsidR="00C8313F" w:rsidRDefault="0056648F">
      <w:pPr>
        <w:rPr>
          <w:rStyle w:val="Hyperlink"/>
        </w:rPr>
      </w:pPr>
      <w:hyperlink r:id="rId5" w:history="1">
        <w:r w:rsidR="00C8313F">
          <w:rPr>
            <w:rStyle w:val="Hyperlink"/>
          </w:rPr>
          <w:t>greenhouse gas | Definition, Emissions, &amp; Greenhouse Effect | Britannica</w:t>
        </w:r>
      </w:hyperlink>
    </w:p>
    <w:p w14:paraId="797AE144" w14:textId="1FF062C6" w:rsidR="00992D28" w:rsidRDefault="00992D28">
      <w:pPr>
        <w:rPr>
          <w:rStyle w:val="Hyperlink"/>
        </w:rPr>
      </w:pPr>
    </w:p>
    <w:p w14:paraId="640A12BB" w14:textId="271F964F" w:rsidR="00992D28" w:rsidRPr="00992D28" w:rsidRDefault="00992D28">
      <w:pPr>
        <w:rPr>
          <w:rStyle w:val="Hyperlink"/>
          <w:u w:val="none"/>
        </w:rPr>
      </w:pPr>
      <w:r w:rsidRPr="00992D28">
        <w:rPr>
          <w:rStyle w:val="Hyperlink"/>
          <w:color w:val="auto"/>
          <w:u w:val="none"/>
        </w:rPr>
        <w:t xml:space="preserve">Fish are </w:t>
      </w:r>
      <w:proofErr w:type="spellStart"/>
      <w:r w:rsidRPr="00992D28">
        <w:rPr>
          <w:rStyle w:val="Hyperlink"/>
          <w:color w:val="auto"/>
          <w:u w:val="none"/>
        </w:rPr>
        <w:t>loosing</w:t>
      </w:r>
      <w:proofErr w:type="spellEnd"/>
      <w:r w:rsidRPr="00992D28">
        <w:rPr>
          <w:rStyle w:val="Hyperlink"/>
          <w:color w:val="auto"/>
          <w:u w:val="none"/>
        </w:rPr>
        <w:t xml:space="preserve"> their foods</w:t>
      </w:r>
    </w:p>
    <w:p w14:paraId="43F6094C" w14:textId="0E8A533A" w:rsidR="00992D28" w:rsidRDefault="0056648F">
      <w:hyperlink r:id="rId6" w:history="1">
        <w:r w:rsidR="00992D28">
          <w:rPr>
            <w:rStyle w:val="Hyperlink"/>
          </w:rPr>
          <w:t>Climate change could alter ocean food chains, leading to far fewer fish in the sea (phys.org)</w:t>
        </w:r>
      </w:hyperlink>
    </w:p>
    <w:p w14:paraId="6BA78CD1" w14:textId="15D22956" w:rsidR="00992D28" w:rsidRDefault="00992D28"/>
    <w:p w14:paraId="3A888203" w14:textId="621EE5FC" w:rsidR="00992D28" w:rsidRDefault="003F03E6">
      <w:r>
        <w:t>Food webs and NOAA</w:t>
      </w:r>
    </w:p>
    <w:p w14:paraId="5669DA13" w14:textId="1C5B170A" w:rsidR="003F03E6" w:rsidRDefault="0056648F">
      <w:hyperlink r:id="rId7" w:history="1">
        <w:r w:rsidR="003F03E6">
          <w:rPr>
            <w:rStyle w:val="Hyperlink"/>
          </w:rPr>
          <w:t>Climate Drives Change in an Arctic Food Web | NOAA Fisheries</w:t>
        </w:r>
      </w:hyperlink>
    </w:p>
    <w:p w14:paraId="6D8FA389" w14:textId="3A81B4DB" w:rsidR="00683F1F" w:rsidRDefault="00683F1F"/>
    <w:p w14:paraId="1D041997" w14:textId="1890BE63" w:rsidR="00683F1F" w:rsidRDefault="00E52809">
      <w:r>
        <w:t>Food webs and EPA</w:t>
      </w:r>
    </w:p>
    <w:p w14:paraId="03E4A6E6" w14:textId="5FD52181" w:rsidR="00E52809" w:rsidRDefault="0056648F">
      <w:pPr>
        <w:rPr>
          <w:rStyle w:val="Hyperlink"/>
        </w:rPr>
      </w:pPr>
      <w:hyperlink r:id="rId8" w:history="1">
        <w:r w:rsidR="00E52809">
          <w:rPr>
            <w:rStyle w:val="Hyperlink"/>
          </w:rPr>
          <w:t>Climate Impacts on Ecosystems | Climate Change Impacts | US EPA</w:t>
        </w:r>
      </w:hyperlink>
    </w:p>
    <w:p w14:paraId="0E733E23" w14:textId="76238A3F" w:rsidR="00BD0EED" w:rsidRDefault="00BD0EED">
      <w:pPr>
        <w:rPr>
          <w:rStyle w:val="Hyperlink"/>
        </w:rPr>
      </w:pPr>
    </w:p>
    <w:p w14:paraId="4C7B824E" w14:textId="7C068718" w:rsidR="00BD0EED" w:rsidRDefault="00F51655">
      <w:pPr>
        <w:rPr>
          <w:rStyle w:val="Hyperlink"/>
        </w:rPr>
      </w:pPr>
      <w:r>
        <w:rPr>
          <w:rStyle w:val="Hyperlink"/>
        </w:rPr>
        <w:t>Natural Disasters are more common</w:t>
      </w:r>
    </w:p>
    <w:p w14:paraId="2179A100" w14:textId="6708437D" w:rsidR="00F51655" w:rsidRDefault="00F51655">
      <w:r w:rsidRPr="00F51655">
        <w:t xml:space="preserve">&lt;iframe width="640" height="360" </w:t>
      </w:r>
      <w:proofErr w:type="spellStart"/>
      <w:r w:rsidRPr="00F51655">
        <w:t>src</w:t>
      </w:r>
      <w:proofErr w:type="spellEnd"/>
      <w:r w:rsidRPr="00F51655">
        <w:t xml:space="preserve">="https://www.youtube.com/embed/KBjy6sPSATo" frameborder="0" allow="accelerometer; </w:t>
      </w:r>
      <w:proofErr w:type="spellStart"/>
      <w:r w:rsidRPr="00F51655">
        <w:t>autoplay</w:t>
      </w:r>
      <w:proofErr w:type="spellEnd"/>
      <w:r w:rsidRPr="00F51655">
        <w:t xml:space="preserve">; clipboard-write; encrypted-media; gyroscope; picture-in-picture" </w:t>
      </w:r>
      <w:proofErr w:type="spellStart"/>
      <w:r w:rsidRPr="00F51655">
        <w:t>allowfullscreen</w:t>
      </w:r>
      <w:proofErr w:type="spellEnd"/>
      <w:r w:rsidRPr="00F51655">
        <w:t>&gt;&lt;/iframe&gt;</w:t>
      </w:r>
    </w:p>
    <w:p w14:paraId="4312129D" w14:textId="04172A2B" w:rsidR="0056751F" w:rsidRDefault="0056751F"/>
    <w:p w14:paraId="07B9672D" w14:textId="77777777" w:rsidR="00AA0C2E" w:rsidRDefault="00AA0C2E"/>
    <w:p w14:paraId="4AE61325" w14:textId="1DF684FE" w:rsidR="0056751F" w:rsidRDefault="0056751F">
      <w:r>
        <w:lastRenderedPageBreak/>
        <w:t>USGS and Natural Disasters</w:t>
      </w:r>
    </w:p>
    <w:p w14:paraId="1558D499" w14:textId="3CA7D9FD" w:rsidR="0056751F" w:rsidRDefault="0056751F">
      <w:hyperlink r:id="rId9" w:anchor="qt-news_science_products" w:history="1">
        <w:r>
          <w:rPr>
            <w:rStyle w:val="Hyperlink"/>
          </w:rPr>
          <w:t>How can climate change affect natural disasters? (usgs.gov)</w:t>
        </w:r>
      </w:hyperlink>
    </w:p>
    <w:p w14:paraId="0E6289FE" w14:textId="755488E5" w:rsidR="003E5572" w:rsidRDefault="003E5572"/>
    <w:p w14:paraId="4714BF2A" w14:textId="6D0A3883" w:rsidR="003E5572" w:rsidRDefault="009D5457">
      <w:r>
        <w:t>Microsoft and Carbon Neutrality</w:t>
      </w:r>
    </w:p>
    <w:p w14:paraId="015704FC" w14:textId="3C26E423" w:rsidR="009D5457" w:rsidRDefault="009D5457">
      <w:hyperlink r:id="rId10" w:history="1">
        <w:r>
          <w:rPr>
            <w:rStyle w:val="Hyperlink"/>
          </w:rPr>
          <w:t>Microsoft will be carbon negative by 2030 - The Official Microsoft Blog</w:t>
        </w:r>
      </w:hyperlink>
    </w:p>
    <w:p w14:paraId="3B0AF7F2" w14:textId="2ED6C19A" w:rsidR="009D5457" w:rsidRDefault="009D5457"/>
    <w:p w14:paraId="7FCDFDBE" w14:textId="523CF864" w:rsidR="009D5457" w:rsidRDefault="009D5457">
      <w:r>
        <w:t>Apple and Carbon Neutrality</w:t>
      </w:r>
    </w:p>
    <w:p w14:paraId="0811E6E7" w14:textId="13777665" w:rsidR="009D5457" w:rsidRDefault="0056648F">
      <w:r w:rsidRPr="0056648F">
        <w:t xml:space="preserve">&lt;iframe width="709" height="399" </w:t>
      </w:r>
      <w:proofErr w:type="spellStart"/>
      <w:r w:rsidRPr="0056648F">
        <w:t>src</w:t>
      </w:r>
      <w:proofErr w:type="spellEnd"/>
      <w:r w:rsidRPr="0056648F">
        <w:t xml:space="preserve">="https://www.youtube.com/embed/ANOgCY6NlGs" frameborder="0" allow="accelerometer; </w:t>
      </w:r>
      <w:proofErr w:type="spellStart"/>
      <w:r w:rsidRPr="0056648F">
        <w:t>autoplay</w:t>
      </w:r>
      <w:proofErr w:type="spellEnd"/>
      <w:r w:rsidRPr="0056648F">
        <w:t xml:space="preserve">; clipboard-write; encrypted-media; gyroscope; picture-in-picture" </w:t>
      </w:r>
      <w:proofErr w:type="spellStart"/>
      <w:r w:rsidRPr="0056648F">
        <w:t>allowfullscreen</w:t>
      </w:r>
      <w:proofErr w:type="spellEnd"/>
      <w:r w:rsidRPr="0056648F">
        <w:t>&gt;&lt;/iframe&gt;</w:t>
      </w:r>
    </w:p>
    <w:sectPr w:rsidR="009D5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03C"/>
    <w:rsid w:val="0002403C"/>
    <w:rsid w:val="00084548"/>
    <w:rsid w:val="00155628"/>
    <w:rsid w:val="0031729F"/>
    <w:rsid w:val="003E5572"/>
    <w:rsid w:val="003F03E6"/>
    <w:rsid w:val="004304A3"/>
    <w:rsid w:val="0056648F"/>
    <w:rsid w:val="0056751F"/>
    <w:rsid w:val="00683F1F"/>
    <w:rsid w:val="00992D28"/>
    <w:rsid w:val="009D5457"/>
    <w:rsid w:val="00A072F1"/>
    <w:rsid w:val="00AA0C2E"/>
    <w:rsid w:val="00BD0EED"/>
    <w:rsid w:val="00C8313F"/>
    <w:rsid w:val="00E52809"/>
    <w:rsid w:val="00F5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7882"/>
  <w15:chartTrackingRefBased/>
  <w15:docId w15:val="{D85679CE-858C-422D-9A0A-EE02F56F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56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epa.gov/epa/climate-impacts/climate-impacts-ecosystem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isheries.noaa.gov/feature-story/climate-drives-change-arctic-food-web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ys.org/news/2018-04-climate-ocean-food-chains-fish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ritannica.com/science/greenhouse-gas" TargetMode="External"/><Relationship Id="rId10" Type="http://schemas.openxmlformats.org/officeDocument/2006/relationships/hyperlink" Target="https://blogs.microsoft.com/blog/2020/01/16/microsoft-will-be-carbon-negative-by-2030/" TargetMode="External"/><Relationship Id="rId4" Type="http://schemas.openxmlformats.org/officeDocument/2006/relationships/hyperlink" Target="https://climatekids.nasa.gov/greenhouse-cards/" TargetMode="External"/><Relationship Id="rId9" Type="http://schemas.openxmlformats.org/officeDocument/2006/relationships/hyperlink" Target="https://www.usgs.gov/faqs/how-can-climate-change-affect-natural-disasters-1?qt-news_science_products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Araya-Madrigal</dc:creator>
  <cp:keywords/>
  <dc:description/>
  <cp:lastModifiedBy>Ariel Araya-Madrigal</cp:lastModifiedBy>
  <cp:revision>18</cp:revision>
  <dcterms:created xsi:type="dcterms:W3CDTF">2021-01-15T14:44:00Z</dcterms:created>
  <dcterms:modified xsi:type="dcterms:W3CDTF">2021-01-19T14:35:00Z</dcterms:modified>
</cp:coreProperties>
</file>