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7D" w:rsidRPr="009C4F92" w:rsidRDefault="00D1447D" w:rsidP="00D1447D">
      <w:pPr>
        <w:jc w:val="center"/>
        <w:rPr>
          <w:rFonts w:ascii="Arial Narrow" w:hAnsi="Arial Narrow" w:cs="Arial"/>
          <w:b/>
          <w:sz w:val="36"/>
          <w:szCs w:val="24"/>
        </w:rPr>
      </w:pPr>
      <w:r w:rsidRPr="009C4F92">
        <w:rPr>
          <w:rFonts w:ascii="Arial Narrow" w:hAnsi="Arial Narrow" w:cs="Arial"/>
          <w:b/>
          <w:sz w:val="36"/>
          <w:szCs w:val="24"/>
        </w:rPr>
        <w:t>INSTITUTO TECNOLÓGICO DE CHIHUAHUA.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b/>
          <w:sz w:val="32"/>
        </w:rPr>
      </w:pPr>
    </w:p>
    <w:p w:rsidR="00D1447D" w:rsidRPr="009C4F92" w:rsidRDefault="00D1447D" w:rsidP="00D1447D">
      <w:pPr>
        <w:jc w:val="center"/>
        <w:rPr>
          <w:rFonts w:ascii="Arial Narrow" w:hAnsi="Arial Narrow" w:cs="Arial"/>
          <w:b/>
          <w:bCs/>
          <w:sz w:val="32"/>
          <w:szCs w:val="24"/>
        </w:rPr>
      </w:pPr>
      <w:r w:rsidRPr="009C4F92">
        <w:rPr>
          <w:rFonts w:ascii="Arial Narrow" w:hAnsi="Arial Narrow" w:cs="Arial"/>
          <w:b/>
          <w:bCs/>
          <w:sz w:val="32"/>
          <w:szCs w:val="24"/>
        </w:rPr>
        <w:t>Amplificadores operacionales.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sz w:val="28"/>
        </w:rPr>
      </w:pPr>
    </w:p>
    <w:p w:rsidR="00D1447D" w:rsidRDefault="00D1447D" w:rsidP="00D1447D">
      <w:pPr>
        <w:jc w:val="center"/>
        <w:rPr>
          <w:rFonts w:ascii="Arial Narrow" w:hAnsi="Arial Narrow" w:cs="Arial"/>
          <w:sz w:val="32"/>
          <w:szCs w:val="24"/>
        </w:rPr>
      </w:pPr>
      <w:r w:rsidRPr="009C4F92">
        <w:rPr>
          <w:rFonts w:ascii="Arial Narrow" w:hAnsi="Arial Narrow" w:cs="Arial"/>
          <w:b/>
          <w:sz w:val="32"/>
          <w:szCs w:val="24"/>
        </w:rPr>
        <w:t>UNIDAD 1:</w:t>
      </w:r>
      <w:r w:rsidRPr="009C4F92">
        <w:rPr>
          <w:rFonts w:ascii="Arial Narrow" w:hAnsi="Arial Narrow" w:cs="Arial"/>
          <w:sz w:val="32"/>
          <w:szCs w:val="24"/>
        </w:rPr>
        <w:t xml:space="preserve"> 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sz w:val="28"/>
        </w:rPr>
      </w:pPr>
      <w:r w:rsidRPr="009C4F92">
        <w:rPr>
          <w:rFonts w:ascii="Arial Narrow" w:hAnsi="Arial Narrow" w:cs="Arial"/>
          <w:sz w:val="28"/>
        </w:rPr>
        <w:t>“Amplificadores operacionales en lazo abierto y en lazo cerrado”.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sz w:val="24"/>
          <w:szCs w:val="20"/>
        </w:rPr>
      </w:pPr>
    </w:p>
    <w:p w:rsidR="00D1447D" w:rsidRPr="009C4F92" w:rsidRDefault="00D1447D" w:rsidP="00D1447D">
      <w:pPr>
        <w:jc w:val="center"/>
        <w:rPr>
          <w:rFonts w:ascii="Arial Narrow" w:hAnsi="Arial Narrow" w:cs="Arial"/>
          <w:sz w:val="32"/>
          <w:szCs w:val="24"/>
        </w:rPr>
      </w:pPr>
      <w:r>
        <w:rPr>
          <w:rFonts w:ascii="Arial Narrow" w:hAnsi="Arial Narrow" w:cs="Arial"/>
          <w:b/>
          <w:sz w:val="32"/>
          <w:szCs w:val="24"/>
        </w:rPr>
        <w:t>PRACTICA 3</w:t>
      </w:r>
      <w:r w:rsidRPr="009C4F92">
        <w:rPr>
          <w:rFonts w:ascii="Arial Narrow" w:hAnsi="Arial Narrow" w:cs="Arial"/>
          <w:b/>
          <w:sz w:val="32"/>
          <w:szCs w:val="24"/>
        </w:rPr>
        <w:t>:</w:t>
      </w:r>
      <w:r w:rsidRPr="009C4F92">
        <w:rPr>
          <w:rFonts w:ascii="Arial Narrow" w:hAnsi="Arial Narrow" w:cs="Arial"/>
          <w:sz w:val="32"/>
          <w:szCs w:val="24"/>
        </w:rPr>
        <w:t xml:space="preserve"> 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“Amplificador derivador e integrador inversor”.</w:t>
      </w: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center"/>
        <w:rPr>
          <w:rFonts w:ascii="Arial Narrow" w:hAnsi="Arial Narrow"/>
        </w:rPr>
      </w:pPr>
    </w:p>
    <w:p w:rsidR="00D1447D" w:rsidRPr="009C4F92" w:rsidRDefault="00D1447D" w:rsidP="00D1447D">
      <w:pPr>
        <w:jc w:val="right"/>
        <w:rPr>
          <w:rFonts w:ascii="Arial Narrow" w:hAnsi="Arial Narrow"/>
        </w:rPr>
      </w:pPr>
    </w:p>
    <w:p w:rsidR="00D1447D" w:rsidRPr="009C4F92" w:rsidRDefault="00D1447D" w:rsidP="00D1447D">
      <w:pPr>
        <w:jc w:val="right"/>
        <w:rPr>
          <w:rFonts w:ascii="Arial Narrow" w:hAnsi="Arial Narrow"/>
        </w:rPr>
      </w:pPr>
    </w:p>
    <w:p w:rsidR="00D1447D" w:rsidRPr="009C4F92" w:rsidRDefault="00D1447D" w:rsidP="00D1447D">
      <w:pPr>
        <w:jc w:val="right"/>
        <w:rPr>
          <w:rFonts w:ascii="Arial Narrow" w:hAnsi="Arial Narrow"/>
          <w:szCs w:val="20"/>
        </w:rPr>
      </w:pPr>
    </w:p>
    <w:p w:rsidR="00D1447D" w:rsidRDefault="00D1447D" w:rsidP="00D1447D">
      <w:pPr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b/>
          <w:bCs/>
          <w:sz w:val="24"/>
          <w:szCs w:val="20"/>
        </w:rPr>
        <w:t>Maestro</w:t>
      </w:r>
      <w:r w:rsidRPr="009C4F92">
        <w:rPr>
          <w:rFonts w:ascii="Arial Narrow" w:hAnsi="Arial Narrow" w:cs="Arial"/>
          <w:sz w:val="24"/>
          <w:szCs w:val="20"/>
        </w:rPr>
        <w:t>: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Ing. Carlos Gasson Espinoza</w:t>
      </w:r>
    </w:p>
    <w:p w:rsidR="00D1447D" w:rsidRPr="009C4F92" w:rsidRDefault="00D1447D" w:rsidP="00D1447D">
      <w:pPr>
        <w:jc w:val="center"/>
        <w:rPr>
          <w:rFonts w:ascii="Arial Narrow" w:hAnsi="Arial Narrow" w:cs="Arial"/>
          <w:b/>
          <w:sz w:val="24"/>
          <w:szCs w:val="20"/>
        </w:rPr>
      </w:pPr>
      <w:r w:rsidRPr="009C4F92">
        <w:rPr>
          <w:rFonts w:ascii="Arial Narrow" w:hAnsi="Arial Narrow" w:cs="Arial"/>
          <w:b/>
          <w:sz w:val="24"/>
          <w:szCs w:val="20"/>
        </w:rPr>
        <w:t>Integrantes:</w:t>
      </w:r>
    </w:p>
    <w:p w:rsidR="00D1447D" w:rsidRPr="009C4F92" w:rsidRDefault="00D1447D" w:rsidP="00D1447D">
      <w:pPr>
        <w:ind w:left="360"/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Iván Ramón Urbina Leos 19060766</w:t>
      </w:r>
    </w:p>
    <w:p w:rsidR="00D1447D" w:rsidRPr="009C4F92" w:rsidRDefault="00D1447D" w:rsidP="00D1447D">
      <w:pPr>
        <w:ind w:left="360"/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Francisco Alberto Medina Huerta 19061408</w:t>
      </w:r>
    </w:p>
    <w:p w:rsidR="00D1447D" w:rsidRPr="009C4F92" w:rsidRDefault="00D1447D" w:rsidP="00D1447D">
      <w:pPr>
        <w:ind w:left="360"/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Ernesto Ariel Arciniega Rivera 19060765</w:t>
      </w:r>
    </w:p>
    <w:p w:rsidR="00A4748A" w:rsidRPr="00033FAB" w:rsidRDefault="00A4748A" w:rsidP="00A4748A">
      <w:pPr>
        <w:jc w:val="both"/>
        <w:rPr>
          <w:rFonts w:ascii="Arial Narrow" w:hAnsi="Arial Narrow" w:cs="Arial"/>
          <w:b/>
          <w:sz w:val="28"/>
        </w:rPr>
      </w:pPr>
      <w:r w:rsidRPr="00033FAB">
        <w:rPr>
          <w:rFonts w:ascii="Arial Narrow" w:hAnsi="Arial Narrow" w:cs="Arial"/>
          <w:b/>
          <w:sz w:val="28"/>
        </w:rPr>
        <w:lastRenderedPageBreak/>
        <w:t>Objetivo</w:t>
      </w:r>
      <w:r>
        <w:rPr>
          <w:rFonts w:ascii="Arial Narrow" w:hAnsi="Arial Narrow" w:cs="Arial"/>
          <w:b/>
          <w:sz w:val="28"/>
        </w:rPr>
        <w:t>.</w:t>
      </w:r>
    </w:p>
    <w:p w:rsidR="00A4748A" w:rsidRDefault="00A4748A" w:rsidP="00A4748A">
      <w:pPr>
        <w:spacing w:line="360" w:lineRule="auto"/>
        <w:ind w:firstLine="567"/>
        <w:jc w:val="both"/>
        <w:rPr>
          <w:rFonts w:ascii="Arial Narrow" w:hAnsi="Arial Narrow" w:cs="Arial"/>
          <w:sz w:val="24"/>
        </w:rPr>
      </w:pPr>
      <w:r w:rsidRPr="009C4F92">
        <w:rPr>
          <w:rFonts w:ascii="Arial Narrow" w:hAnsi="Arial Narrow" w:cs="Arial"/>
          <w:sz w:val="24"/>
        </w:rPr>
        <w:t xml:space="preserve">Realizar </w:t>
      </w:r>
      <w:r>
        <w:rPr>
          <w:rFonts w:ascii="Arial Narrow" w:hAnsi="Arial Narrow" w:cs="Arial"/>
          <w:sz w:val="24"/>
        </w:rPr>
        <w:t>un derivador e integrador inversor</w:t>
      </w:r>
      <w:r w:rsidRPr="009C4F92">
        <w:rPr>
          <w:rFonts w:ascii="Arial Narrow" w:hAnsi="Arial Narrow" w:cs="Arial"/>
          <w:sz w:val="24"/>
        </w:rPr>
        <w:t xml:space="preserve">, con el uso del amplificador operacional 741, para luego analizar </w:t>
      </w:r>
      <w:r>
        <w:rPr>
          <w:rFonts w:ascii="Arial Narrow" w:hAnsi="Arial Narrow" w:cs="Arial"/>
          <w:sz w:val="24"/>
        </w:rPr>
        <w:t>su comportamiento con una señal senoidal, de acuerdo al análisis del cálculo de su Vo.</w:t>
      </w:r>
    </w:p>
    <w:p w:rsidR="00A4748A" w:rsidRPr="00080AC8" w:rsidRDefault="00A4748A" w:rsidP="00A4748A">
      <w:pPr>
        <w:jc w:val="both"/>
        <w:rPr>
          <w:rFonts w:ascii="Arial Narrow" w:hAnsi="Arial Narrow" w:cs="Arial"/>
          <w:b/>
          <w:bCs/>
          <w:sz w:val="28"/>
          <w:szCs w:val="24"/>
        </w:rPr>
      </w:pPr>
      <w:r w:rsidRPr="00033FAB">
        <w:rPr>
          <w:rFonts w:ascii="Arial Narrow" w:hAnsi="Arial Narrow" w:cs="Arial"/>
          <w:b/>
          <w:bCs/>
          <w:sz w:val="28"/>
          <w:szCs w:val="24"/>
        </w:rPr>
        <w:t>Análisis y diseño</w:t>
      </w:r>
      <w:r>
        <w:rPr>
          <w:rFonts w:ascii="Arial Narrow" w:hAnsi="Arial Narrow" w:cs="Arial"/>
          <w:b/>
          <w:bCs/>
          <w:sz w:val="28"/>
          <w:szCs w:val="24"/>
        </w:rPr>
        <w:t>.</w:t>
      </w:r>
    </w:p>
    <w:p w:rsidR="00A4748A" w:rsidRDefault="00A4748A" w:rsidP="00A4748A">
      <w:pPr>
        <w:spacing w:line="360" w:lineRule="auto"/>
        <w:ind w:firstLine="567"/>
        <w:jc w:val="both"/>
        <w:rPr>
          <w:rFonts w:ascii="Arial Narrow" w:hAnsi="Arial Narrow" w:cs="Arial"/>
          <w:sz w:val="24"/>
        </w:rPr>
      </w:pPr>
    </w:p>
    <w:p w:rsidR="00A4748A" w:rsidRPr="00080AC8" w:rsidRDefault="00A4748A" w:rsidP="00A4748A">
      <w:pPr>
        <w:jc w:val="both"/>
        <w:rPr>
          <w:rFonts w:ascii="Arial Narrow" w:hAnsi="Arial Narrow" w:cs="Arial"/>
          <w:b/>
          <w:bCs/>
          <w:sz w:val="28"/>
          <w:szCs w:val="24"/>
        </w:rPr>
      </w:pPr>
      <w:r>
        <w:rPr>
          <w:rFonts w:ascii="Arial Narrow" w:hAnsi="Arial Narrow" w:cs="Arial"/>
          <w:b/>
          <w:bCs/>
          <w:sz w:val="28"/>
          <w:szCs w:val="24"/>
        </w:rPr>
        <w:t>Simulación en proteus</w:t>
      </w:r>
    </w:p>
    <w:p w:rsidR="00434AC5" w:rsidRDefault="00976F24">
      <w:r>
        <w:t>Derivador:</w:t>
      </w:r>
    </w:p>
    <w:p w:rsidR="00976F24" w:rsidRDefault="00976F24">
      <w:r>
        <w:t>Con una señal sinusoidal de VP = 5v, frecuencia de 10Hz, adelanta la señal y tiene un Vo de +- 3.14v</w:t>
      </w:r>
    </w:p>
    <w:p w:rsidR="00976F24" w:rsidRDefault="00976F24" w:rsidP="006D0DED">
      <w:pPr>
        <w:jc w:val="center"/>
      </w:pPr>
      <w:r>
        <w:rPr>
          <w:noProof/>
          <w:lang w:eastAsia="es-MX"/>
        </w:rPr>
        <w:drawing>
          <wp:inline distT="0" distB="0" distL="0" distR="0" wp14:anchorId="5D9FFA2D" wp14:editId="7DE09981">
            <wp:extent cx="4791075" cy="243836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074" cy="24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24" w:rsidRDefault="00976F24" w:rsidP="006D0DED">
      <w:pPr>
        <w:jc w:val="center"/>
      </w:pPr>
      <w:r>
        <w:rPr>
          <w:noProof/>
          <w:lang w:eastAsia="es-MX"/>
        </w:rPr>
        <w:drawing>
          <wp:inline distT="0" distB="0" distL="0" distR="0" wp14:anchorId="7FEE35EE" wp14:editId="64AD3891">
            <wp:extent cx="4692205" cy="3057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766" cy="30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24" w:rsidRDefault="00976F24"/>
    <w:p w:rsidR="00976F24" w:rsidRDefault="00976F24">
      <w:r>
        <w:t>Integrador:</w:t>
      </w:r>
    </w:p>
    <w:p w:rsidR="00976F24" w:rsidRDefault="00976F24">
      <w:r>
        <w:t>Con una señal sinusoidal de VP = 5, y frecuencia de 10Hz, atrasa la señal, y tiene un pico de voltaje de aproximadamente 8v.</w:t>
      </w:r>
    </w:p>
    <w:p w:rsidR="00976F24" w:rsidRDefault="00976F24" w:rsidP="006D0DED">
      <w:pPr>
        <w:jc w:val="center"/>
      </w:pPr>
      <w:r>
        <w:rPr>
          <w:noProof/>
          <w:lang w:eastAsia="es-MX"/>
        </w:rPr>
        <w:drawing>
          <wp:inline distT="0" distB="0" distL="0" distR="0" wp14:anchorId="2E837E8E" wp14:editId="57301951">
            <wp:extent cx="4210050" cy="327496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92" cy="32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EE" w:rsidRDefault="00976F24" w:rsidP="006D0DED">
      <w:pPr>
        <w:jc w:val="center"/>
      </w:pPr>
      <w:r>
        <w:rPr>
          <w:noProof/>
          <w:lang w:eastAsia="es-MX"/>
        </w:rPr>
        <w:drawing>
          <wp:inline distT="0" distB="0" distL="0" distR="0" wp14:anchorId="78B5D0CB" wp14:editId="4274A8B4">
            <wp:extent cx="3517312" cy="22955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790" cy="23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EE" w:rsidRDefault="00CE4CEE" w:rsidP="00CE4CEE"/>
    <w:p w:rsidR="00976F24" w:rsidRDefault="00CE4CEE" w:rsidP="00CE4CEE">
      <w:pPr>
        <w:rPr>
          <w:rFonts w:ascii="Arial Narrow" w:hAnsi="Arial Narrow"/>
          <w:b/>
          <w:sz w:val="28"/>
        </w:rPr>
      </w:pPr>
      <w:r w:rsidRPr="00CE4CEE">
        <w:rPr>
          <w:rFonts w:ascii="Arial Narrow" w:hAnsi="Arial Narrow"/>
          <w:b/>
          <w:sz w:val="28"/>
        </w:rPr>
        <w:t>Evidencia grafica</w:t>
      </w:r>
    </w:p>
    <w:p w:rsidR="00B51F7D" w:rsidRPr="00B51F7D" w:rsidRDefault="00B51F7D" w:rsidP="00CE4CEE">
      <w:pPr>
        <w:rPr>
          <w:rFonts w:ascii="Arial Narrow" w:hAnsi="Arial Narrow"/>
          <w:sz w:val="24"/>
        </w:rPr>
      </w:pPr>
      <w:r w:rsidRPr="00B51F7D">
        <w:rPr>
          <w:rFonts w:ascii="Arial Narrow" w:hAnsi="Arial Narrow"/>
          <w:sz w:val="24"/>
        </w:rPr>
        <w:t>Integrador</w:t>
      </w:r>
      <w:r>
        <w:rPr>
          <w:rFonts w:ascii="Arial Narrow" w:hAnsi="Arial Narrow"/>
          <w:sz w:val="24"/>
        </w:rPr>
        <w:t>:</w:t>
      </w:r>
    </w:p>
    <w:p w:rsidR="00B51F7D" w:rsidRDefault="00885E10" w:rsidP="00885E10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14.5pt">
            <v:imagedata r:id="rId8" o:title="scope_3"/>
          </v:shape>
        </w:pict>
      </w:r>
    </w:p>
    <w:p w:rsidR="00B51F7D" w:rsidRDefault="00B51F7D" w:rsidP="00CE4CEE">
      <w:pPr>
        <w:rPr>
          <w:rFonts w:ascii="Arial Narrow" w:hAnsi="Arial Narrow"/>
          <w:b/>
          <w:sz w:val="28"/>
        </w:rPr>
      </w:pPr>
    </w:p>
    <w:p w:rsidR="00885E10" w:rsidRDefault="00885E10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br w:type="page"/>
      </w:r>
    </w:p>
    <w:p w:rsidR="00B51F7D" w:rsidRPr="00B51F7D" w:rsidRDefault="00B51F7D" w:rsidP="00CE4CEE">
      <w:pPr>
        <w:rPr>
          <w:rFonts w:ascii="Arial Narrow" w:hAnsi="Arial Narrow"/>
          <w:b/>
          <w:sz w:val="24"/>
        </w:rPr>
      </w:pPr>
      <w:r w:rsidRPr="00B51F7D">
        <w:rPr>
          <w:rFonts w:ascii="Arial Narrow" w:hAnsi="Arial Narrow"/>
          <w:b/>
          <w:sz w:val="24"/>
        </w:rPr>
        <w:t>Derivador:</w:t>
      </w:r>
    </w:p>
    <w:p w:rsidR="00B51F7D" w:rsidRPr="00CE4CEE" w:rsidRDefault="00885E10" w:rsidP="00885E10">
      <w:pPr>
        <w:jc w:val="center"/>
        <w:rPr>
          <w:rFonts w:ascii="Arial Narrow" w:hAnsi="Arial Narrow"/>
          <w:b/>
          <w:sz w:val="28"/>
        </w:rPr>
      </w:pPr>
      <w:bookmarkStart w:id="0" w:name="_GoBack"/>
      <w:r>
        <w:rPr>
          <w:rFonts w:ascii="Arial Narrow" w:hAnsi="Arial Narrow"/>
          <w:b/>
          <w:sz w:val="28"/>
        </w:rPr>
        <w:pict>
          <v:shape id="_x0000_i1026" type="#_x0000_t75" style="width:307.5pt;height:193.5pt">
            <v:imagedata r:id="rId9" o:title="scope_4"/>
          </v:shape>
        </w:pict>
      </w:r>
      <w:bookmarkEnd w:id="0"/>
    </w:p>
    <w:sectPr w:rsidR="00B51F7D" w:rsidRPr="00CE4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7D"/>
    <w:rsid w:val="00434AC5"/>
    <w:rsid w:val="006D0DED"/>
    <w:rsid w:val="00885E10"/>
    <w:rsid w:val="008D3331"/>
    <w:rsid w:val="00976F24"/>
    <w:rsid w:val="00A4748A"/>
    <w:rsid w:val="00B51F7D"/>
    <w:rsid w:val="00BF25FE"/>
    <w:rsid w:val="00CE4CEE"/>
    <w:rsid w:val="00D1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17D81-17A6-470A-A532-F0E9A630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ElJakeAndFinnMC .</dc:creator>
  <cp:keywords/>
  <dc:description/>
  <cp:lastModifiedBy>ElJakeAndFinnMC .</cp:lastModifiedBy>
  <cp:revision>6</cp:revision>
  <dcterms:created xsi:type="dcterms:W3CDTF">2022-09-28T22:58:00Z</dcterms:created>
  <dcterms:modified xsi:type="dcterms:W3CDTF">2022-09-30T00:21:00Z</dcterms:modified>
</cp:coreProperties>
</file>