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1AC3E" w14:textId="77777777" w:rsidR="008100F8" w:rsidRDefault="008100F8" w:rsidP="008100F8">
      <w:pPr>
        <w:jc w:val="center"/>
        <w:rPr>
          <w:b/>
          <w:bCs/>
          <w:sz w:val="40"/>
          <w:szCs w:val="40"/>
          <w:u w:val="single"/>
          <w:lang w:val="es-AR"/>
        </w:rPr>
      </w:pPr>
      <w:r>
        <w:rPr>
          <w:b/>
          <w:bCs/>
          <w:sz w:val="40"/>
          <w:szCs w:val="40"/>
          <w:u w:val="single"/>
          <w:lang w:val="es-AR"/>
        </w:rPr>
        <w:t>Capítulo 4. Justificación técnico-económica</w:t>
      </w:r>
    </w:p>
    <w:p w14:paraId="26C98DB5" w14:textId="77777777" w:rsidR="008100F8" w:rsidRDefault="008100F8" w:rsidP="008100F8">
      <w:pPr>
        <w:pStyle w:val="Ttulo1"/>
      </w:pPr>
    </w:p>
    <w:p w14:paraId="596E201E" w14:textId="3B29DD4A" w:rsidR="008100F8" w:rsidRPr="00853611" w:rsidRDefault="00F94824" w:rsidP="00853611">
      <w:pPr>
        <w:pStyle w:val="Ttulo1"/>
      </w:pPr>
      <w:r>
        <w:t>Justificación</w:t>
      </w:r>
      <w:r w:rsidR="008100F8">
        <w:t xml:space="preserve"> técnic</w:t>
      </w:r>
      <w:r w:rsidR="00853611">
        <w:t>a</w:t>
      </w:r>
    </w:p>
    <w:p w14:paraId="2E11989B" w14:textId="77777777" w:rsidR="00853611" w:rsidRDefault="00853611" w:rsidP="008100F8">
      <w:pPr>
        <w:rPr>
          <w:lang w:val="es-ES"/>
        </w:rPr>
      </w:pPr>
    </w:p>
    <w:p w14:paraId="6D9A5840" w14:textId="77777777" w:rsidR="00853611" w:rsidRDefault="00853611" w:rsidP="008D5B80">
      <w:pPr>
        <w:spacing w:line="480" w:lineRule="auto"/>
        <w:rPr>
          <w:lang w:val="es-ES"/>
        </w:rPr>
      </w:pPr>
      <w:r>
        <w:rPr>
          <w:lang w:val="es-ES"/>
        </w:rPr>
        <w:t>Todo lo utilizado en el proyecto provendrá de c</w:t>
      </w:r>
      <w:r w:rsidR="00F94824">
        <w:rPr>
          <w:lang w:val="es-ES"/>
        </w:rPr>
        <w:t xml:space="preserve">ódigo </w:t>
      </w:r>
      <w:r>
        <w:rPr>
          <w:lang w:val="es-ES"/>
        </w:rPr>
        <w:t xml:space="preserve">abierto, ya que se necesita una gran cantidad de ejemplos que realicen tareas similares para poder tener al menos una base. </w:t>
      </w:r>
    </w:p>
    <w:p w14:paraId="5B82826A" w14:textId="5538772D" w:rsidR="00F94824" w:rsidRDefault="00853611" w:rsidP="008D5B80">
      <w:pPr>
        <w:spacing w:line="480" w:lineRule="auto"/>
        <w:rPr>
          <w:lang w:val="es-ES"/>
        </w:rPr>
      </w:pPr>
      <w:r>
        <w:rPr>
          <w:lang w:val="es-ES"/>
        </w:rPr>
        <w:t>Existe una gran cantidad de ejemplos</w:t>
      </w:r>
      <w:r w:rsidR="00F94824">
        <w:rPr>
          <w:lang w:val="es-ES"/>
        </w:rPr>
        <w:t xml:space="preserve"> </w:t>
      </w:r>
      <w:r>
        <w:rPr>
          <w:lang w:val="es-ES"/>
        </w:rPr>
        <w:t>de código y explicaciones completamente gratuitas dentro de internet.</w:t>
      </w:r>
    </w:p>
    <w:p w14:paraId="42664DCB" w14:textId="709CE4E8" w:rsidR="00853611" w:rsidRDefault="00853611" w:rsidP="008D5B80">
      <w:pPr>
        <w:spacing w:line="480" w:lineRule="auto"/>
        <w:rPr>
          <w:lang w:val="es-ES"/>
        </w:rPr>
      </w:pPr>
      <w:r>
        <w:rPr>
          <w:lang w:val="es-ES"/>
        </w:rPr>
        <w:t>Muchos usuarios realizaron proyectos donde el fin era detectar y categorizar sonidos, dentro de la lectura consultada se puede encontrar información sobre esto, y estos mismos usuarios dejaron toda una investigación gratuita acompañada del código fuente para poder replicar sus aplicaciones y entender como estas funcionan.</w:t>
      </w:r>
    </w:p>
    <w:p w14:paraId="4E06969C" w14:textId="5EA0BD3E" w:rsidR="00853611" w:rsidRDefault="00853611" w:rsidP="008D5B80">
      <w:pPr>
        <w:spacing w:line="480" w:lineRule="auto"/>
        <w:rPr>
          <w:lang w:val="es-ES"/>
        </w:rPr>
      </w:pPr>
    </w:p>
    <w:p w14:paraId="6CB5B2FE" w14:textId="29AAA59F" w:rsidR="006C5DCD" w:rsidRDefault="006C5DCD" w:rsidP="008D5B80">
      <w:pPr>
        <w:spacing w:line="480" w:lineRule="auto"/>
        <w:rPr>
          <w:lang w:val="es-ES"/>
        </w:rPr>
      </w:pPr>
      <w:r>
        <w:rPr>
          <w:lang w:val="es-ES"/>
        </w:rPr>
        <w:t xml:space="preserve">Los Datasets son una parte fundamental del proyecto, como se </w:t>
      </w:r>
      <w:r w:rsidR="00DE1EA8">
        <w:rPr>
          <w:lang w:val="es-ES"/>
        </w:rPr>
        <w:t>explicó</w:t>
      </w:r>
      <w:r>
        <w:rPr>
          <w:lang w:val="es-ES"/>
        </w:rPr>
        <w:t xml:space="preserve"> anteriormente de una manera mucho </w:t>
      </w:r>
      <w:r w:rsidR="00DE1EA8">
        <w:rPr>
          <w:lang w:val="es-ES"/>
        </w:rPr>
        <w:t>más</w:t>
      </w:r>
      <w:r>
        <w:rPr>
          <w:lang w:val="es-ES"/>
        </w:rPr>
        <w:t xml:space="preserve"> detallada, estos ayudaran a crear y entrenar un sistema inteligente capaz de reconocer ciertos sonidos y categorizarlos.</w:t>
      </w:r>
    </w:p>
    <w:p w14:paraId="5788CB57" w14:textId="6B7556BD" w:rsidR="006C5DCD" w:rsidRDefault="006C5DCD" w:rsidP="008D5B80">
      <w:pPr>
        <w:spacing w:line="480" w:lineRule="auto"/>
        <w:rPr>
          <w:lang w:val="es-ES"/>
        </w:rPr>
      </w:pPr>
      <w:r>
        <w:rPr>
          <w:lang w:val="es-ES"/>
        </w:rPr>
        <w:t xml:space="preserve">Existen muchos dataset de pago, pero en este caso la empresa Google lanzo recientemente y de manera gratuita un “AudioSet”, partiendo de la base de los dataset </w:t>
      </w:r>
      <w:r w:rsidR="00DE1EA8">
        <w:rPr>
          <w:lang w:val="es-ES"/>
        </w:rPr>
        <w:t>Google facilito</w:t>
      </w:r>
      <w:r>
        <w:rPr>
          <w:lang w:val="es-ES"/>
        </w:rPr>
        <w:t xml:space="preserve"> a los usuarios una colección de sonidos del </w:t>
      </w:r>
      <w:r w:rsidR="00DE1EA8">
        <w:rPr>
          <w:lang w:val="es-ES"/>
        </w:rPr>
        <w:t>día</w:t>
      </w:r>
      <w:r>
        <w:rPr>
          <w:lang w:val="es-ES"/>
        </w:rPr>
        <w:t xml:space="preserve"> a </w:t>
      </w:r>
      <w:r w:rsidR="00DE1EA8">
        <w:rPr>
          <w:lang w:val="es-ES"/>
        </w:rPr>
        <w:t>día</w:t>
      </w:r>
      <w:r>
        <w:rPr>
          <w:lang w:val="es-ES"/>
        </w:rPr>
        <w:t xml:space="preserve"> para que sean utilizados como </w:t>
      </w:r>
      <w:r w:rsidR="00DE1EA8">
        <w:rPr>
          <w:lang w:val="es-ES"/>
        </w:rPr>
        <w:t>fuente</w:t>
      </w:r>
      <w:r>
        <w:rPr>
          <w:lang w:val="es-ES"/>
        </w:rPr>
        <w:t xml:space="preserve"> de entrenamiento para sistemas inteligentes.</w:t>
      </w:r>
    </w:p>
    <w:p w14:paraId="5E8A6A66" w14:textId="30B7B38E" w:rsidR="006C5DCD" w:rsidRDefault="006C5DCD" w:rsidP="008D5B80">
      <w:pPr>
        <w:spacing w:line="480" w:lineRule="auto"/>
        <w:rPr>
          <w:lang w:val="es-ES"/>
        </w:rPr>
      </w:pPr>
      <w:r>
        <w:rPr>
          <w:lang w:val="es-ES"/>
        </w:rPr>
        <w:t xml:space="preserve">Para beneficio del proyecto, existe un apartado con sonidos de automóviles, y a su vez estos están categorizados </w:t>
      </w:r>
      <w:r w:rsidR="00DE1EA8">
        <w:rPr>
          <w:lang w:val="es-ES"/>
        </w:rPr>
        <w:t xml:space="preserve">en sonidos de arranque, sonidos al andar y otro ejemplo que es el que resulta beneficioso para el proyecto, sonidos de problemas en automóviles. Por lo cual el uso de Dataset, o Audioset en este caso no opondrá un problema a la hora de utilizarse. </w:t>
      </w:r>
    </w:p>
    <w:p w14:paraId="633F3AB5" w14:textId="77777777" w:rsidR="00853611" w:rsidRDefault="00853611" w:rsidP="008D5B80">
      <w:pPr>
        <w:spacing w:line="480" w:lineRule="auto"/>
        <w:rPr>
          <w:lang w:val="es-ES"/>
        </w:rPr>
      </w:pPr>
    </w:p>
    <w:p w14:paraId="1FFEB7D7" w14:textId="77777777" w:rsidR="0040553C" w:rsidRDefault="00F94824" w:rsidP="008D5B80">
      <w:pPr>
        <w:spacing w:line="480" w:lineRule="auto"/>
        <w:rPr>
          <w:lang w:val="es-ES"/>
        </w:rPr>
      </w:pPr>
      <w:r>
        <w:rPr>
          <w:lang w:val="es-ES"/>
        </w:rPr>
        <w:lastRenderedPageBreak/>
        <w:t xml:space="preserve">En cuanto a Hardware, </w:t>
      </w:r>
      <w:r w:rsidR="0040553C">
        <w:rPr>
          <w:lang w:val="es-ES"/>
        </w:rPr>
        <w:t>voy a analizar la posibilidad de detectar los sonidos a través de la tecnología</w:t>
      </w:r>
      <w:r>
        <w:rPr>
          <w:lang w:val="es-ES"/>
        </w:rPr>
        <w:t xml:space="preserve"> Arduino </w:t>
      </w:r>
      <w:r w:rsidR="0040553C">
        <w:rPr>
          <w:lang w:val="es-ES"/>
        </w:rPr>
        <w:t>y que este envíe lo procesado al sistema que voy a crear.</w:t>
      </w:r>
    </w:p>
    <w:p w14:paraId="5D5E9915" w14:textId="77777777" w:rsidR="0040553C" w:rsidRDefault="0040553C" w:rsidP="008D5B80">
      <w:pPr>
        <w:spacing w:line="480" w:lineRule="auto"/>
        <w:rPr>
          <w:lang w:val="es-ES"/>
        </w:rPr>
      </w:pPr>
      <w:r>
        <w:rPr>
          <w:lang w:val="es-ES"/>
        </w:rPr>
        <w:t xml:space="preserve">Es una alternativa a los micrófonos de los celulares, esto es para realizar comparaciones en cuanto a calidad de sonido y cual </w:t>
      </w:r>
      <w:proofErr w:type="spellStart"/>
      <w:r>
        <w:rPr>
          <w:lang w:val="es-ES"/>
        </w:rPr>
        <w:t>de</w:t>
      </w:r>
      <w:proofErr w:type="spellEnd"/>
      <w:r>
        <w:rPr>
          <w:lang w:val="es-ES"/>
        </w:rPr>
        <w:t xml:space="preserve"> ambas opciones categoriza mejor los fallos de los autos.</w:t>
      </w:r>
      <w:r w:rsidR="00F94824">
        <w:rPr>
          <w:lang w:val="es-ES"/>
        </w:rPr>
        <w:t xml:space="preserve"> </w:t>
      </w:r>
    </w:p>
    <w:p w14:paraId="1DEC66CB" w14:textId="3CCB3B47" w:rsidR="0040553C" w:rsidRDefault="0040553C" w:rsidP="008D5B80">
      <w:pPr>
        <w:spacing w:line="480" w:lineRule="auto"/>
        <w:rPr>
          <w:lang w:val="es-ES"/>
        </w:rPr>
      </w:pPr>
      <w:r>
        <w:rPr>
          <w:lang w:val="es-ES"/>
        </w:rPr>
        <w:t xml:space="preserve">La justificación técnica en un teléfono es sencilla, todo el mundo posee un teléfono hoy en </w:t>
      </w:r>
      <w:r w:rsidR="00436FB1">
        <w:rPr>
          <w:lang w:val="es-ES"/>
        </w:rPr>
        <w:t>día</w:t>
      </w:r>
      <w:r>
        <w:rPr>
          <w:lang w:val="es-ES"/>
        </w:rPr>
        <w:t>, pero en cuanto a</w:t>
      </w:r>
      <w:r w:rsidR="00436FB1">
        <w:rPr>
          <w:lang w:val="es-ES"/>
        </w:rPr>
        <w:t>l sistema</w:t>
      </w:r>
      <w:r>
        <w:rPr>
          <w:lang w:val="es-ES"/>
        </w:rPr>
        <w:t xml:space="preserve"> Arduino se detalla a continuación los gastos y la posibilidad de obtención de todos los componentes necesarios para poder llevar a cabo</w:t>
      </w:r>
      <w:r w:rsidR="00436FB1">
        <w:rPr>
          <w:lang w:val="es-ES"/>
        </w:rPr>
        <w:t xml:space="preserve"> este sistema</w:t>
      </w:r>
      <w:r>
        <w:rPr>
          <w:lang w:val="es-ES"/>
        </w:rPr>
        <w:t xml:space="preserve"> junto al proyecto:</w:t>
      </w:r>
    </w:p>
    <w:p w14:paraId="5BADD973" w14:textId="377BF5A2" w:rsidR="00436FB1" w:rsidRDefault="00436FB1" w:rsidP="008D5B80">
      <w:pPr>
        <w:spacing w:line="480" w:lineRule="auto"/>
        <w:rPr>
          <w:lang w:val="es-ES"/>
        </w:rPr>
      </w:pPr>
    </w:p>
    <w:p w14:paraId="0888A38D" w14:textId="32892A46" w:rsidR="008100F8" w:rsidRDefault="008D5B80" w:rsidP="008D5B80">
      <w:pPr>
        <w:spacing w:line="480" w:lineRule="auto"/>
        <w:rPr>
          <w:lang w:val="es-ES"/>
        </w:rPr>
      </w:pPr>
      <w:r w:rsidRPr="008D5B80">
        <w:drawing>
          <wp:inline distT="0" distB="0" distL="0" distR="0" wp14:anchorId="2C6AFD06" wp14:editId="70088E10">
            <wp:extent cx="5731510" cy="465518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655185"/>
                    </a:xfrm>
                    <a:prstGeom prst="rect">
                      <a:avLst/>
                    </a:prstGeom>
                    <a:noFill/>
                    <a:ln>
                      <a:noFill/>
                    </a:ln>
                  </pic:spPr>
                </pic:pic>
              </a:graphicData>
            </a:graphic>
          </wp:inline>
        </w:drawing>
      </w:r>
      <w:r w:rsidR="00F94824">
        <w:rPr>
          <w:lang w:val="es-ES"/>
        </w:rPr>
        <w:br/>
      </w:r>
    </w:p>
    <w:p w14:paraId="49D0E8B0" w14:textId="57785FC6" w:rsidR="00F94824" w:rsidRDefault="00F94824" w:rsidP="008D5B80">
      <w:pPr>
        <w:spacing w:line="480" w:lineRule="auto"/>
        <w:rPr>
          <w:lang w:val="es-ES"/>
        </w:rPr>
      </w:pPr>
    </w:p>
    <w:p w14:paraId="3FFF02B3" w14:textId="5A3A0379" w:rsidR="008D5B80" w:rsidRDefault="008D5B80" w:rsidP="008D5B80">
      <w:pPr>
        <w:spacing w:line="480" w:lineRule="auto"/>
        <w:rPr>
          <w:lang w:val="es-ES"/>
        </w:rPr>
      </w:pPr>
      <w:r>
        <w:rPr>
          <w:lang w:val="es-ES"/>
        </w:rPr>
        <w:lastRenderedPageBreak/>
        <w:t>Como se puede ver todos los componentes son de fácil obtención y el precio no supone un problema significativo.</w:t>
      </w:r>
    </w:p>
    <w:p w14:paraId="7EA42A8B" w14:textId="21B729CF" w:rsidR="008D5B80" w:rsidRDefault="008D5B80" w:rsidP="008D5B80">
      <w:pPr>
        <w:spacing w:line="480" w:lineRule="auto"/>
        <w:rPr>
          <w:lang w:val="es-ES"/>
        </w:rPr>
      </w:pPr>
    </w:p>
    <w:p w14:paraId="0ACBB50E" w14:textId="1CA66A58" w:rsidR="008D5B80" w:rsidRDefault="008D5B80" w:rsidP="008D5B80">
      <w:pPr>
        <w:spacing w:line="480" w:lineRule="auto"/>
        <w:rPr>
          <w:lang w:val="es-ES"/>
        </w:rPr>
      </w:pPr>
      <w:r>
        <w:rPr>
          <w:lang w:val="es-ES"/>
        </w:rPr>
        <w:t xml:space="preserve">Por todas estas razones concluyo que el proyecto es factible técnicamente, ya que todas las tecnologías utilizadas están de manera gratuita </w:t>
      </w:r>
      <w:r w:rsidR="00D42925">
        <w:rPr>
          <w:lang w:val="es-ES"/>
        </w:rPr>
        <w:t xml:space="preserve">o de obtención </w:t>
      </w:r>
      <w:r>
        <w:rPr>
          <w:lang w:val="es-ES"/>
        </w:rPr>
        <w:t>sumamente sencill</w:t>
      </w:r>
      <w:r w:rsidR="00D42925">
        <w:rPr>
          <w:lang w:val="es-ES"/>
        </w:rPr>
        <w:t>a</w:t>
      </w:r>
      <w:r>
        <w:rPr>
          <w:lang w:val="es-ES"/>
        </w:rPr>
        <w:t>.</w:t>
      </w:r>
    </w:p>
    <w:p w14:paraId="2EC4A9F7" w14:textId="77777777" w:rsidR="008100F8" w:rsidRDefault="008100F8" w:rsidP="008100F8">
      <w:pPr>
        <w:rPr>
          <w:lang w:val="es-ES"/>
        </w:rPr>
      </w:pPr>
    </w:p>
    <w:p w14:paraId="156920D6" w14:textId="7D1D618B" w:rsidR="008D5B80" w:rsidRDefault="008D5B80" w:rsidP="008100F8">
      <w:pPr>
        <w:rPr>
          <w:lang w:val="es-ES"/>
        </w:rPr>
      </w:pPr>
    </w:p>
    <w:p w14:paraId="6B340D5A" w14:textId="77777777" w:rsidR="008D5B80" w:rsidRDefault="008D5B80" w:rsidP="008100F8">
      <w:pPr>
        <w:rPr>
          <w:lang w:val="es-ES"/>
        </w:rPr>
      </w:pPr>
    </w:p>
    <w:p w14:paraId="321E0A48" w14:textId="77777777" w:rsidR="00F94824" w:rsidRDefault="00F94824" w:rsidP="008100F8">
      <w:pPr>
        <w:rPr>
          <w:lang w:val="es-ES"/>
        </w:rPr>
      </w:pPr>
    </w:p>
    <w:p w14:paraId="429A4302" w14:textId="77777777" w:rsidR="00EF6477" w:rsidRDefault="00EF6477" w:rsidP="008100F8">
      <w:pPr>
        <w:rPr>
          <w:lang w:val="es-ES"/>
        </w:rPr>
      </w:pPr>
    </w:p>
    <w:p w14:paraId="0535D2D6" w14:textId="706F0AC4" w:rsidR="008100F8" w:rsidRDefault="00F94824" w:rsidP="008100F8">
      <w:pPr>
        <w:pStyle w:val="Ttulo1"/>
      </w:pPr>
      <w:r>
        <w:t>Justificación</w:t>
      </w:r>
      <w:r w:rsidR="008100F8">
        <w:t xml:space="preserve"> económica</w:t>
      </w:r>
    </w:p>
    <w:p w14:paraId="20CE89EC" w14:textId="3E9AFBA2" w:rsidR="008100F8" w:rsidRDefault="008100F8" w:rsidP="008100F8">
      <w:pPr>
        <w:rPr>
          <w:lang w:val="es-ES"/>
        </w:rPr>
      </w:pPr>
    </w:p>
    <w:p w14:paraId="5AB45D54" w14:textId="62D84D58" w:rsidR="00D42925" w:rsidRDefault="00D42925" w:rsidP="00C51063">
      <w:pPr>
        <w:spacing w:line="480" w:lineRule="auto"/>
        <w:rPr>
          <w:lang w:val="es-ES"/>
        </w:rPr>
      </w:pPr>
      <w:r>
        <w:rPr>
          <w:lang w:val="es-ES"/>
        </w:rPr>
        <w:t>Durante la Justificación Técnica ya se especifico algunos precios y de cuanto supone de forma económica llevar a cabo el proyecto.</w:t>
      </w:r>
      <w:r w:rsidR="00691302">
        <w:rPr>
          <w:lang w:val="es-ES"/>
        </w:rPr>
        <w:t xml:space="preserve"> Pero en esta sección ahondare en temas de almacenamiento de datos ya que este puede ser uno de los gastos más grandes del proyecto </w:t>
      </w:r>
      <w:proofErr w:type="gramStart"/>
      <w:r w:rsidR="00691302">
        <w:rPr>
          <w:lang w:val="es-ES"/>
        </w:rPr>
        <w:t>y</w:t>
      </w:r>
      <w:proofErr w:type="gramEnd"/>
      <w:r w:rsidR="00691302">
        <w:rPr>
          <w:lang w:val="es-ES"/>
        </w:rPr>
        <w:t xml:space="preserve"> además, el servicio de hosting de la aplicación lo cual mantendrá el servicio funcionando.</w:t>
      </w:r>
    </w:p>
    <w:p w14:paraId="2E8DF2AF" w14:textId="7057FECD" w:rsidR="008100F8" w:rsidRDefault="008100F8" w:rsidP="00C51063">
      <w:pPr>
        <w:spacing w:line="480" w:lineRule="auto"/>
        <w:rPr>
          <w:lang w:val="es-ES"/>
        </w:rPr>
      </w:pPr>
    </w:p>
    <w:p w14:paraId="7AD6E199" w14:textId="2516B7DA" w:rsidR="00691302" w:rsidRDefault="00691302" w:rsidP="00C51063">
      <w:pPr>
        <w:spacing w:line="480" w:lineRule="auto"/>
        <w:rPr>
          <w:lang w:val="es-ES"/>
        </w:rPr>
      </w:pPr>
      <w:r>
        <w:rPr>
          <w:lang w:val="es-ES"/>
        </w:rPr>
        <w:t xml:space="preserve">Existen dos formas de realizar el almacenamiento de datos, uno es creando una base de datos enorme, el cual guarde mucho de los sonidos para que la aplicación compare y pueda </w:t>
      </w:r>
      <w:proofErr w:type="spellStart"/>
      <w:r>
        <w:rPr>
          <w:lang w:val="es-ES"/>
        </w:rPr>
        <w:t>asi</w:t>
      </w:r>
      <w:proofErr w:type="spellEnd"/>
      <w:r>
        <w:rPr>
          <w:lang w:val="es-ES"/>
        </w:rPr>
        <w:t xml:space="preserve"> categorizar cada una de las fallas al realizar un “Match” con alguno de los sonidos dentro de la base de datos.</w:t>
      </w:r>
    </w:p>
    <w:p w14:paraId="7397F7DD" w14:textId="23C0E691" w:rsidR="00691302" w:rsidRDefault="00691302" w:rsidP="00C51063">
      <w:pPr>
        <w:spacing w:line="480" w:lineRule="auto"/>
        <w:rPr>
          <w:lang w:val="es-ES"/>
        </w:rPr>
      </w:pPr>
      <w:r>
        <w:rPr>
          <w:lang w:val="es-ES"/>
        </w:rPr>
        <w:t xml:space="preserve">Esto implica una enorme cantidad de espacio por lo cual se </w:t>
      </w:r>
      <w:r w:rsidR="002B54B2">
        <w:rPr>
          <w:lang w:val="es-ES"/>
        </w:rPr>
        <w:t>necesitará</w:t>
      </w:r>
      <w:r>
        <w:rPr>
          <w:lang w:val="es-ES"/>
        </w:rPr>
        <w:t xml:space="preserve"> un servicio de hosting muy grande, y </w:t>
      </w:r>
      <w:r w:rsidR="002B54B2">
        <w:rPr>
          <w:lang w:val="es-ES"/>
        </w:rPr>
        <w:t>mientras más</w:t>
      </w:r>
      <w:r>
        <w:rPr>
          <w:lang w:val="es-ES"/>
        </w:rPr>
        <w:t xml:space="preserve"> grande sea el espacio en la nube, </w:t>
      </w:r>
      <w:r w:rsidR="002B54B2">
        <w:rPr>
          <w:lang w:val="es-ES"/>
        </w:rPr>
        <w:t>más</w:t>
      </w:r>
      <w:r>
        <w:rPr>
          <w:lang w:val="es-ES"/>
        </w:rPr>
        <w:t xml:space="preserve"> costoso será de mantener.</w:t>
      </w:r>
    </w:p>
    <w:p w14:paraId="6C8AAC10" w14:textId="242936CB" w:rsidR="002B54B2" w:rsidRDefault="002B54B2" w:rsidP="00C51063">
      <w:pPr>
        <w:spacing w:line="480" w:lineRule="auto"/>
        <w:rPr>
          <w:lang w:val="es-ES"/>
        </w:rPr>
      </w:pPr>
      <w:r>
        <w:rPr>
          <w:lang w:val="es-ES"/>
        </w:rPr>
        <w:t>Actualmente se desconoce la cantidad exacta de espacio requerida, pero lo que se conoce es el precio que tiene mantener un servidor con un espacio de 1 TB en la nube, y esto cuesta alrededor de 170$ pesos argentinos al mes. Lo cual se traduce en el día de la fecha (20/06/2020) a menos de 1 dólar. Si bien la suma no es significativa, 1 TB puede no ser un espacio significativo para la enorme cantidad de información que se requerirá.</w:t>
      </w:r>
    </w:p>
    <w:p w14:paraId="76850B50" w14:textId="1ABF8709" w:rsidR="00E5049A" w:rsidRDefault="00E5049A" w:rsidP="00C51063">
      <w:pPr>
        <w:spacing w:line="480" w:lineRule="auto"/>
        <w:rPr>
          <w:lang w:val="es-ES"/>
        </w:rPr>
      </w:pPr>
    </w:p>
    <w:p w14:paraId="40AC1187" w14:textId="2AE53E18" w:rsidR="002B54B2" w:rsidRPr="002B54B2" w:rsidRDefault="002B54B2" w:rsidP="00C51063">
      <w:pPr>
        <w:spacing w:line="480" w:lineRule="auto"/>
        <w:rPr>
          <w:i/>
          <w:iCs/>
          <w:color w:val="444444"/>
          <w:shd w:val="clear" w:color="auto" w:fill="FFFFFF"/>
          <w:lang w:val="es-AR"/>
        </w:rPr>
      </w:pPr>
      <w:r w:rsidRPr="002B54B2">
        <w:rPr>
          <w:i/>
          <w:iCs/>
          <w:color w:val="444444"/>
          <w:shd w:val="clear" w:color="auto" w:fill="FFFFFF"/>
          <w:lang w:val="es-AR"/>
        </w:rPr>
        <w:t>Análisis de alternativa:</w:t>
      </w:r>
    </w:p>
    <w:p w14:paraId="378BEA66" w14:textId="689E9811" w:rsidR="002B54B2" w:rsidRDefault="002B54B2" w:rsidP="00C51063">
      <w:pPr>
        <w:spacing w:line="480" w:lineRule="auto"/>
        <w:rPr>
          <w:rFonts w:ascii="Roboto" w:hAnsi="Roboto"/>
          <w:color w:val="444444"/>
          <w:shd w:val="clear" w:color="auto" w:fill="FFFFFF"/>
          <w:lang w:val="es-AR"/>
        </w:rPr>
      </w:pPr>
    </w:p>
    <w:p w14:paraId="273CC3B5" w14:textId="0ACF8248" w:rsidR="002B54B2" w:rsidRPr="002B54B2" w:rsidRDefault="002B54B2" w:rsidP="00C51063">
      <w:pPr>
        <w:spacing w:line="480" w:lineRule="auto"/>
        <w:rPr>
          <w:color w:val="444444"/>
          <w:shd w:val="clear" w:color="auto" w:fill="FFFFFF"/>
          <w:lang w:val="es-AR"/>
        </w:rPr>
      </w:pPr>
      <w:r>
        <w:rPr>
          <w:color w:val="444444"/>
          <w:shd w:val="clear" w:color="auto" w:fill="FFFFFF"/>
          <w:lang w:val="es-AR"/>
        </w:rPr>
        <w:t>Una alternativa es utilizar como almacenamiento de datos un Dataset. Ya que este se utilizara para entrenar el sistema inteligente que detecte de donde previene</w:t>
      </w:r>
      <w:r w:rsidR="006D05F6">
        <w:rPr>
          <w:color w:val="444444"/>
          <w:shd w:val="clear" w:color="auto" w:fill="FFFFFF"/>
          <w:lang w:val="es-AR"/>
        </w:rPr>
        <w:t>n</w:t>
      </w:r>
      <w:r>
        <w:rPr>
          <w:color w:val="444444"/>
          <w:shd w:val="clear" w:color="auto" w:fill="FFFFFF"/>
          <w:lang w:val="es-AR"/>
        </w:rPr>
        <w:t xml:space="preserve"> la</w:t>
      </w:r>
      <w:r w:rsidR="006D05F6">
        <w:rPr>
          <w:color w:val="444444"/>
          <w:shd w:val="clear" w:color="auto" w:fill="FFFFFF"/>
          <w:lang w:val="es-AR"/>
        </w:rPr>
        <w:t>s</w:t>
      </w:r>
      <w:r>
        <w:rPr>
          <w:color w:val="444444"/>
          <w:shd w:val="clear" w:color="auto" w:fill="FFFFFF"/>
          <w:lang w:val="es-AR"/>
        </w:rPr>
        <w:t xml:space="preserve"> falla</w:t>
      </w:r>
      <w:r w:rsidR="006D05F6">
        <w:rPr>
          <w:color w:val="444444"/>
          <w:shd w:val="clear" w:color="auto" w:fill="FFFFFF"/>
          <w:lang w:val="es-AR"/>
        </w:rPr>
        <w:t>s</w:t>
      </w:r>
      <w:r>
        <w:rPr>
          <w:color w:val="444444"/>
          <w:shd w:val="clear" w:color="auto" w:fill="FFFFFF"/>
          <w:lang w:val="es-AR"/>
        </w:rPr>
        <w:t xml:space="preserve">, </w:t>
      </w:r>
      <w:r w:rsidR="006D05F6">
        <w:rPr>
          <w:color w:val="444444"/>
          <w:shd w:val="clear" w:color="auto" w:fill="FFFFFF"/>
          <w:lang w:val="es-AR"/>
        </w:rPr>
        <w:t xml:space="preserve">también </w:t>
      </w:r>
      <w:r>
        <w:rPr>
          <w:color w:val="444444"/>
          <w:shd w:val="clear" w:color="auto" w:fill="FFFFFF"/>
          <w:lang w:val="es-AR"/>
        </w:rPr>
        <w:t xml:space="preserve">se analiza la opción de guardar todos estos datos dentro de un nuevo dataset, el cual </w:t>
      </w:r>
      <w:r w:rsidR="006D05F6">
        <w:rPr>
          <w:color w:val="444444"/>
          <w:shd w:val="clear" w:color="auto" w:fill="FFFFFF"/>
          <w:lang w:val="es-AR"/>
        </w:rPr>
        <w:t>supone un tamaño mucho menor de almacenamiento ya que este no tiene una estructura como tal, la información puede ser almacenada hasta dentro de un archivo CSV en forma de texto plano y así el espacio requerido para guardar este tipo de archivo se volverá significativamente menor que toda una base de datos relacional.</w:t>
      </w:r>
    </w:p>
    <w:p w14:paraId="2B26C9BA" w14:textId="339B504D" w:rsidR="008100F8" w:rsidRDefault="008100F8" w:rsidP="00C51063">
      <w:pPr>
        <w:spacing w:line="480" w:lineRule="auto"/>
        <w:rPr>
          <w:lang w:val="es-ES"/>
        </w:rPr>
      </w:pPr>
    </w:p>
    <w:p w14:paraId="7C6931D8" w14:textId="21EA3AFA" w:rsidR="005875E2" w:rsidRDefault="005875E2" w:rsidP="00C51063">
      <w:pPr>
        <w:spacing w:line="480" w:lineRule="auto"/>
        <w:rPr>
          <w:lang w:val="es-ES"/>
        </w:rPr>
      </w:pPr>
    </w:p>
    <w:p w14:paraId="31E54836" w14:textId="38EDE6E0" w:rsidR="006D05F6" w:rsidRDefault="006D05F6" w:rsidP="00C51063">
      <w:pPr>
        <w:spacing w:line="480" w:lineRule="auto"/>
        <w:rPr>
          <w:lang w:val="es-ES"/>
        </w:rPr>
      </w:pPr>
      <w:r>
        <w:rPr>
          <w:lang w:val="es-ES"/>
        </w:rPr>
        <w:t>Otro punto a tener en cuenta es la forma en la que este proyecto pueda generar ganancias, si bien no es el fin del mismo</w:t>
      </w:r>
      <w:r w:rsidR="00C51063">
        <w:rPr>
          <w:lang w:val="es-ES"/>
        </w:rPr>
        <w:t xml:space="preserve"> existen algunas alternativas como subscripciones de pago o la integración de anuncios para amortiguar muchos de los gastos del mismo.</w:t>
      </w:r>
    </w:p>
    <w:p w14:paraId="53EA42DF" w14:textId="5D14430C" w:rsidR="00426AFA" w:rsidRDefault="00426AFA" w:rsidP="00426AFA">
      <w:pPr>
        <w:rPr>
          <w:lang w:val="es-ES"/>
        </w:rPr>
      </w:pPr>
    </w:p>
    <w:p w14:paraId="6D5CFB9F" w14:textId="77777777" w:rsidR="00426AFA" w:rsidRPr="00426AFA" w:rsidRDefault="00426AFA" w:rsidP="00426AFA">
      <w:pPr>
        <w:rPr>
          <w:lang w:val="es-AR"/>
        </w:rPr>
      </w:pPr>
    </w:p>
    <w:p w14:paraId="74914682" w14:textId="362B3433" w:rsidR="008100F8" w:rsidRPr="009770A4" w:rsidRDefault="008100F8" w:rsidP="009770A4">
      <w:pPr>
        <w:pStyle w:val="Ttulo1"/>
      </w:pPr>
      <w:r>
        <w:t>supuestos y restricciones</w:t>
      </w:r>
    </w:p>
    <w:p w14:paraId="044AEC6E" w14:textId="2CF905CD" w:rsidR="008100F8" w:rsidRDefault="008100F8" w:rsidP="008100F8">
      <w:pPr>
        <w:rPr>
          <w:lang w:val="es-ES"/>
        </w:rPr>
      </w:pPr>
    </w:p>
    <w:p w14:paraId="31FB3C84" w14:textId="22B6E140" w:rsidR="00E5049A" w:rsidRDefault="00E5049A" w:rsidP="008100F8">
      <w:pPr>
        <w:rPr>
          <w:lang w:val="es-ES"/>
        </w:rPr>
      </w:pPr>
      <w:r>
        <w:rPr>
          <w:lang w:val="es-ES"/>
        </w:rPr>
        <w:t>Supuestos:</w:t>
      </w:r>
    </w:p>
    <w:p w14:paraId="32ADC30F" w14:textId="77777777" w:rsidR="009770A4" w:rsidRDefault="009770A4" w:rsidP="008100F8">
      <w:pPr>
        <w:rPr>
          <w:lang w:val="es-ES"/>
        </w:rPr>
      </w:pPr>
    </w:p>
    <w:p w14:paraId="686061BC" w14:textId="17E3F463" w:rsidR="00E5049A" w:rsidRDefault="00E5049A" w:rsidP="009770A4">
      <w:pPr>
        <w:pStyle w:val="Prrafodelista"/>
        <w:numPr>
          <w:ilvl w:val="0"/>
          <w:numId w:val="4"/>
        </w:numPr>
        <w:rPr>
          <w:lang w:val="es-ES"/>
        </w:rPr>
      </w:pPr>
      <w:r w:rsidRPr="009770A4">
        <w:rPr>
          <w:lang w:val="es-ES"/>
        </w:rPr>
        <w:t>El sistema podrá tener la capacidad de aislar el sonido del problema con el sonido ambiental.</w:t>
      </w:r>
      <w:r w:rsidR="00991E52" w:rsidRPr="009770A4">
        <w:rPr>
          <w:lang w:val="es-ES"/>
        </w:rPr>
        <w:t xml:space="preserve"> (Hay un riesgo si no se cumple)</w:t>
      </w:r>
    </w:p>
    <w:p w14:paraId="1F23469E" w14:textId="04D138D1" w:rsidR="009770A4" w:rsidRPr="009770A4" w:rsidRDefault="009770A4" w:rsidP="009770A4">
      <w:pPr>
        <w:pStyle w:val="Prrafodelista"/>
        <w:numPr>
          <w:ilvl w:val="0"/>
          <w:numId w:val="4"/>
        </w:numPr>
        <w:rPr>
          <w:lang w:val="es-ES"/>
        </w:rPr>
      </w:pPr>
      <w:r>
        <w:rPr>
          <w:lang w:val="es-ES"/>
        </w:rPr>
        <w:t>La calidad del sonido va a ser suficiente para que la falla pueda categorizarse.</w:t>
      </w:r>
    </w:p>
    <w:p w14:paraId="6B54FE2A" w14:textId="36A77B6F" w:rsidR="00E5049A" w:rsidRDefault="00E5049A" w:rsidP="008100F8">
      <w:pPr>
        <w:rPr>
          <w:lang w:val="es-ES"/>
        </w:rPr>
      </w:pPr>
    </w:p>
    <w:p w14:paraId="523713A3" w14:textId="24D96228" w:rsidR="00E5049A" w:rsidRDefault="009770A4" w:rsidP="008100F8">
      <w:pPr>
        <w:rPr>
          <w:lang w:val="es-ES"/>
        </w:rPr>
      </w:pPr>
      <w:r>
        <w:rPr>
          <w:lang w:val="es-ES"/>
        </w:rPr>
        <w:t>Restricciones</w:t>
      </w:r>
      <w:r w:rsidR="00E5049A">
        <w:rPr>
          <w:lang w:val="es-ES"/>
        </w:rPr>
        <w:t>:</w:t>
      </w:r>
    </w:p>
    <w:p w14:paraId="495CED89" w14:textId="429755AC" w:rsidR="008100F8" w:rsidRDefault="008100F8" w:rsidP="008100F8">
      <w:pPr>
        <w:rPr>
          <w:lang w:val="es-ES"/>
        </w:rPr>
      </w:pPr>
    </w:p>
    <w:p w14:paraId="42BE89B7" w14:textId="414F6D81" w:rsidR="009770A4" w:rsidRPr="009770A4" w:rsidRDefault="009770A4" w:rsidP="009770A4">
      <w:pPr>
        <w:pStyle w:val="Prrafodelista"/>
        <w:numPr>
          <w:ilvl w:val="0"/>
          <w:numId w:val="4"/>
        </w:numPr>
        <w:rPr>
          <w:lang w:val="es-ES"/>
        </w:rPr>
      </w:pPr>
      <w:r>
        <w:rPr>
          <w:lang w:val="es-ES"/>
        </w:rPr>
        <w:t>Las fechas de entrega de las etapas podrían afectar la correcta continuidad del proyecto</w:t>
      </w:r>
    </w:p>
    <w:p w14:paraId="40981A73" w14:textId="263B8286" w:rsidR="00E5049A" w:rsidRDefault="00E5049A" w:rsidP="008100F8">
      <w:pPr>
        <w:rPr>
          <w:lang w:val="es-ES"/>
        </w:rPr>
      </w:pPr>
    </w:p>
    <w:p w14:paraId="0A4AC4A5" w14:textId="56C620AE" w:rsidR="00E5049A" w:rsidRDefault="00E5049A" w:rsidP="008100F8">
      <w:pPr>
        <w:rPr>
          <w:lang w:val="es-ES"/>
        </w:rPr>
      </w:pPr>
    </w:p>
    <w:p w14:paraId="278DE88A" w14:textId="77777777" w:rsidR="00D55DC8" w:rsidRDefault="00D55DC8" w:rsidP="008100F8">
      <w:pPr>
        <w:rPr>
          <w:lang w:val="es-ES"/>
        </w:rPr>
      </w:pPr>
    </w:p>
    <w:p w14:paraId="0D1175BE" w14:textId="77777777" w:rsidR="008100F8" w:rsidRDefault="008100F8" w:rsidP="008100F8">
      <w:pPr>
        <w:pStyle w:val="Ttulo1"/>
      </w:pPr>
      <w:r>
        <w:lastRenderedPageBreak/>
        <w:t>riesgos y contingencias</w:t>
      </w:r>
    </w:p>
    <w:p w14:paraId="71DEACBF" w14:textId="77777777" w:rsidR="008100F8" w:rsidRDefault="008100F8" w:rsidP="008100F8">
      <w:pPr>
        <w:rPr>
          <w:lang w:val="es-ES"/>
        </w:rPr>
      </w:pPr>
    </w:p>
    <w:p w14:paraId="06961A78" w14:textId="7AECA9B4" w:rsidR="008100F8" w:rsidRPr="00D55DC8" w:rsidRDefault="00D55DC8" w:rsidP="008100F8">
      <w:pPr>
        <w:rPr>
          <w:lang w:val="es-ES"/>
        </w:rPr>
      </w:pPr>
      <w:r w:rsidRPr="00D55DC8">
        <w:rPr>
          <w:lang w:val="es-ES"/>
        </w:rPr>
        <w:t>Riesgo 1:</w:t>
      </w:r>
    </w:p>
    <w:p w14:paraId="08822099" w14:textId="77777777" w:rsidR="00E5049A" w:rsidRPr="00D55DC8" w:rsidRDefault="00E5049A" w:rsidP="008100F8">
      <w:pPr>
        <w:rPr>
          <w:lang w:val="es-ES"/>
        </w:rPr>
      </w:pPr>
    </w:p>
    <w:tbl>
      <w:tblPr>
        <w:tblW w:w="8560" w:type="dxa"/>
        <w:tblCellMar>
          <w:left w:w="70" w:type="dxa"/>
          <w:right w:w="70" w:type="dxa"/>
        </w:tblCellMar>
        <w:tblLook w:val="04A0" w:firstRow="1" w:lastRow="0" w:firstColumn="1" w:lastColumn="0" w:noHBand="0" w:noVBand="1"/>
      </w:tblPr>
      <w:tblGrid>
        <w:gridCol w:w="1501"/>
        <w:gridCol w:w="7320"/>
      </w:tblGrid>
      <w:tr w:rsidR="00D55DC8" w:rsidRPr="00D55DC8" w14:paraId="76F15202" w14:textId="77777777" w:rsidTr="00D55DC8">
        <w:trPr>
          <w:trHeight w:val="288"/>
        </w:trPr>
        <w:tc>
          <w:tcPr>
            <w:tcW w:w="1240" w:type="dxa"/>
            <w:tcBorders>
              <w:top w:val="single" w:sz="8" w:space="0" w:color="auto"/>
              <w:left w:val="single" w:sz="8" w:space="0" w:color="auto"/>
              <w:bottom w:val="single" w:sz="4" w:space="0" w:color="auto"/>
              <w:right w:val="single" w:sz="4" w:space="0" w:color="auto"/>
            </w:tcBorders>
            <w:shd w:val="clear" w:color="000000" w:fill="F4B084"/>
            <w:noWrap/>
            <w:vAlign w:val="bottom"/>
            <w:hideMark/>
          </w:tcPr>
          <w:p w14:paraId="0CE2E8AE" w14:textId="77777777" w:rsidR="00D55DC8" w:rsidRPr="00D55DC8" w:rsidRDefault="00D55DC8" w:rsidP="00D55DC8">
            <w:pPr>
              <w:rPr>
                <w:b/>
                <w:bCs/>
                <w:color w:val="000000"/>
                <w:lang w:val="es-AR" w:eastAsia="es-AR"/>
              </w:rPr>
            </w:pPr>
            <w:r w:rsidRPr="00D55DC8">
              <w:rPr>
                <w:b/>
                <w:bCs/>
                <w:color w:val="000000"/>
                <w:lang w:val="es-AR" w:eastAsia="es-AR"/>
              </w:rPr>
              <w:t>Riesgo</w:t>
            </w:r>
          </w:p>
        </w:tc>
        <w:tc>
          <w:tcPr>
            <w:tcW w:w="7320" w:type="dxa"/>
            <w:tcBorders>
              <w:top w:val="single" w:sz="8" w:space="0" w:color="auto"/>
              <w:left w:val="nil"/>
              <w:bottom w:val="single" w:sz="4" w:space="0" w:color="auto"/>
              <w:right w:val="single" w:sz="8" w:space="0" w:color="000000"/>
            </w:tcBorders>
            <w:shd w:val="clear" w:color="000000" w:fill="F8CBAD"/>
            <w:noWrap/>
            <w:vAlign w:val="bottom"/>
            <w:hideMark/>
          </w:tcPr>
          <w:p w14:paraId="78051B32" w14:textId="77777777" w:rsidR="00D55DC8" w:rsidRPr="00D55DC8" w:rsidRDefault="00D55DC8" w:rsidP="00D55DC8">
            <w:pPr>
              <w:jc w:val="center"/>
              <w:rPr>
                <w:color w:val="000000"/>
                <w:lang w:val="es-AR" w:eastAsia="es-AR"/>
              </w:rPr>
            </w:pPr>
            <w:r w:rsidRPr="00D55DC8">
              <w:rPr>
                <w:color w:val="000000"/>
                <w:lang w:val="es-AR" w:eastAsia="es-AR"/>
              </w:rPr>
              <w:t>Tiempo</w:t>
            </w:r>
          </w:p>
        </w:tc>
      </w:tr>
      <w:tr w:rsidR="00D55DC8" w:rsidRPr="00D55DC8" w14:paraId="1493E4C6"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22E418E1" w14:textId="77777777" w:rsidR="00D55DC8" w:rsidRPr="00D55DC8" w:rsidRDefault="00D55DC8" w:rsidP="00D55DC8">
            <w:pPr>
              <w:rPr>
                <w:b/>
                <w:bCs/>
                <w:color w:val="000000"/>
                <w:lang w:val="es-AR" w:eastAsia="es-AR"/>
              </w:rPr>
            </w:pPr>
            <w:r w:rsidRPr="00D55DC8">
              <w:rPr>
                <w:b/>
                <w:bCs/>
                <w:color w:val="000000"/>
                <w:lang w:val="es-AR" w:eastAsia="es-AR"/>
              </w:rPr>
              <w:t>Probabilidad</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239B36D9" w14:textId="77777777" w:rsidR="00D55DC8" w:rsidRPr="00D55DC8" w:rsidRDefault="00D55DC8" w:rsidP="00D55DC8">
            <w:pPr>
              <w:jc w:val="center"/>
              <w:rPr>
                <w:color w:val="000000"/>
                <w:lang w:val="es-AR" w:eastAsia="es-AR"/>
              </w:rPr>
            </w:pPr>
            <w:r w:rsidRPr="00D55DC8">
              <w:rPr>
                <w:color w:val="000000"/>
                <w:lang w:val="es-AR" w:eastAsia="es-AR"/>
              </w:rPr>
              <w:t>Baja</w:t>
            </w:r>
          </w:p>
        </w:tc>
      </w:tr>
      <w:tr w:rsidR="00D55DC8" w:rsidRPr="00D55DC8" w14:paraId="10239A48"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08BC2D6A" w14:textId="77777777" w:rsidR="00D55DC8" w:rsidRPr="00D55DC8" w:rsidRDefault="00D55DC8" w:rsidP="00D55DC8">
            <w:pPr>
              <w:rPr>
                <w:b/>
                <w:bCs/>
                <w:color w:val="000000"/>
                <w:lang w:val="es-AR" w:eastAsia="es-AR"/>
              </w:rPr>
            </w:pPr>
            <w:r w:rsidRPr="00D55DC8">
              <w:rPr>
                <w:b/>
                <w:bCs/>
                <w:color w:val="000000"/>
                <w:lang w:val="es-AR" w:eastAsia="es-AR"/>
              </w:rPr>
              <w:t>Causa</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3626F8CD" w14:textId="77777777" w:rsidR="00D55DC8" w:rsidRPr="00D55DC8" w:rsidRDefault="00D55DC8" w:rsidP="00D55DC8">
            <w:pPr>
              <w:jc w:val="center"/>
              <w:rPr>
                <w:color w:val="000000"/>
                <w:lang w:val="es-AR" w:eastAsia="es-AR"/>
              </w:rPr>
            </w:pPr>
            <w:r w:rsidRPr="00D55DC8">
              <w:rPr>
                <w:color w:val="000000"/>
                <w:lang w:val="es-AR" w:eastAsia="es-AR"/>
              </w:rPr>
              <w:t>Cronograma de Entregas</w:t>
            </w:r>
          </w:p>
        </w:tc>
      </w:tr>
      <w:tr w:rsidR="00D55DC8" w:rsidRPr="00D55DC8" w14:paraId="621303C5"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40E26C69" w14:textId="77777777" w:rsidR="00D55DC8" w:rsidRPr="00D55DC8" w:rsidRDefault="00D55DC8" w:rsidP="00D55DC8">
            <w:pPr>
              <w:rPr>
                <w:b/>
                <w:bCs/>
                <w:color w:val="000000"/>
                <w:lang w:val="es-AR" w:eastAsia="es-AR"/>
              </w:rPr>
            </w:pPr>
            <w:r w:rsidRPr="00D55DC8">
              <w:rPr>
                <w:b/>
                <w:bCs/>
                <w:color w:val="000000"/>
                <w:lang w:val="es-AR" w:eastAsia="es-AR"/>
              </w:rPr>
              <w:t>Efecto</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4965D116" w14:textId="77777777" w:rsidR="00D55DC8" w:rsidRPr="00D55DC8" w:rsidRDefault="00D55DC8" w:rsidP="00D55DC8">
            <w:pPr>
              <w:jc w:val="center"/>
              <w:rPr>
                <w:color w:val="000000"/>
                <w:lang w:val="es-AR" w:eastAsia="es-AR"/>
              </w:rPr>
            </w:pPr>
            <w:r w:rsidRPr="00D55DC8">
              <w:rPr>
                <w:color w:val="000000"/>
                <w:lang w:val="es-AR" w:eastAsia="es-AR"/>
              </w:rPr>
              <w:t>Atraso del proyecto e incumplimiento de entregas</w:t>
            </w:r>
          </w:p>
        </w:tc>
      </w:tr>
      <w:tr w:rsidR="00D55DC8" w:rsidRPr="00D55DC8" w14:paraId="11E70902" w14:textId="77777777" w:rsidTr="00D55DC8">
        <w:trPr>
          <w:trHeight w:val="300"/>
        </w:trPr>
        <w:tc>
          <w:tcPr>
            <w:tcW w:w="1240" w:type="dxa"/>
            <w:tcBorders>
              <w:top w:val="nil"/>
              <w:left w:val="single" w:sz="8" w:space="0" w:color="auto"/>
              <w:bottom w:val="single" w:sz="8" w:space="0" w:color="auto"/>
              <w:right w:val="single" w:sz="4" w:space="0" w:color="auto"/>
            </w:tcBorders>
            <w:shd w:val="clear" w:color="000000" w:fill="F4B084"/>
            <w:noWrap/>
            <w:vAlign w:val="bottom"/>
            <w:hideMark/>
          </w:tcPr>
          <w:p w14:paraId="0E84810C" w14:textId="77777777" w:rsidR="00D55DC8" w:rsidRPr="00D55DC8" w:rsidRDefault="00D55DC8" w:rsidP="00D55DC8">
            <w:pPr>
              <w:rPr>
                <w:b/>
                <w:bCs/>
                <w:color w:val="000000"/>
                <w:lang w:val="es-AR" w:eastAsia="es-AR"/>
              </w:rPr>
            </w:pPr>
            <w:r w:rsidRPr="00D55DC8">
              <w:rPr>
                <w:b/>
                <w:bCs/>
                <w:color w:val="000000"/>
                <w:lang w:val="es-AR" w:eastAsia="es-AR"/>
              </w:rPr>
              <w:t>Contingencia</w:t>
            </w:r>
          </w:p>
        </w:tc>
        <w:tc>
          <w:tcPr>
            <w:tcW w:w="7320" w:type="dxa"/>
            <w:tcBorders>
              <w:top w:val="single" w:sz="4" w:space="0" w:color="auto"/>
              <w:left w:val="nil"/>
              <w:bottom w:val="single" w:sz="8" w:space="0" w:color="auto"/>
              <w:right w:val="single" w:sz="8" w:space="0" w:color="000000"/>
            </w:tcBorders>
            <w:shd w:val="clear" w:color="000000" w:fill="FCE4D6"/>
            <w:noWrap/>
            <w:vAlign w:val="bottom"/>
            <w:hideMark/>
          </w:tcPr>
          <w:p w14:paraId="0C577318" w14:textId="397FD2A0" w:rsidR="00D55DC8" w:rsidRPr="00D55DC8" w:rsidRDefault="00D55DC8" w:rsidP="00D55DC8">
            <w:pPr>
              <w:jc w:val="center"/>
              <w:rPr>
                <w:color w:val="000000"/>
                <w:lang w:val="es-AR" w:eastAsia="es-AR"/>
              </w:rPr>
            </w:pPr>
            <w:r w:rsidRPr="00D55DC8">
              <w:rPr>
                <w:color w:val="000000"/>
                <w:lang w:val="es-AR" w:eastAsia="es-AR"/>
              </w:rPr>
              <w:t xml:space="preserve">Ajustar </w:t>
            </w:r>
            <w:r w:rsidRPr="00D55DC8">
              <w:rPr>
                <w:color w:val="000000"/>
                <w:lang w:val="es-AR" w:eastAsia="es-AR"/>
              </w:rPr>
              <w:t>próximas</w:t>
            </w:r>
            <w:r w:rsidRPr="00D55DC8">
              <w:rPr>
                <w:color w:val="000000"/>
                <w:lang w:val="es-AR" w:eastAsia="es-AR"/>
              </w:rPr>
              <w:t xml:space="preserve"> entregas a fines de respetar el cronograma</w:t>
            </w:r>
          </w:p>
        </w:tc>
      </w:tr>
    </w:tbl>
    <w:p w14:paraId="3A2227AD" w14:textId="77C00AB4" w:rsidR="005A4B47" w:rsidRPr="00D55DC8" w:rsidRDefault="005A4B47">
      <w:pPr>
        <w:rPr>
          <w:lang w:val="es-AR"/>
        </w:rPr>
      </w:pPr>
    </w:p>
    <w:p w14:paraId="4B7DFCE6" w14:textId="77777777" w:rsidR="00D55DC8" w:rsidRDefault="00D55DC8">
      <w:pPr>
        <w:rPr>
          <w:lang w:val="es-AR"/>
        </w:rPr>
      </w:pPr>
    </w:p>
    <w:p w14:paraId="501528AC" w14:textId="77777777" w:rsidR="00D55DC8" w:rsidRDefault="00D55DC8">
      <w:pPr>
        <w:rPr>
          <w:lang w:val="es-AR"/>
        </w:rPr>
      </w:pPr>
    </w:p>
    <w:p w14:paraId="1D679FA4" w14:textId="3B5BE962" w:rsidR="00D55DC8" w:rsidRPr="00D55DC8" w:rsidRDefault="00D55DC8">
      <w:pPr>
        <w:rPr>
          <w:lang w:val="es-AR"/>
        </w:rPr>
      </w:pPr>
      <w:r w:rsidRPr="00D55DC8">
        <w:rPr>
          <w:lang w:val="es-AR"/>
        </w:rPr>
        <w:t>Riesgo 2:</w:t>
      </w:r>
    </w:p>
    <w:p w14:paraId="350A2EFB" w14:textId="62B91B90" w:rsidR="00D55DC8" w:rsidRPr="00D55DC8" w:rsidRDefault="00D55DC8">
      <w:pPr>
        <w:rPr>
          <w:lang w:val="es-AR"/>
        </w:rPr>
      </w:pPr>
    </w:p>
    <w:tbl>
      <w:tblPr>
        <w:tblW w:w="8560" w:type="dxa"/>
        <w:tblCellMar>
          <w:left w:w="70" w:type="dxa"/>
          <w:right w:w="70" w:type="dxa"/>
        </w:tblCellMar>
        <w:tblLook w:val="04A0" w:firstRow="1" w:lastRow="0" w:firstColumn="1" w:lastColumn="0" w:noHBand="0" w:noVBand="1"/>
      </w:tblPr>
      <w:tblGrid>
        <w:gridCol w:w="1501"/>
        <w:gridCol w:w="7320"/>
      </w:tblGrid>
      <w:tr w:rsidR="00D55DC8" w:rsidRPr="00D55DC8" w14:paraId="3170991A" w14:textId="77777777" w:rsidTr="00D55DC8">
        <w:trPr>
          <w:trHeight w:val="288"/>
        </w:trPr>
        <w:tc>
          <w:tcPr>
            <w:tcW w:w="1240" w:type="dxa"/>
            <w:tcBorders>
              <w:top w:val="single" w:sz="8" w:space="0" w:color="auto"/>
              <w:left w:val="single" w:sz="8" w:space="0" w:color="auto"/>
              <w:bottom w:val="single" w:sz="4" w:space="0" w:color="auto"/>
              <w:right w:val="single" w:sz="4" w:space="0" w:color="auto"/>
            </w:tcBorders>
            <w:shd w:val="clear" w:color="000000" w:fill="F4B084"/>
            <w:noWrap/>
            <w:vAlign w:val="bottom"/>
            <w:hideMark/>
          </w:tcPr>
          <w:p w14:paraId="7AAFC6C9" w14:textId="77777777" w:rsidR="00D55DC8" w:rsidRPr="00D55DC8" w:rsidRDefault="00D55DC8" w:rsidP="00D55DC8">
            <w:pPr>
              <w:rPr>
                <w:b/>
                <w:bCs/>
                <w:color w:val="000000"/>
                <w:lang w:val="es-AR" w:eastAsia="es-AR"/>
              </w:rPr>
            </w:pPr>
            <w:r w:rsidRPr="00D55DC8">
              <w:rPr>
                <w:b/>
                <w:bCs/>
                <w:color w:val="000000"/>
                <w:lang w:val="es-AR" w:eastAsia="es-AR"/>
              </w:rPr>
              <w:t>Riesgo</w:t>
            </w:r>
          </w:p>
        </w:tc>
        <w:tc>
          <w:tcPr>
            <w:tcW w:w="7320" w:type="dxa"/>
            <w:tcBorders>
              <w:top w:val="single" w:sz="8" w:space="0" w:color="auto"/>
              <w:left w:val="nil"/>
              <w:bottom w:val="single" w:sz="4" w:space="0" w:color="auto"/>
              <w:right w:val="single" w:sz="8" w:space="0" w:color="000000"/>
            </w:tcBorders>
            <w:shd w:val="clear" w:color="000000" w:fill="F8CBAD"/>
            <w:noWrap/>
            <w:vAlign w:val="bottom"/>
            <w:hideMark/>
          </w:tcPr>
          <w:p w14:paraId="4469FF36" w14:textId="77777777" w:rsidR="00D55DC8" w:rsidRPr="00D55DC8" w:rsidRDefault="00D55DC8" w:rsidP="00D55DC8">
            <w:pPr>
              <w:jc w:val="center"/>
              <w:rPr>
                <w:color w:val="000000"/>
                <w:lang w:val="es-AR" w:eastAsia="es-AR"/>
              </w:rPr>
            </w:pPr>
            <w:r w:rsidRPr="00D55DC8">
              <w:rPr>
                <w:color w:val="000000"/>
                <w:lang w:val="es-AR" w:eastAsia="es-AR"/>
              </w:rPr>
              <w:t>Supuesto 1: Aislamiento de Sonidos</w:t>
            </w:r>
          </w:p>
        </w:tc>
      </w:tr>
      <w:tr w:rsidR="00D55DC8" w:rsidRPr="00D55DC8" w14:paraId="6645F674"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47AE5628" w14:textId="77777777" w:rsidR="00D55DC8" w:rsidRPr="00D55DC8" w:rsidRDefault="00D55DC8" w:rsidP="00D55DC8">
            <w:pPr>
              <w:rPr>
                <w:b/>
                <w:bCs/>
                <w:color w:val="000000"/>
                <w:lang w:val="es-AR" w:eastAsia="es-AR"/>
              </w:rPr>
            </w:pPr>
            <w:r w:rsidRPr="00D55DC8">
              <w:rPr>
                <w:b/>
                <w:bCs/>
                <w:color w:val="000000"/>
                <w:lang w:val="es-AR" w:eastAsia="es-AR"/>
              </w:rPr>
              <w:t>Probabilidad</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062C22F6" w14:textId="77777777" w:rsidR="00D55DC8" w:rsidRPr="00D55DC8" w:rsidRDefault="00D55DC8" w:rsidP="00D55DC8">
            <w:pPr>
              <w:jc w:val="center"/>
              <w:rPr>
                <w:color w:val="000000"/>
                <w:lang w:val="es-AR" w:eastAsia="es-AR"/>
              </w:rPr>
            </w:pPr>
            <w:r w:rsidRPr="00D55DC8">
              <w:rPr>
                <w:color w:val="000000"/>
                <w:lang w:val="es-AR" w:eastAsia="es-AR"/>
              </w:rPr>
              <w:t>Media</w:t>
            </w:r>
          </w:p>
        </w:tc>
      </w:tr>
      <w:tr w:rsidR="00D55DC8" w:rsidRPr="00D55DC8" w14:paraId="24402140"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250CBE19" w14:textId="77777777" w:rsidR="00D55DC8" w:rsidRPr="00D55DC8" w:rsidRDefault="00D55DC8" w:rsidP="00D55DC8">
            <w:pPr>
              <w:rPr>
                <w:b/>
                <w:bCs/>
                <w:color w:val="000000"/>
                <w:lang w:val="es-AR" w:eastAsia="es-AR"/>
              </w:rPr>
            </w:pPr>
            <w:r w:rsidRPr="00D55DC8">
              <w:rPr>
                <w:b/>
                <w:bCs/>
                <w:color w:val="000000"/>
                <w:lang w:val="es-AR" w:eastAsia="es-AR"/>
              </w:rPr>
              <w:t>Causa</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74E58584" w14:textId="77777777" w:rsidR="00D55DC8" w:rsidRPr="00D55DC8" w:rsidRDefault="00D55DC8" w:rsidP="00D55DC8">
            <w:pPr>
              <w:jc w:val="center"/>
              <w:rPr>
                <w:color w:val="000000"/>
                <w:lang w:val="es-AR" w:eastAsia="es-AR"/>
              </w:rPr>
            </w:pPr>
            <w:r w:rsidRPr="00D55DC8">
              <w:rPr>
                <w:color w:val="000000"/>
                <w:lang w:val="es-AR" w:eastAsia="es-AR"/>
              </w:rPr>
              <w:t>El sistema no es capaz de aislar el sonido de la falla del resto de sonidos</w:t>
            </w:r>
          </w:p>
        </w:tc>
      </w:tr>
      <w:tr w:rsidR="00D55DC8" w:rsidRPr="00D55DC8" w14:paraId="0D85392D"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4B48574F" w14:textId="77777777" w:rsidR="00D55DC8" w:rsidRPr="00D55DC8" w:rsidRDefault="00D55DC8" w:rsidP="00D55DC8">
            <w:pPr>
              <w:rPr>
                <w:b/>
                <w:bCs/>
                <w:color w:val="000000"/>
                <w:lang w:val="es-AR" w:eastAsia="es-AR"/>
              </w:rPr>
            </w:pPr>
            <w:r w:rsidRPr="00D55DC8">
              <w:rPr>
                <w:b/>
                <w:bCs/>
                <w:color w:val="000000"/>
                <w:lang w:val="es-AR" w:eastAsia="es-AR"/>
              </w:rPr>
              <w:t>Efecto</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314A6158" w14:textId="77777777" w:rsidR="00D55DC8" w:rsidRPr="00D55DC8" w:rsidRDefault="00D55DC8" w:rsidP="00D55DC8">
            <w:pPr>
              <w:jc w:val="center"/>
              <w:rPr>
                <w:color w:val="000000"/>
                <w:lang w:val="es-AR" w:eastAsia="es-AR"/>
              </w:rPr>
            </w:pPr>
            <w:r w:rsidRPr="00D55DC8">
              <w:rPr>
                <w:color w:val="000000"/>
                <w:lang w:val="es-AR" w:eastAsia="es-AR"/>
              </w:rPr>
              <w:t>Gran posibilidad de falla a la hora de categorizar el problema</w:t>
            </w:r>
          </w:p>
        </w:tc>
      </w:tr>
      <w:tr w:rsidR="00D55DC8" w:rsidRPr="00D55DC8" w14:paraId="717550BD" w14:textId="77777777" w:rsidTr="00D55DC8">
        <w:trPr>
          <w:trHeight w:val="564"/>
        </w:trPr>
        <w:tc>
          <w:tcPr>
            <w:tcW w:w="1240" w:type="dxa"/>
            <w:tcBorders>
              <w:top w:val="nil"/>
              <w:left w:val="single" w:sz="8" w:space="0" w:color="auto"/>
              <w:bottom w:val="single" w:sz="8" w:space="0" w:color="auto"/>
              <w:right w:val="single" w:sz="4" w:space="0" w:color="auto"/>
            </w:tcBorders>
            <w:shd w:val="clear" w:color="000000" w:fill="F4B084"/>
            <w:noWrap/>
            <w:vAlign w:val="center"/>
            <w:hideMark/>
          </w:tcPr>
          <w:p w14:paraId="4AEF1C68" w14:textId="77777777" w:rsidR="00D55DC8" w:rsidRPr="00D55DC8" w:rsidRDefault="00D55DC8" w:rsidP="00D55DC8">
            <w:pPr>
              <w:rPr>
                <w:b/>
                <w:bCs/>
                <w:color w:val="000000"/>
                <w:lang w:val="es-AR" w:eastAsia="es-AR"/>
              </w:rPr>
            </w:pPr>
            <w:r w:rsidRPr="00D55DC8">
              <w:rPr>
                <w:b/>
                <w:bCs/>
                <w:color w:val="000000"/>
                <w:lang w:val="es-AR" w:eastAsia="es-AR"/>
              </w:rPr>
              <w:t>Contingencia</w:t>
            </w:r>
          </w:p>
        </w:tc>
        <w:tc>
          <w:tcPr>
            <w:tcW w:w="7320" w:type="dxa"/>
            <w:tcBorders>
              <w:top w:val="single" w:sz="4" w:space="0" w:color="auto"/>
              <w:left w:val="nil"/>
              <w:bottom w:val="single" w:sz="8" w:space="0" w:color="auto"/>
              <w:right w:val="single" w:sz="8" w:space="0" w:color="000000"/>
            </w:tcBorders>
            <w:shd w:val="clear" w:color="000000" w:fill="FCE4D6"/>
            <w:vAlign w:val="bottom"/>
            <w:hideMark/>
          </w:tcPr>
          <w:p w14:paraId="5221B04D" w14:textId="3109D8A7" w:rsidR="00D55DC8" w:rsidRPr="00D55DC8" w:rsidRDefault="00D55DC8" w:rsidP="00D55DC8">
            <w:pPr>
              <w:jc w:val="center"/>
              <w:rPr>
                <w:color w:val="000000"/>
                <w:lang w:val="es-AR" w:eastAsia="es-AR"/>
              </w:rPr>
            </w:pPr>
            <w:r w:rsidRPr="00D55DC8">
              <w:rPr>
                <w:color w:val="000000"/>
                <w:lang w:val="es-AR" w:eastAsia="es-AR"/>
              </w:rPr>
              <w:t xml:space="preserve">Lograr una mejor calidad en la </w:t>
            </w:r>
            <w:r w:rsidRPr="00D55DC8">
              <w:rPr>
                <w:color w:val="000000"/>
                <w:lang w:val="es-AR" w:eastAsia="es-AR"/>
              </w:rPr>
              <w:t>separación</w:t>
            </w:r>
            <w:r w:rsidRPr="00D55DC8">
              <w:rPr>
                <w:color w:val="000000"/>
                <w:lang w:val="es-AR" w:eastAsia="es-AR"/>
              </w:rPr>
              <w:t xml:space="preserve"> de estos problemas mediante alternativas de </w:t>
            </w:r>
            <w:r w:rsidRPr="00D55DC8">
              <w:rPr>
                <w:color w:val="000000"/>
                <w:lang w:val="es-AR" w:eastAsia="es-AR"/>
              </w:rPr>
              <w:t>captación</w:t>
            </w:r>
            <w:r w:rsidRPr="00D55DC8">
              <w:rPr>
                <w:color w:val="000000"/>
                <w:lang w:val="es-AR" w:eastAsia="es-AR"/>
              </w:rPr>
              <w:t xml:space="preserve"> de audio</w:t>
            </w:r>
          </w:p>
        </w:tc>
      </w:tr>
    </w:tbl>
    <w:p w14:paraId="72634EFB" w14:textId="61C95848" w:rsidR="00D55DC8" w:rsidRPr="00D55DC8" w:rsidRDefault="00D55DC8">
      <w:pPr>
        <w:rPr>
          <w:lang w:val="es-AR"/>
        </w:rPr>
      </w:pPr>
    </w:p>
    <w:p w14:paraId="69E036F8" w14:textId="77777777" w:rsidR="00D55DC8" w:rsidRPr="00D55DC8" w:rsidRDefault="00D55DC8">
      <w:pPr>
        <w:rPr>
          <w:lang w:val="es-AR"/>
        </w:rPr>
      </w:pPr>
    </w:p>
    <w:p w14:paraId="5D768B52" w14:textId="77777777" w:rsidR="00D55DC8" w:rsidRPr="00D55DC8" w:rsidRDefault="00D55DC8">
      <w:pPr>
        <w:rPr>
          <w:lang w:val="es-AR"/>
        </w:rPr>
      </w:pPr>
    </w:p>
    <w:p w14:paraId="044CA54A" w14:textId="59A9AD9F" w:rsidR="00D55DC8" w:rsidRPr="00D55DC8" w:rsidRDefault="00D55DC8">
      <w:pPr>
        <w:rPr>
          <w:lang w:val="es-AR"/>
        </w:rPr>
      </w:pPr>
      <w:r w:rsidRPr="00D55DC8">
        <w:rPr>
          <w:lang w:val="es-AR"/>
        </w:rPr>
        <w:t>Riesgo 3:</w:t>
      </w:r>
    </w:p>
    <w:p w14:paraId="17A296EB" w14:textId="53848000" w:rsidR="00D55DC8" w:rsidRPr="00D55DC8" w:rsidRDefault="00D55DC8">
      <w:pPr>
        <w:rPr>
          <w:lang w:val="es-AR"/>
        </w:rPr>
      </w:pPr>
    </w:p>
    <w:tbl>
      <w:tblPr>
        <w:tblW w:w="8560" w:type="dxa"/>
        <w:tblCellMar>
          <w:left w:w="70" w:type="dxa"/>
          <w:right w:w="70" w:type="dxa"/>
        </w:tblCellMar>
        <w:tblLook w:val="04A0" w:firstRow="1" w:lastRow="0" w:firstColumn="1" w:lastColumn="0" w:noHBand="0" w:noVBand="1"/>
      </w:tblPr>
      <w:tblGrid>
        <w:gridCol w:w="1501"/>
        <w:gridCol w:w="7320"/>
      </w:tblGrid>
      <w:tr w:rsidR="00D55DC8" w:rsidRPr="00D55DC8" w14:paraId="03E3670A" w14:textId="77777777" w:rsidTr="00D55DC8">
        <w:trPr>
          <w:trHeight w:val="288"/>
        </w:trPr>
        <w:tc>
          <w:tcPr>
            <w:tcW w:w="1240" w:type="dxa"/>
            <w:tcBorders>
              <w:top w:val="single" w:sz="8" w:space="0" w:color="auto"/>
              <w:left w:val="single" w:sz="8" w:space="0" w:color="auto"/>
              <w:bottom w:val="single" w:sz="4" w:space="0" w:color="auto"/>
              <w:right w:val="single" w:sz="4" w:space="0" w:color="auto"/>
            </w:tcBorders>
            <w:shd w:val="clear" w:color="000000" w:fill="F4B084"/>
            <w:noWrap/>
            <w:vAlign w:val="bottom"/>
            <w:hideMark/>
          </w:tcPr>
          <w:p w14:paraId="34A21117" w14:textId="77777777" w:rsidR="00D55DC8" w:rsidRPr="00D55DC8" w:rsidRDefault="00D55DC8" w:rsidP="00D55DC8">
            <w:pPr>
              <w:rPr>
                <w:b/>
                <w:bCs/>
                <w:color w:val="000000"/>
                <w:lang w:val="es-AR" w:eastAsia="es-AR"/>
              </w:rPr>
            </w:pPr>
            <w:r w:rsidRPr="00D55DC8">
              <w:rPr>
                <w:b/>
                <w:bCs/>
                <w:color w:val="000000"/>
                <w:lang w:val="es-AR" w:eastAsia="es-AR"/>
              </w:rPr>
              <w:t>Riesgo</w:t>
            </w:r>
          </w:p>
        </w:tc>
        <w:tc>
          <w:tcPr>
            <w:tcW w:w="7320" w:type="dxa"/>
            <w:tcBorders>
              <w:top w:val="single" w:sz="8" w:space="0" w:color="auto"/>
              <w:left w:val="nil"/>
              <w:bottom w:val="single" w:sz="4" w:space="0" w:color="auto"/>
              <w:right w:val="single" w:sz="8" w:space="0" w:color="000000"/>
            </w:tcBorders>
            <w:shd w:val="clear" w:color="000000" w:fill="F8CBAD"/>
            <w:noWrap/>
            <w:vAlign w:val="bottom"/>
            <w:hideMark/>
          </w:tcPr>
          <w:p w14:paraId="487677EC" w14:textId="77777777" w:rsidR="00D55DC8" w:rsidRPr="00D55DC8" w:rsidRDefault="00D55DC8" w:rsidP="00D55DC8">
            <w:pPr>
              <w:jc w:val="center"/>
              <w:rPr>
                <w:color w:val="000000"/>
                <w:lang w:val="es-AR" w:eastAsia="es-AR"/>
              </w:rPr>
            </w:pPr>
            <w:r w:rsidRPr="00D55DC8">
              <w:rPr>
                <w:color w:val="000000"/>
                <w:lang w:val="es-AR" w:eastAsia="es-AR"/>
              </w:rPr>
              <w:t>Supuesto 2: Calidad del Sonido</w:t>
            </w:r>
          </w:p>
        </w:tc>
      </w:tr>
      <w:tr w:rsidR="00D55DC8" w:rsidRPr="00D55DC8" w14:paraId="7262113E"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45F496FE" w14:textId="77777777" w:rsidR="00D55DC8" w:rsidRPr="00D55DC8" w:rsidRDefault="00D55DC8" w:rsidP="00D55DC8">
            <w:pPr>
              <w:rPr>
                <w:b/>
                <w:bCs/>
                <w:color w:val="000000"/>
                <w:lang w:val="es-AR" w:eastAsia="es-AR"/>
              </w:rPr>
            </w:pPr>
            <w:r w:rsidRPr="00D55DC8">
              <w:rPr>
                <w:b/>
                <w:bCs/>
                <w:color w:val="000000"/>
                <w:lang w:val="es-AR" w:eastAsia="es-AR"/>
              </w:rPr>
              <w:t>Probabilidad</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53515621" w14:textId="77777777" w:rsidR="00D55DC8" w:rsidRPr="00D55DC8" w:rsidRDefault="00D55DC8" w:rsidP="00D55DC8">
            <w:pPr>
              <w:jc w:val="center"/>
              <w:rPr>
                <w:color w:val="000000"/>
                <w:lang w:val="es-AR" w:eastAsia="es-AR"/>
              </w:rPr>
            </w:pPr>
            <w:r w:rsidRPr="00D55DC8">
              <w:rPr>
                <w:color w:val="000000"/>
                <w:lang w:val="es-AR" w:eastAsia="es-AR"/>
              </w:rPr>
              <w:t>Media</w:t>
            </w:r>
          </w:p>
        </w:tc>
      </w:tr>
      <w:tr w:rsidR="00D55DC8" w:rsidRPr="00D55DC8" w14:paraId="7A06F0AF"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373C6EE3" w14:textId="77777777" w:rsidR="00D55DC8" w:rsidRPr="00D55DC8" w:rsidRDefault="00D55DC8" w:rsidP="00D55DC8">
            <w:pPr>
              <w:rPr>
                <w:b/>
                <w:bCs/>
                <w:color w:val="000000"/>
                <w:lang w:val="es-AR" w:eastAsia="es-AR"/>
              </w:rPr>
            </w:pPr>
            <w:r w:rsidRPr="00D55DC8">
              <w:rPr>
                <w:b/>
                <w:bCs/>
                <w:color w:val="000000"/>
                <w:lang w:val="es-AR" w:eastAsia="es-AR"/>
              </w:rPr>
              <w:t>Causa</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2476BB94" w14:textId="77777777" w:rsidR="00D55DC8" w:rsidRPr="00D55DC8" w:rsidRDefault="00D55DC8" w:rsidP="00D55DC8">
            <w:pPr>
              <w:jc w:val="center"/>
              <w:rPr>
                <w:color w:val="000000"/>
                <w:lang w:val="es-AR" w:eastAsia="es-AR"/>
              </w:rPr>
            </w:pPr>
            <w:r w:rsidRPr="00D55DC8">
              <w:rPr>
                <w:color w:val="000000"/>
                <w:lang w:val="es-AR" w:eastAsia="es-AR"/>
              </w:rPr>
              <w:t>La calidad del sonido no es la suficiente para categorizarse</w:t>
            </w:r>
          </w:p>
        </w:tc>
      </w:tr>
      <w:tr w:rsidR="00D55DC8" w:rsidRPr="00D55DC8" w14:paraId="2A30448E"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774C5432" w14:textId="77777777" w:rsidR="00D55DC8" w:rsidRPr="00D55DC8" w:rsidRDefault="00D55DC8" w:rsidP="00D55DC8">
            <w:pPr>
              <w:rPr>
                <w:b/>
                <w:bCs/>
                <w:color w:val="000000"/>
                <w:lang w:val="es-AR" w:eastAsia="es-AR"/>
              </w:rPr>
            </w:pPr>
            <w:r w:rsidRPr="00D55DC8">
              <w:rPr>
                <w:b/>
                <w:bCs/>
                <w:color w:val="000000"/>
                <w:lang w:val="es-AR" w:eastAsia="es-AR"/>
              </w:rPr>
              <w:t>Efecto</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4646EE49" w14:textId="77777777" w:rsidR="00D55DC8" w:rsidRPr="00D55DC8" w:rsidRDefault="00D55DC8" w:rsidP="00D55DC8">
            <w:pPr>
              <w:jc w:val="center"/>
              <w:rPr>
                <w:color w:val="000000"/>
                <w:lang w:val="es-AR" w:eastAsia="es-AR"/>
              </w:rPr>
            </w:pPr>
            <w:r w:rsidRPr="00D55DC8">
              <w:rPr>
                <w:color w:val="000000"/>
                <w:lang w:val="es-AR" w:eastAsia="es-AR"/>
              </w:rPr>
              <w:t>Gran posibilidad de falla a la hora de categorizar el problema</w:t>
            </w:r>
          </w:p>
        </w:tc>
      </w:tr>
      <w:tr w:rsidR="00D55DC8" w:rsidRPr="00D55DC8" w14:paraId="6FEBE8C0" w14:textId="77777777" w:rsidTr="00D55DC8">
        <w:trPr>
          <w:trHeight w:val="300"/>
        </w:trPr>
        <w:tc>
          <w:tcPr>
            <w:tcW w:w="1240" w:type="dxa"/>
            <w:tcBorders>
              <w:top w:val="nil"/>
              <w:left w:val="single" w:sz="8" w:space="0" w:color="auto"/>
              <w:bottom w:val="single" w:sz="8" w:space="0" w:color="auto"/>
              <w:right w:val="single" w:sz="4" w:space="0" w:color="auto"/>
            </w:tcBorders>
            <w:shd w:val="clear" w:color="000000" w:fill="F4B084"/>
            <w:noWrap/>
            <w:vAlign w:val="bottom"/>
            <w:hideMark/>
          </w:tcPr>
          <w:p w14:paraId="18C2D3DB" w14:textId="77777777" w:rsidR="00D55DC8" w:rsidRPr="00D55DC8" w:rsidRDefault="00D55DC8" w:rsidP="00D55DC8">
            <w:pPr>
              <w:rPr>
                <w:b/>
                <w:bCs/>
                <w:color w:val="000000"/>
                <w:lang w:val="es-AR" w:eastAsia="es-AR"/>
              </w:rPr>
            </w:pPr>
            <w:r w:rsidRPr="00D55DC8">
              <w:rPr>
                <w:b/>
                <w:bCs/>
                <w:color w:val="000000"/>
                <w:lang w:val="es-AR" w:eastAsia="es-AR"/>
              </w:rPr>
              <w:t>Contingencia</w:t>
            </w:r>
          </w:p>
        </w:tc>
        <w:tc>
          <w:tcPr>
            <w:tcW w:w="7320" w:type="dxa"/>
            <w:tcBorders>
              <w:top w:val="single" w:sz="4" w:space="0" w:color="auto"/>
              <w:left w:val="nil"/>
              <w:bottom w:val="single" w:sz="8" w:space="0" w:color="auto"/>
              <w:right w:val="single" w:sz="8" w:space="0" w:color="000000"/>
            </w:tcBorders>
            <w:shd w:val="clear" w:color="000000" w:fill="FCE4D6"/>
            <w:noWrap/>
            <w:vAlign w:val="bottom"/>
            <w:hideMark/>
          </w:tcPr>
          <w:p w14:paraId="05462AFD" w14:textId="77777777" w:rsidR="00D55DC8" w:rsidRPr="00D55DC8" w:rsidRDefault="00D55DC8" w:rsidP="00D55DC8">
            <w:pPr>
              <w:jc w:val="center"/>
              <w:rPr>
                <w:color w:val="000000"/>
                <w:lang w:val="es-AR" w:eastAsia="es-AR"/>
              </w:rPr>
            </w:pPr>
            <w:r w:rsidRPr="00D55DC8">
              <w:rPr>
                <w:color w:val="000000"/>
                <w:lang w:val="es-AR" w:eastAsia="es-AR"/>
              </w:rPr>
              <w:t>Buscar alternativas que mejoren la calidad del sonido lo captado</w:t>
            </w:r>
          </w:p>
        </w:tc>
      </w:tr>
    </w:tbl>
    <w:p w14:paraId="1D2F568B" w14:textId="77777777" w:rsidR="00D55DC8" w:rsidRPr="00D55DC8" w:rsidRDefault="00D55DC8">
      <w:pPr>
        <w:rPr>
          <w:lang w:val="es-AR"/>
        </w:rPr>
      </w:pPr>
    </w:p>
    <w:sectPr w:rsidR="00D55DC8" w:rsidRPr="00D55D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27D32"/>
    <w:multiLevelType w:val="hybridMultilevel"/>
    <w:tmpl w:val="A0B03296"/>
    <w:lvl w:ilvl="0" w:tplc="31526DEE">
      <w:start w:val="1300"/>
      <w:numFmt w:val="bullet"/>
      <w:lvlText w:val="-"/>
      <w:lvlJc w:val="left"/>
      <w:pPr>
        <w:ind w:left="720" w:hanging="360"/>
      </w:pPr>
      <w:rPr>
        <w:rFonts w:ascii="Roboto" w:eastAsia="Times New Roman" w:hAnsi="Roboto"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E965FA3"/>
    <w:multiLevelType w:val="hybridMultilevel"/>
    <w:tmpl w:val="89ACEE24"/>
    <w:lvl w:ilvl="0" w:tplc="CE80B418">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 w15:restartNumberingAfterBreak="0">
    <w:nsid w:val="3D2E51BD"/>
    <w:multiLevelType w:val="hybridMultilevel"/>
    <w:tmpl w:val="752823D0"/>
    <w:lvl w:ilvl="0" w:tplc="655C0CCE">
      <w:start w:val="1300"/>
      <w:numFmt w:val="bullet"/>
      <w:lvlText w:val="-"/>
      <w:lvlJc w:val="left"/>
      <w:pPr>
        <w:ind w:left="720" w:hanging="360"/>
      </w:pPr>
      <w:rPr>
        <w:rFonts w:ascii="Roboto" w:eastAsia="Times New Roman" w:hAnsi="Roboto"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65D562EC"/>
    <w:multiLevelType w:val="hybridMultilevel"/>
    <w:tmpl w:val="57249642"/>
    <w:lvl w:ilvl="0" w:tplc="9790D448">
      <w:start w:val="1300"/>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433017005">
    <w:abstractNumId w:val="1"/>
  </w:num>
  <w:num w:numId="2" w16cid:durableId="1911963709">
    <w:abstractNumId w:val="0"/>
  </w:num>
  <w:num w:numId="3" w16cid:durableId="688406433">
    <w:abstractNumId w:val="2"/>
  </w:num>
  <w:num w:numId="4" w16cid:durableId="15133774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0F8"/>
    <w:rsid w:val="002B54B2"/>
    <w:rsid w:val="0040553C"/>
    <w:rsid w:val="00426AFA"/>
    <w:rsid w:val="00436FB1"/>
    <w:rsid w:val="00486FA2"/>
    <w:rsid w:val="00546495"/>
    <w:rsid w:val="005875E2"/>
    <w:rsid w:val="005A4B47"/>
    <w:rsid w:val="00691302"/>
    <w:rsid w:val="006C5DCD"/>
    <w:rsid w:val="006D05F6"/>
    <w:rsid w:val="008100F8"/>
    <w:rsid w:val="00853611"/>
    <w:rsid w:val="008D5B80"/>
    <w:rsid w:val="00952B08"/>
    <w:rsid w:val="009770A4"/>
    <w:rsid w:val="00990654"/>
    <w:rsid w:val="00991E52"/>
    <w:rsid w:val="00C51063"/>
    <w:rsid w:val="00D42925"/>
    <w:rsid w:val="00D55DC8"/>
    <w:rsid w:val="00DE1EA8"/>
    <w:rsid w:val="00E5049A"/>
    <w:rsid w:val="00E91F1C"/>
    <w:rsid w:val="00EF6477"/>
    <w:rsid w:val="00F4504A"/>
    <w:rsid w:val="00F9482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B87B2"/>
  <w15:chartTrackingRefBased/>
  <w15:docId w15:val="{971CD520-D140-47D1-BE95-3A927F794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0F8"/>
    <w:pPr>
      <w:spacing w:after="0" w:line="240" w:lineRule="auto"/>
    </w:pPr>
    <w:rPr>
      <w:rFonts w:ascii="Times New Roman" w:eastAsia="Times New Roman" w:hAnsi="Times New Roman" w:cs="Times New Roman"/>
      <w:sz w:val="24"/>
      <w:szCs w:val="24"/>
      <w:lang w:val="en-US"/>
    </w:rPr>
  </w:style>
  <w:style w:type="paragraph" w:styleId="Ttulo1">
    <w:name w:val="heading 1"/>
    <w:basedOn w:val="Normal"/>
    <w:next w:val="Normal"/>
    <w:link w:val="Ttulo1Car"/>
    <w:autoRedefine/>
    <w:qFormat/>
    <w:rsid w:val="008100F8"/>
    <w:pPr>
      <w:autoSpaceDE w:val="0"/>
      <w:autoSpaceDN w:val="0"/>
      <w:adjustRightInd w:val="0"/>
      <w:spacing w:line="480" w:lineRule="auto"/>
      <w:jc w:val="center"/>
      <w:outlineLvl w:val="0"/>
    </w:pPr>
    <w:rPr>
      <w:b/>
      <w:bCs/>
      <w:sz w:val="36"/>
      <w:szCs w:val="36"/>
      <w:u w:val="single"/>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8100F8"/>
    <w:rPr>
      <w:rFonts w:ascii="Times New Roman" w:eastAsia="Times New Roman" w:hAnsi="Times New Roman" w:cs="Times New Roman"/>
      <w:b/>
      <w:bCs/>
      <w:sz w:val="36"/>
      <w:szCs w:val="36"/>
      <w:u w:val="single"/>
    </w:rPr>
  </w:style>
  <w:style w:type="paragraph" w:styleId="Prrafodelista">
    <w:name w:val="List Paragraph"/>
    <w:basedOn w:val="Normal"/>
    <w:uiPriority w:val="34"/>
    <w:qFormat/>
    <w:rsid w:val="008100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590278">
      <w:bodyDiv w:val="1"/>
      <w:marLeft w:val="0"/>
      <w:marRight w:val="0"/>
      <w:marTop w:val="0"/>
      <w:marBottom w:val="0"/>
      <w:divBdr>
        <w:top w:val="none" w:sz="0" w:space="0" w:color="auto"/>
        <w:left w:val="none" w:sz="0" w:space="0" w:color="auto"/>
        <w:bottom w:val="none" w:sz="0" w:space="0" w:color="auto"/>
        <w:right w:val="none" w:sz="0" w:space="0" w:color="auto"/>
      </w:divBdr>
    </w:div>
    <w:div w:id="606499023">
      <w:bodyDiv w:val="1"/>
      <w:marLeft w:val="0"/>
      <w:marRight w:val="0"/>
      <w:marTop w:val="0"/>
      <w:marBottom w:val="0"/>
      <w:divBdr>
        <w:top w:val="none" w:sz="0" w:space="0" w:color="auto"/>
        <w:left w:val="none" w:sz="0" w:space="0" w:color="auto"/>
        <w:bottom w:val="none" w:sz="0" w:space="0" w:color="auto"/>
        <w:right w:val="none" w:sz="0" w:space="0" w:color="auto"/>
      </w:divBdr>
    </w:div>
    <w:div w:id="1134064372">
      <w:bodyDiv w:val="1"/>
      <w:marLeft w:val="0"/>
      <w:marRight w:val="0"/>
      <w:marTop w:val="0"/>
      <w:marBottom w:val="0"/>
      <w:divBdr>
        <w:top w:val="none" w:sz="0" w:space="0" w:color="auto"/>
        <w:left w:val="none" w:sz="0" w:space="0" w:color="auto"/>
        <w:bottom w:val="none" w:sz="0" w:space="0" w:color="auto"/>
        <w:right w:val="none" w:sz="0" w:space="0" w:color="auto"/>
      </w:divBdr>
    </w:div>
    <w:div w:id="1871186044">
      <w:bodyDiv w:val="1"/>
      <w:marLeft w:val="0"/>
      <w:marRight w:val="0"/>
      <w:marTop w:val="0"/>
      <w:marBottom w:val="0"/>
      <w:divBdr>
        <w:top w:val="none" w:sz="0" w:space="0" w:color="auto"/>
        <w:left w:val="none" w:sz="0" w:space="0" w:color="auto"/>
        <w:bottom w:val="none" w:sz="0" w:space="0" w:color="auto"/>
        <w:right w:val="none" w:sz="0" w:space="0" w:color="auto"/>
      </w:divBdr>
    </w:div>
    <w:div w:id="200385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2101</TotalTime>
  <Pages>5</Pages>
  <Words>910</Words>
  <Characters>5009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Bonomi</dc:creator>
  <cp:keywords/>
  <dc:description/>
  <cp:lastModifiedBy>Ariel Bonomi</cp:lastModifiedBy>
  <cp:revision>5</cp:revision>
  <dcterms:created xsi:type="dcterms:W3CDTF">2022-06-10T15:01:00Z</dcterms:created>
  <dcterms:modified xsi:type="dcterms:W3CDTF">2022-06-21T02:29:00Z</dcterms:modified>
</cp:coreProperties>
</file>