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1174" w14:textId="14CAC61C" w:rsidR="00030212" w:rsidRP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C5220">
        <w:rPr>
          <w:rFonts w:ascii="Times New Roman" w:hAnsi="Times New Roman" w:cs="Times New Roman"/>
          <w:sz w:val="40"/>
          <w:szCs w:val="40"/>
        </w:rPr>
        <w:t>Informe del Proyecto Final de Programación C/C++</w:t>
      </w:r>
    </w:p>
    <w:p w14:paraId="001E316C" w14:textId="421EDE4A" w:rsidR="004C5220" w:rsidRP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5220">
        <w:rPr>
          <w:rFonts w:ascii="Times New Roman" w:hAnsi="Times New Roman" w:cs="Times New Roman"/>
          <w:sz w:val="40"/>
          <w:szCs w:val="40"/>
          <w:lang w:val="en-US"/>
        </w:rPr>
        <w:t>Ariel David Toledo Rojas</w:t>
      </w:r>
    </w:p>
    <w:p w14:paraId="08D00838" w14:textId="3542869D" w:rsidR="004C5220" w:rsidRP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C5220">
        <w:rPr>
          <w:rFonts w:ascii="Times New Roman" w:hAnsi="Times New Roman" w:cs="Times New Roman"/>
          <w:sz w:val="40"/>
          <w:szCs w:val="40"/>
        </w:rPr>
        <w:t>Facultad de Matemática Física Computación</w:t>
      </w:r>
    </w:p>
    <w:p w14:paraId="5DCB8230" w14:textId="543304AF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C5220">
        <w:rPr>
          <w:rFonts w:ascii="Times New Roman" w:hAnsi="Times New Roman" w:cs="Times New Roman"/>
          <w:sz w:val="40"/>
          <w:szCs w:val="40"/>
        </w:rPr>
        <w:t>Lic. Ciencias de la Computación</w:t>
      </w:r>
    </w:p>
    <w:p w14:paraId="0AD9BE4D" w14:textId="24D8FBCC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Curso 2024</w:t>
      </w:r>
    </w:p>
    <w:p w14:paraId="4E8B44B6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54FF6A9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FD1DC6F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7C6FDF3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1851B8C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6E50100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6668ED5" w14:textId="77777777" w:rsidR="004C5220" w:rsidRDefault="004C5220" w:rsidP="004C522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081D30A" w14:textId="34F2BC55" w:rsidR="004C5220" w:rsidRPr="007E2F4A" w:rsidRDefault="004C5220" w:rsidP="007E2F4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F4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Introducción </w:t>
      </w:r>
    </w:p>
    <w:p w14:paraId="2E7FFA5C" w14:textId="2C128B25" w:rsidR="00113695" w:rsidRPr="007E2F4A" w:rsidRDefault="00113695" w:rsidP="007E2F4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E2F4A">
        <w:rPr>
          <w:rFonts w:ascii="Times New Roman" w:hAnsi="Times New Roman" w:cs="Times New Roman"/>
          <w:sz w:val="24"/>
          <w:szCs w:val="24"/>
        </w:rPr>
        <w:t>E</w:t>
      </w:r>
      <w:r w:rsidR="00A71428" w:rsidRPr="007E2F4A">
        <w:rPr>
          <w:rFonts w:ascii="Times New Roman" w:hAnsi="Times New Roman" w:cs="Times New Roman"/>
          <w:sz w:val="24"/>
          <w:szCs w:val="24"/>
        </w:rPr>
        <w:t>n el actual entorno empresarial, la gestión eficiente de las compras es fundamental para el éxito y la sostenibilidad de las MYPYME y los TCP con el objetivo de optimizar este proceso y garantizar un control preciso de las transacciones comerciales, se ha desarrollado un proyecto que ofrece una solución integral para registrar, calcular y controlar las compras realizadas por dichas empresas</w:t>
      </w:r>
      <w:r w:rsidRPr="007E2F4A">
        <w:rPr>
          <w:rFonts w:ascii="Times New Roman" w:hAnsi="Times New Roman" w:cs="Times New Roman"/>
          <w:sz w:val="24"/>
          <w:szCs w:val="24"/>
        </w:rPr>
        <w:t xml:space="preserve">. Este sistema proporciona una plataforma centralizada que permite a las MYPYME y TCP </w:t>
      </w:r>
      <w:r w:rsidRPr="007E2F4A">
        <w:rPr>
          <w:rFonts w:ascii="Times New Roman" w:hAnsi="Times New Roman" w:cs="Times New Roman"/>
          <w:sz w:val="24"/>
          <w:szCs w:val="24"/>
        </w:rPr>
        <w:t>gestionar de manera eficaz sus compras</w:t>
      </w:r>
      <w:r w:rsidRPr="007E2F4A">
        <w:rPr>
          <w:rFonts w:ascii="Times New Roman" w:hAnsi="Times New Roman" w:cs="Times New Roman"/>
          <w:sz w:val="24"/>
          <w:szCs w:val="24"/>
        </w:rPr>
        <w:t xml:space="preserve"> y el pago de impuestos</w:t>
      </w:r>
      <w:r w:rsidRPr="007E2F4A">
        <w:rPr>
          <w:rFonts w:ascii="Times New Roman" w:hAnsi="Times New Roman" w:cs="Times New Roman"/>
          <w:sz w:val="24"/>
          <w:szCs w:val="24"/>
        </w:rPr>
        <w:t>.</w:t>
      </w:r>
      <w:r w:rsidRPr="007E2F4A">
        <w:rPr>
          <w:rFonts w:ascii="Times New Roman" w:hAnsi="Times New Roman" w:cs="Times New Roman"/>
          <w:sz w:val="24"/>
          <w:szCs w:val="24"/>
        </w:rPr>
        <w:t xml:space="preserve"> E</w:t>
      </w:r>
      <w:r w:rsidRPr="007E2F4A">
        <w:rPr>
          <w:rFonts w:ascii="Times New Roman" w:hAnsi="Times New Roman" w:cs="Times New Roman"/>
          <w:sz w:val="24"/>
          <w:szCs w:val="24"/>
        </w:rPr>
        <w:t>sta herramienta contribuye a mejorar la eficiencia operativa, reducir costos y fortalecer las relaciones comerciales con los proveedores.</w:t>
      </w:r>
      <w:r w:rsidRPr="007E2F4A">
        <w:rPr>
          <w:rFonts w:ascii="Times New Roman" w:hAnsi="Times New Roman" w:cs="Times New Roman"/>
          <w:sz w:val="24"/>
          <w:szCs w:val="24"/>
        </w:rPr>
        <w:t xml:space="preserve"> </w:t>
      </w:r>
      <w:r w:rsidRPr="007E2F4A">
        <w:rPr>
          <w:rFonts w:ascii="Times New Roman" w:hAnsi="Times New Roman" w:cs="Times New Roman"/>
          <w:sz w:val="24"/>
          <w:szCs w:val="24"/>
        </w:rPr>
        <w:t xml:space="preserve">En este contexto, el proyecto de programación representa una valiosa oportunidad para potenciar la gestión de compras de las MYPYME y TCP, brindando una solución tecnológica </w:t>
      </w:r>
      <w:r w:rsidRPr="007E2F4A">
        <w:rPr>
          <w:rFonts w:ascii="Times New Roman" w:hAnsi="Times New Roman" w:cs="Times New Roman"/>
          <w:sz w:val="24"/>
          <w:szCs w:val="24"/>
        </w:rPr>
        <w:t xml:space="preserve">a dicha problemática. </w:t>
      </w:r>
    </w:p>
    <w:p w14:paraId="0583F5D5" w14:textId="43C7C11E" w:rsidR="00DB19FE" w:rsidRPr="007E2F4A" w:rsidRDefault="00DB19FE" w:rsidP="007E2F4A">
      <w:pPr>
        <w:pStyle w:val="NormalWeb"/>
        <w:spacing w:line="480" w:lineRule="auto"/>
        <w:ind w:firstLine="720"/>
      </w:pPr>
      <w:r w:rsidRPr="007E2F4A">
        <w:rPr>
          <w:noProof/>
        </w:rPr>
        <w:drawing>
          <wp:inline distT="0" distB="0" distL="0" distR="0" wp14:anchorId="36F8E55D" wp14:editId="7AF67D90">
            <wp:extent cx="5581650" cy="3514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EE31" w14:textId="77777777" w:rsidR="00113695" w:rsidRPr="007E2F4A" w:rsidRDefault="00113695" w:rsidP="007E2F4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C8ADCEC" w14:textId="4419E495" w:rsidR="00DB19FE" w:rsidRPr="007E2F4A" w:rsidRDefault="00DB19FE" w:rsidP="007E2F4A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F4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Desarrollo</w:t>
      </w:r>
    </w:p>
    <w:p w14:paraId="0074609E" w14:textId="213CB4BE" w:rsidR="005E358D" w:rsidRPr="007E2F4A" w:rsidRDefault="005E358D" w:rsidP="007E2F4A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2F4A">
        <w:rPr>
          <w:rFonts w:ascii="Times New Roman" w:hAnsi="Times New Roman" w:cs="Times New Roman"/>
          <w:sz w:val="24"/>
          <w:szCs w:val="24"/>
        </w:rPr>
        <w:t xml:space="preserve">Permite verificar si el producto se encuentra en la lista de productos disponibles </w:t>
      </w:r>
    </w:p>
    <w:p w14:paraId="2D5DDF33" w14:textId="77777777" w:rsidR="005E358D" w:rsidRPr="005E358D" w:rsidRDefault="005E358D" w:rsidP="007E2F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firstLine="720"/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</w:pPr>
      <w:r w:rsidRPr="005E358D">
        <w:rPr>
          <w:rFonts w:ascii="Times New Roman" w:eastAsia="Times New Roman" w:hAnsi="Times New Roman" w:cs="Times New Roman"/>
          <w:color w:val="CF8E6D"/>
          <w:kern w:val="0"/>
          <w:sz w:val="24"/>
          <w:szCs w:val="24"/>
          <w:lang w:val="en-US" w:eastAsia="es-MX"/>
          <w14:ligatures w14:val="none"/>
        </w:rPr>
        <w:t xml:space="preserve">bool </w:t>
      </w:r>
      <w:proofErr w:type="spellStart"/>
      <w:proofErr w:type="gramStart"/>
      <w:r w:rsidRPr="005E358D">
        <w:rPr>
          <w:rFonts w:ascii="Times New Roman" w:eastAsia="Times New Roman" w:hAnsi="Times New Roman" w:cs="Times New Roman"/>
          <w:color w:val="B5B6E3"/>
          <w:kern w:val="0"/>
          <w:sz w:val="24"/>
          <w:szCs w:val="24"/>
          <w:lang w:val="en-US" w:eastAsia="es-MX"/>
          <w14:ligatures w14:val="none"/>
        </w:rPr>
        <w:t>Compradores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::</w:t>
      </w:r>
      <w:proofErr w:type="gramEnd"/>
      <w:r w:rsidRPr="005E358D">
        <w:rPr>
          <w:rFonts w:ascii="Times New Roman" w:eastAsia="Times New Roman" w:hAnsi="Times New Roman" w:cs="Times New Roman"/>
          <w:color w:val="56A8F5"/>
          <w:kern w:val="0"/>
          <w:sz w:val="24"/>
          <w:szCs w:val="24"/>
          <w:lang w:val="en-US" w:eastAsia="es-MX"/>
          <w14:ligatures w14:val="none"/>
        </w:rPr>
        <w:t>contains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(</w:t>
      </w:r>
      <w:r w:rsidRPr="005E358D">
        <w:rPr>
          <w:rFonts w:ascii="Times New Roman" w:eastAsia="Times New Roman" w:hAnsi="Times New Roman" w:cs="Times New Roman"/>
          <w:color w:val="B9BCD1"/>
          <w:kern w:val="0"/>
          <w:sz w:val="24"/>
          <w:szCs w:val="24"/>
          <w:lang w:val="en-US" w:eastAsia="es-MX"/>
          <w14:ligatures w14:val="none"/>
        </w:rPr>
        <w:t xml:space="preserve">string 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idCompra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){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  <w:t xml:space="preserve">    </w:t>
      </w:r>
      <w:r w:rsidRPr="005E358D">
        <w:rPr>
          <w:rFonts w:ascii="Times New Roman" w:eastAsia="Times New Roman" w:hAnsi="Times New Roman" w:cs="Times New Roman"/>
          <w:color w:val="CF8E6D"/>
          <w:kern w:val="0"/>
          <w:sz w:val="24"/>
          <w:szCs w:val="24"/>
          <w:lang w:val="en-US" w:eastAsia="es-MX"/>
          <w14:ligatures w14:val="none"/>
        </w:rPr>
        <w:t xml:space="preserve">int 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 xml:space="preserve"> = </w:t>
      </w:r>
      <w:r w:rsidRPr="005E358D">
        <w:rPr>
          <w:rFonts w:ascii="Times New Roman" w:eastAsia="Times New Roman" w:hAnsi="Times New Roman" w:cs="Times New Roman"/>
          <w:color w:val="2AACB8"/>
          <w:kern w:val="0"/>
          <w:sz w:val="24"/>
          <w:szCs w:val="24"/>
          <w:lang w:val="en-US" w:eastAsia="es-MX"/>
          <w14:ligatures w14:val="none"/>
        </w:rPr>
        <w:t>0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;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  <w:t xml:space="preserve">    </w:t>
      </w:r>
      <w:r w:rsidRPr="005E358D">
        <w:rPr>
          <w:rFonts w:ascii="Times New Roman" w:eastAsia="Times New Roman" w:hAnsi="Times New Roman" w:cs="Times New Roman"/>
          <w:color w:val="CF8E6D"/>
          <w:kern w:val="0"/>
          <w:sz w:val="24"/>
          <w:szCs w:val="24"/>
          <w:lang w:val="en-US" w:eastAsia="es-MX"/>
          <w14:ligatures w14:val="none"/>
        </w:rPr>
        <w:t xml:space="preserve">while 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 xml:space="preserve"> &lt; </w:t>
      </w:r>
      <w:proofErr w:type="spellStart"/>
      <w:r w:rsidRPr="005E358D">
        <w:rPr>
          <w:rFonts w:ascii="Times New Roman" w:eastAsia="Times New Roman" w:hAnsi="Times New Roman" w:cs="Times New Roman"/>
          <w:color w:val="9373A5"/>
          <w:kern w:val="0"/>
          <w:sz w:val="24"/>
          <w:szCs w:val="24"/>
          <w:lang w:val="en-US" w:eastAsia="es-MX"/>
          <w14:ligatures w14:val="none"/>
        </w:rPr>
        <w:t>listaProductos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.size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 xml:space="preserve">() &amp;&amp; </w:t>
      </w:r>
      <w:proofErr w:type="spellStart"/>
      <w:r w:rsidRPr="005E358D">
        <w:rPr>
          <w:rFonts w:ascii="Times New Roman" w:eastAsia="Times New Roman" w:hAnsi="Times New Roman" w:cs="Times New Roman"/>
          <w:color w:val="9373A5"/>
          <w:kern w:val="0"/>
          <w:sz w:val="24"/>
          <w:szCs w:val="24"/>
          <w:lang w:val="en-US" w:eastAsia="es-MX"/>
          <w14:ligatures w14:val="none"/>
        </w:rPr>
        <w:t>listaProductos</w:t>
      </w:r>
      <w:proofErr w:type="spellEnd"/>
      <w:r w:rsidRPr="005E358D">
        <w:rPr>
          <w:rFonts w:ascii="Times New Roman" w:eastAsia="Times New Roman" w:hAnsi="Times New Roman" w:cs="Times New Roman"/>
          <w:color w:val="5F8C8A"/>
          <w:kern w:val="0"/>
          <w:sz w:val="24"/>
          <w:szCs w:val="24"/>
          <w:lang w:val="en-US" w:eastAsia="es-MX"/>
          <w14:ligatures w14:val="none"/>
        </w:rPr>
        <w:t>[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5E358D">
        <w:rPr>
          <w:rFonts w:ascii="Times New Roman" w:eastAsia="Times New Roman" w:hAnsi="Times New Roman" w:cs="Times New Roman"/>
          <w:color w:val="5F8C8A"/>
          <w:kern w:val="0"/>
          <w:sz w:val="24"/>
          <w:szCs w:val="24"/>
          <w:lang w:val="en-US" w:eastAsia="es-MX"/>
          <w14:ligatures w14:val="none"/>
        </w:rPr>
        <w:t>]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.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getIdDeCompra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 xml:space="preserve">() </w:t>
      </w:r>
      <w:r w:rsidRPr="005E358D">
        <w:rPr>
          <w:rFonts w:ascii="Times New Roman" w:eastAsia="Times New Roman" w:hAnsi="Times New Roman" w:cs="Times New Roman"/>
          <w:color w:val="5F8C8A"/>
          <w:kern w:val="0"/>
          <w:sz w:val="24"/>
          <w:szCs w:val="24"/>
          <w:lang w:val="en-US" w:eastAsia="es-MX"/>
          <w14:ligatures w14:val="none"/>
        </w:rPr>
        <w:t xml:space="preserve">!= 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idCompra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)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  <w:t xml:space="preserve">        ++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;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  <w:t xml:space="preserve">    </w:t>
      </w:r>
      <w:r w:rsidRPr="005E358D">
        <w:rPr>
          <w:rFonts w:ascii="Times New Roman" w:eastAsia="Times New Roman" w:hAnsi="Times New Roman" w:cs="Times New Roman"/>
          <w:color w:val="CF8E6D"/>
          <w:kern w:val="0"/>
          <w:sz w:val="24"/>
          <w:szCs w:val="24"/>
          <w:lang w:val="en-US" w:eastAsia="es-MX"/>
          <w14:ligatures w14:val="none"/>
        </w:rPr>
        <w:t xml:space="preserve">return </w:t>
      </w:r>
      <w:proofErr w:type="spellStart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 xml:space="preserve"> &lt; </w:t>
      </w:r>
      <w:proofErr w:type="spellStart"/>
      <w:r w:rsidRPr="005E358D">
        <w:rPr>
          <w:rFonts w:ascii="Times New Roman" w:eastAsia="Times New Roman" w:hAnsi="Times New Roman" w:cs="Times New Roman"/>
          <w:color w:val="9373A5"/>
          <w:kern w:val="0"/>
          <w:sz w:val="24"/>
          <w:szCs w:val="24"/>
          <w:lang w:val="en-US" w:eastAsia="es-MX"/>
          <w14:ligatures w14:val="none"/>
        </w:rPr>
        <w:t>listaProductos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.size</w:t>
      </w:r>
      <w:proofErr w:type="spellEnd"/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t>();</w:t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</w:r>
      <w:r w:rsidRPr="005E358D"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:lang w:val="en-US" w:eastAsia="es-MX"/>
          <w14:ligatures w14:val="none"/>
        </w:rPr>
        <w:br/>
        <w:t>}</w:t>
      </w:r>
    </w:p>
    <w:p w14:paraId="62B3C8BA" w14:textId="77777777" w:rsidR="00DB19FE" w:rsidRPr="007E2F4A" w:rsidRDefault="00DB19FE" w:rsidP="007E2F4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D94545E" w14:textId="359DC084" w:rsidR="005E358D" w:rsidRPr="007E2F4A" w:rsidRDefault="005E358D" w:rsidP="007E2F4A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2F4A">
        <w:rPr>
          <w:rFonts w:ascii="Times New Roman" w:hAnsi="Times New Roman" w:cs="Times New Roman"/>
          <w:sz w:val="24"/>
          <w:szCs w:val="24"/>
        </w:rPr>
        <w:t xml:space="preserve">Permite identificar el índice donde se encuentra el producto </w:t>
      </w:r>
    </w:p>
    <w:p w14:paraId="1D22840C" w14:textId="77777777" w:rsidR="005E358D" w:rsidRPr="007E2F4A" w:rsidRDefault="005E358D" w:rsidP="007E2F4A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  <w:lang w:val="en-US"/>
        </w:rPr>
      </w:pPr>
      <w:r w:rsidRPr="007E2F4A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int </w:t>
      </w:r>
      <w:proofErr w:type="spellStart"/>
      <w:proofErr w:type="gramStart"/>
      <w:r w:rsidRPr="007E2F4A">
        <w:rPr>
          <w:rFonts w:ascii="Times New Roman" w:hAnsi="Times New Roman" w:cs="Times New Roman"/>
          <w:color w:val="B5B6E3"/>
          <w:sz w:val="24"/>
          <w:szCs w:val="24"/>
          <w:lang w:val="en-US"/>
        </w:rPr>
        <w:t>Compradores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::</w:t>
      </w:r>
      <w:proofErr w:type="spellStart"/>
      <w:proofErr w:type="gramEnd"/>
      <w:r w:rsidRPr="007E2F4A">
        <w:rPr>
          <w:rFonts w:ascii="Times New Roman" w:hAnsi="Times New Roman" w:cs="Times New Roman"/>
          <w:color w:val="56A8F5"/>
          <w:sz w:val="24"/>
          <w:szCs w:val="24"/>
          <w:lang w:val="en-US"/>
        </w:rPr>
        <w:t>indexOf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7E2F4A">
        <w:rPr>
          <w:rFonts w:ascii="Times New Roman" w:hAnsi="Times New Roman" w:cs="Times New Roman"/>
          <w:color w:val="B9BCD1"/>
          <w:sz w:val="24"/>
          <w:szCs w:val="24"/>
          <w:lang w:val="en-US"/>
        </w:rPr>
        <w:t xml:space="preserve">string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idCompra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) {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7E2F4A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(contains(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idCompra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)) {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7E2F4A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int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7E2F4A">
        <w:rPr>
          <w:rFonts w:ascii="Times New Roman" w:hAnsi="Times New Roman" w:cs="Times New Roman"/>
          <w:color w:val="2AACB8"/>
          <w:sz w:val="24"/>
          <w:szCs w:val="24"/>
          <w:lang w:val="en-US"/>
        </w:rPr>
        <w:t>0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7E2F4A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while 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&lt; </w:t>
      </w:r>
      <w:proofErr w:type="spellStart"/>
      <w:r w:rsidRPr="007E2F4A">
        <w:rPr>
          <w:rFonts w:ascii="Times New Roman" w:hAnsi="Times New Roman" w:cs="Times New Roman"/>
          <w:color w:val="9373A5"/>
          <w:sz w:val="24"/>
          <w:szCs w:val="24"/>
          <w:lang w:val="en-US"/>
        </w:rPr>
        <w:t>listaProductos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.size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() &amp;&amp; </w:t>
      </w:r>
      <w:proofErr w:type="spellStart"/>
      <w:r w:rsidRPr="007E2F4A">
        <w:rPr>
          <w:rFonts w:ascii="Times New Roman" w:hAnsi="Times New Roman" w:cs="Times New Roman"/>
          <w:color w:val="9373A5"/>
          <w:sz w:val="24"/>
          <w:szCs w:val="24"/>
          <w:lang w:val="en-US"/>
        </w:rPr>
        <w:t>listaProductos</w:t>
      </w:r>
      <w:proofErr w:type="spellEnd"/>
      <w:r w:rsidRPr="007E2F4A">
        <w:rPr>
          <w:rFonts w:ascii="Times New Roman" w:hAnsi="Times New Roman" w:cs="Times New Roman"/>
          <w:color w:val="5F8C8A"/>
          <w:sz w:val="24"/>
          <w:szCs w:val="24"/>
          <w:lang w:val="en-US"/>
        </w:rPr>
        <w:t>[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</w:t>
      </w:r>
      <w:proofErr w:type="spellEnd"/>
      <w:r w:rsidRPr="007E2F4A">
        <w:rPr>
          <w:rFonts w:ascii="Times New Roman" w:hAnsi="Times New Roman" w:cs="Times New Roman"/>
          <w:color w:val="5F8C8A"/>
          <w:sz w:val="24"/>
          <w:szCs w:val="24"/>
          <w:lang w:val="en-US"/>
        </w:rPr>
        <w:t>]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.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getIdDeCompra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() </w:t>
      </w:r>
      <w:r w:rsidRPr="007E2F4A">
        <w:rPr>
          <w:rFonts w:ascii="Times New Roman" w:hAnsi="Times New Roman" w:cs="Times New Roman"/>
          <w:color w:val="5F8C8A"/>
          <w:sz w:val="24"/>
          <w:szCs w:val="24"/>
          <w:lang w:val="en-US"/>
        </w:rPr>
        <w:t xml:space="preserve">!=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idCompra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++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7E2F4A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return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i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}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7E2F4A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return  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-</w:t>
      </w:r>
      <w:r w:rsidRPr="007E2F4A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7E2F4A">
        <w:rPr>
          <w:rFonts w:ascii="Times New Roman" w:hAnsi="Times New Roman" w:cs="Times New Roman"/>
          <w:color w:val="BCBEC4"/>
          <w:sz w:val="24"/>
          <w:szCs w:val="24"/>
          <w:lang w:val="en-US"/>
        </w:rPr>
        <w:lastRenderedPageBreak/>
        <w:br/>
        <w:t>}</w:t>
      </w:r>
    </w:p>
    <w:p w14:paraId="0A5169B3" w14:textId="77777777" w:rsidR="005E358D" w:rsidRPr="007E2F4A" w:rsidRDefault="005E358D" w:rsidP="007E2F4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B0D8855" w14:textId="505DD44A" w:rsidR="005E358D" w:rsidRPr="007E2F4A" w:rsidRDefault="005E358D" w:rsidP="007E2F4A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2F4A">
        <w:rPr>
          <w:rFonts w:ascii="Times New Roman" w:hAnsi="Times New Roman" w:cs="Times New Roman"/>
          <w:sz w:val="24"/>
          <w:szCs w:val="24"/>
        </w:rPr>
        <w:t xml:space="preserve">Calcula el valor máximo que puede tomar un producto y el impuesto que debe pagar del aumento de precio máximo </w:t>
      </w:r>
    </w:p>
    <w:p w14:paraId="04DEF123" w14:textId="77777777" w:rsidR="005E358D" w:rsidRPr="007E2F4A" w:rsidRDefault="005E358D" w:rsidP="007E2F4A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7E2F4A">
        <w:rPr>
          <w:rFonts w:ascii="Times New Roman" w:hAnsi="Times New Roman" w:cs="Times New Roman"/>
          <w:color w:val="CF8E6D"/>
          <w:sz w:val="24"/>
          <w:szCs w:val="24"/>
        </w:rPr>
        <w:t>double</w:t>
      </w:r>
      <w:proofErr w:type="spellEnd"/>
      <w:r w:rsidRPr="007E2F4A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proofErr w:type="gramStart"/>
      <w:r w:rsidRPr="007E2F4A">
        <w:rPr>
          <w:rFonts w:ascii="Times New Roman" w:hAnsi="Times New Roman" w:cs="Times New Roman"/>
          <w:color w:val="B5B6E3"/>
          <w:sz w:val="24"/>
          <w:szCs w:val="24"/>
        </w:rPr>
        <w:t>Mypime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proofErr w:type="gramEnd"/>
      <w:r w:rsidRPr="007E2F4A">
        <w:rPr>
          <w:rFonts w:ascii="Times New Roman" w:hAnsi="Times New Roman" w:cs="Times New Roman"/>
          <w:color w:val="56A8F5"/>
          <w:sz w:val="24"/>
          <w:szCs w:val="24"/>
        </w:rPr>
        <w:t>valorMaximo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7E2F4A">
        <w:rPr>
          <w:rFonts w:ascii="Times New Roman" w:hAnsi="Times New Roman" w:cs="Times New Roman"/>
          <w:color w:val="B5B6E3"/>
          <w:sz w:val="24"/>
          <w:szCs w:val="24"/>
        </w:rPr>
        <w:t xml:space="preserve">Producto 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producto) {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7E2F4A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7E2F4A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</w:rPr>
        <w:t>producto.getPrecio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()*</w:t>
      </w:r>
      <w:r w:rsidRPr="007E2F4A">
        <w:rPr>
          <w:rFonts w:ascii="Times New Roman" w:hAnsi="Times New Roman" w:cs="Times New Roman"/>
          <w:color w:val="2AACB8"/>
          <w:sz w:val="24"/>
          <w:szCs w:val="24"/>
        </w:rPr>
        <w:t>1.30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7E2F4A">
        <w:rPr>
          <w:rFonts w:ascii="Times New Roman" w:hAnsi="Times New Roman" w:cs="Times New Roman"/>
          <w:color w:val="CF8E6D"/>
          <w:sz w:val="24"/>
          <w:szCs w:val="24"/>
        </w:rPr>
        <w:t>double</w:t>
      </w:r>
      <w:proofErr w:type="spellEnd"/>
      <w:r w:rsidRPr="007E2F4A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7E2F4A">
        <w:rPr>
          <w:rFonts w:ascii="Times New Roman" w:hAnsi="Times New Roman" w:cs="Times New Roman"/>
          <w:color w:val="B5B6E3"/>
          <w:sz w:val="24"/>
          <w:szCs w:val="24"/>
        </w:rPr>
        <w:t>Mypime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::</w:t>
      </w:r>
      <w:r w:rsidRPr="007E2F4A">
        <w:rPr>
          <w:rFonts w:ascii="Times New Roman" w:hAnsi="Times New Roman" w:cs="Times New Roman"/>
          <w:color w:val="56A8F5"/>
          <w:sz w:val="24"/>
          <w:szCs w:val="24"/>
        </w:rPr>
        <w:t>impuesto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7E2F4A">
        <w:rPr>
          <w:rFonts w:ascii="Times New Roman" w:hAnsi="Times New Roman" w:cs="Times New Roman"/>
          <w:color w:val="B5B6E3"/>
          <w:sz w:val="24"/>
          <w:szCs w:val="24"/>
        </w:rPr>
        <w:t xml:space="preserve">Producto 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producto) {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7E2F4A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7E2F4A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</w:rPr>
        <w:t>valorMaximo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(producto)*</w:t>
      </w:r>
      <w:r w:rsidRPr="007E2F4A">
        <w:rPr>
          <w:rFonts w:ascii="Times New Roman" w:hAnsi="Times New Roman" w:cs="Times New Roman"/>
          <w:color w:val="2AACB8"/>
          <w:sz w:val="24"/>
          <w:szCs w:val="24"/>
        </w:rPr>
        <w:t>0.2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30A5EFE2" w14:textId="77777777" w:rsidR="005E358D" w:rsidRPr="007E2F4A" w:rsidRDefault="005E358D" w:rsidP="007E2F4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283BB0E" w14:textId="40BF8CE5" w:rsidR="005E358D" w:rsidRPr="007E2F4A" w:rsidRDefault="005E358D" w:rsidP="007E2F4A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2F4A">
        <w:rPr>
          <w:rFonts w:ascii="Times New Roman" w:hAnsi="Times New Roman" w:cs="Times New Roman"/>
          <w:sz w:val="24"/>
          <w:szCs w:val="24"/>
        </w:rPr>
        <w:t>Muestra la forma en que aparecen los datos del producto</w:t>
      </w:r>
    </w:p>
    <w:p w14:paraId="584237B8" w14:textId="77777777" w:rsidR="005E358D" w:rsidRPr="007E2F4A" w:rsidRDefault="005E358D" w:rsidP="007E2F4A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7E2F4A">
        <w:rPr>
          <w:rFonts w:ascii="Times New Roman" w:hAnsi="Times New Roman" w:cs="Times New Roman"/>
          <w:color w:val="CF8E6D"/>
          <w:sz w:val="24"/>
          <w:szCs w:val="24"/>
        </w:rPr>
        <w:t>void</w:t>
      </w:r>
      <w:proofErr w:type="spellEnd"/>
      <w:r w:rsidRPr="007E2F4A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gramStart"/>
      <w:r w:rsidRPr="007E2F4A">
        <w:rPr>
          <w:rFonts w:ascii="Times New Roman" w:hAnsi="Times New Roman" w:cs="Times New Roman"/>
          <w:color w:val="B5B6E3"/>
          <w:sz w:val="24"/>
          <w:szCs w:val="24"/>
        </w:rPr>
        <w:t>Producto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proofErr w:type="gramEnd"/>
      <w:r w:rsidRPr="007E2F4A">
        <w:rPr>
          <w:rFonts w:ascii="Times New Roman" w:hAnsi="Times New Roman" w:cs="Times New Roman"/>
          <w:color w:val="56A8F5"/>
          <w:sz w:val="24"/>
          <w:szCs w:val="24"/>
        </w:rPr>
        <w:t>mostrarDatos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7E2F4A">
        <w:rPr>
          <w:rFonts w:ascii="Times New Roman" w:hAnsi="Times New Roman" w:cs="Times New Roman"/>
          <w:color w:val="6AAB73"/>
          <w:sz w:val="24"/>
          <w:szCs w:val="24"/>
        </w:rPr>
        <w:t>"Nombre: "</w:t>
      </w:r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7E2F4A">
        <w:rPr>
          <w:rFonts w:ascii="Times New Roman" w:hAnsi="Times New Roman" w:cs="Times New Roman"/>
          <w:color w:val="6AAB73"/>
          <w:sz w:val="24"/>
          <w:szCs w:val="24"/>
        </w:rPr>
        <w:t>" Id: "</w:t>
      </w:r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</w:rPr>
        <w:t>getIdDeCompra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7E2F4A">
        <w:rPr>
          <w:rFonts w:ascii="Times New Roman" w:hAnsi="Times New Roman" w:cs="Times New Roman"/>
          <w:color w:val="6AAB73"/>
          <w:sz w:val="24"/>
          <w:szCs w:val="24"/>
        </w:rPr>
        <w:t>" Precio: "</w:t>
      </w:r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proofErr w:type="spellStart"/>
      <w:r w:rsidRPr="007E2F4A">
        <w:rPr>
          <w:rFonts w:ascii="Times New Roman" w:hAnsi="Times New Roman" w:cs="Times New Roman"/>
          <w:color w:val="BCBEC4"/>
          <w:sz w:val="24"/>
          <w:szCs w:val="24"/>
        </w:rPr>
        <w:t>getPrecio</w:t>
      </w:r>
      <w:proofErr w:type="spellEnd"/>
      <w:r w:rsidRPr="007E2F4A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7E2F4A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7E2F4A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7E2F4A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7E2F4A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7E2F4A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0E3F5123" w14:textId="77777777" w:rsidR="005E358D" w:rsidRPr="007E2F4A" w:rsidRDefault="005E358D" w:rsidP="007E2F4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9C534F" w14:textId="77777777" w:rsidR="007E2F4A" w:rsidRDefault="007E2F4A" w:rsidP="007E2F4A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B0166" w14:textId="77777777" w:rsidR="007E2F4A" w:rsidRDefault="007E2F4A" w:rsidP="007E2F4A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626D3" w14:textId="77777777" w:rsidR="007E2F4A" w:rsidRDefault="007E2F4A" w:rsidP="007E2F4A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D9D15" w14:textId="77777777" w:rsidR="00F93150" w:rsidRDefault="005E358D" w:rsidP="00F93150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F4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4B4FA9D6" w14:textId="41801821" w:rsidR="005E358D" w:rsidRPr="00F93150" w:rsidRDefault="00F93150" w:rsidP="00F93150">
      <w:pPr>
        <w:spacing w:line="480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E2F4A" w:rsidRPr="007E2F4A">
        <w:rPr>
          <w:rFonts w:ascii="Times New Roman" w:hAnsi="Times New Roman" w:cs="Times New Roman"/>
          <w:sz w:val="24"/>
          <w:szCs w:val="24"/>
        </w:rPr>
        <w:t xml:space="preserve">l proyecto de programación ofrece una solución tecnológica que automatiza, sistematiza y optimiza el proceso de registro, cálculo y control de compras realizadas </w:t>
      </w:r>
      <w:r w:rsidR="007E2F4A" w:rsidRPr="007E2F4A">
        <w:rPr>
          <w:rFonts w:ascii="Times New Roman" w:hAnsi="Times New Roman" w:cs="Times New Roman"/>
          <w:sz w:val="24"/>
          <w:szCs w:val="24"/>
        </w:rPr>
        <w:t xml:space="preserve">por </w:t>
      </w:r>
      <w:r w:rsidR="007E2F4A" w:rsidRPr="007E2F4A">
        <w:rPr>
          <w:rFonts w:ascii="Times New Roman" w:hAnsi="Times New Roman" w:cs="Times New Roman"/>
          <w:sz w:val="24"/>
          <w:szCs w:val="24"/>
        </w:rPr>
        <w:t>MYPYME</w:t>
      </w:r>
      <w:r w:rsidR="007E2F4A" w:rsidRPr="007E2F4A">
        <w:rPr>
          <w:rFonts w:ascii="Times New Roman" w:hAnsi="Times New Roman" w:cs="Times New Roman"/>
          <w:sz w:val="24"/>
          <w:szCs w:val="24"/>
        </w:rPr>
        <w:t xml:space="preserve"> y </w:t>
      </w:r>
      <w:r w:rsidR="007E2F4A" w:rsidRPr="007E2F4A">
        <w:rPr>
          <w:rFonts w:ascii="Times New Roman" w:hAnsi="Times New Roman" w:cs="Times New Roman"/>
          <w:sz w:val="24"/>
          <w:szCs w:val="24"/>
        </w:rPr>
        <w:t>TCP. Esta herramienta proporciona eficiencia y precisión en la gestión de compras, permitiendo un control detallado de transacciones, centralización de la información para mejorar la eficiencia operativa, y flexibilidad para adaptarse a las necesidades específicas de cada organización y optimizando el proceso de compras con un enfoque en eficacia, control financiero y toma de decisiones informadas.</w:t>
      </w:r>
    </w:p>
    <w:sectPr w:rsidR="005E358D" w:rsidRPr="00F93150" w:rsidSect="00AE75D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9F0"/>
    <w:multiLevelType w:val="hybridMultilevel"/>
    <w:tmpl w:val="5DBC586A"/>
    <w:lvl w:ilvl="0" w:tplc="2EAE51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903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7F"/>
    <w:rsid w:val="00030212"/>
    <w:rsid w:val="00113695"/>
    <w:rsid w:val="004C5220"/>
    <w:rsid w:val="005E358D"/>
    <w:rsid w:val="006B0E31"/>
    <w:rsid w:val="007E2F4A"/>
    <w:rsid w:val="0091147F"/>
    <w:rsid w:val="00A71428"/>
    <w:rsid w:val="00AE75D0"/>
    <w:rsid w:val="00DB19FE"/>
    <w:rsid w:val="00F9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B8A7"/>
  <w15:chartTrackingRefBased/>
  <w15:docId w15:val="{BF64B7D7-37F3-4281-BF7F-E77956F7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58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5E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Gascon Enriquez</dc:creator>
  <cp:keywords/>
  <dc:description/>
  <cp:lastModifiedBy>Jose Ramon Gascon Enriquez</cp:lastModifiedBy>
  <cp:revision>3</cp:revision>
  <dcterms:created xsi:type="dcterms:W3CDTF">2024-04-03T05:20:00Z</dcterms:created>
  <dcterms:modified xsi:type="dcterms:W3CDTF">2024-04-03T06:51:00Z</dcterms:modified>
</cp:coreProperties>
</file>