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09B" w:rsidRDefault="0092609B" w:rsidP="00703D4D"/>
    <w:tbl>
      <w:tblPr>
        <w:tblpPr w:leftFromText="141" w:rightFromText="141" w:vertAnchor="page" w:horzAnchor="margin" w:tblpY="3547"/>
        <w:tblW w:w="5007" w:type="pct"/>
        <w:tblLook w:val="04A0" w:firstRow="1" w:lastRow="0" w:firstColumn="1" w:lastColumn="0" w:noHBand="0" w:noVBand="1"/>
      </w:tblPr>
      <w:tblGrid>
        <w:gridCol w:w="1761"/>
        <w:gridCol w:w="2750"/>
        <w:gridCol w:w="2409"/>
        <w:gridCol w:w="498"/>
        <w:gridCol w:w="784"/>
        <w:gridCol w:w="1877"/>
      </w:tblGrid>
      <w:tr w:rsidR="0092609B" w:rsidRPr="00CF0F07" w:rsidTr="00301AF6">
        <w:tc>
          <w:tcPr>
            <w:tcW w:w="3433" w:type="pct"/>
            <w:gridSpan w:val="3"/>
            <w:shd w:val="clear" w:color="auto" w:fill="auto"/>
          </w:tcPr>
          <w:p w:rsidR="0092609B" w:rsidRPr="00CF0F07" w:rsidRDefault="0092609B" w:rsidP="00301AF6">
            <w:pPr>
              <w:spacing w:after="0" w:line="240" w:lineRule="auto"/>
              <w:rPr>
                <w:rFonts w:ascii="Myriad Pro" w:hAnsi="Myriad Pro"/>
                <w:b/>
                <w:color w:val="171717"/>
                <w:lang w:val="es-ES"/>
              </w:rPr>
            </w:pPr>
            <w:r w:rsidRPr="00CF0F07">
              <w:rPr>
                <w:rFonts w:ascii="Myriad Pro" w:hAnsi="Myriad Pro"/>
                <w:b/>
                <w:color w:val="171717"/>
                <w:lang w:val="es-ES"/>
              </w:rPr>
              <w:t>MINISTERIO DE ENERGÍA Y MINAS</w:t>
            </w:r>
          </w:p>
        </w:tc>
        <w:tc>
          <w:tcPr>
            <w:tcW w:w="636" w:type="pct"/>
            <w:gridSpan w:val="2"/>
            <w:shd w:val="clear" w:color="auto" w:fill="auto"/>
          </w:tcPr>
          <w:p w:rsidR="0092609B" w:rsidRPr="00CF0F07" w:rsidRDefault="0092609B" w:rsidP="00301AF6">
            <w:pPr>
              <w:spacing w:after="0" w:line="240" w:lineRule="auto"/>
              <w:jc w:val="center"/>
              <w:rPr>
                <w:rFonts w:ascii="Myriad Pro" w:hAnsi="Myriad Pro"/>
                <w:b/>
                <w:color w:val="171717"/>
                <w:lang w:val="es-ES"/>
              </w:rPr>
            </w:pPr>
            <w:r w:rsidRPr="00CF0F07">
              <w:rPr>
                <w:rFonts w:ascii="Myriad Pro" w:hAnsi="Myriad Pro"/>
                <w:b/>
                <w:color w:val="171717"/>
                <w:lang w:val="es-ES"/>
              </w:rPr>
              <w:t xml:space="preserve">Código: </w:t>
            </w:r>
          </w:p>
        </w:tc>
        <w:tc>
          <w:tcPr>
            <w:tcW w:w="931" w:type="pct"/>
            <w:shd w:val="clear" w:color="auto" w:fill="auto"/>
          </w:tcPr>
          <w:p w:rsidR="0092609B" w:rsidRPr="00CF0F07" w:rsidRDefault="0092609B" w:rsidP="00301AF6">
            <w:pPr>
              <w:spacing w:after="0" w:line="240" w:lineRule="auto"/>
              <w:rPr>
                <w:rFonts w:ascii="Myriad Pro" w:hAnsi="Myriad Pro"/>
                <w:color w:val="171717"/>
                <w:lang w:val="es-ES"/>
              </w:rPr>
            </w:pPr>
            <w:r w:rsidRPr="00CF0F07">
              <w:rPr>
                <w:rFonts w:ascii="Myriad Pro" w:hAnsi="Myriad Pro"/>
                <w:color w:val="171717"/>
                <w:lang w:val="es-ES"/>
              </w:rPr>
              <w:t>SDGE -01</w:t>
            </w:r>
          </w:p>
        </w:tc>
      </w:tr>
      <w:tr w:rsidR="0092609B" w:rsidRPr="00CF0F07" w:rsidTr="00301AF6">
        <w:tc>
          <w:tcPr>
            <w:tcW w:w="5000" w:type="pct"/>
            <w:gridSpan w:val="6"/>
            <w:shd w:val="clear" w:color="auto" w:fill="auto"/>
          </w:tcPr>
          <w:p w:rsidR="0092609B" w:rsidRPr="00CF0F07" w:rsidRDefault="0092609B" w:rsidP="00301AF6">
            <w:pPr>
              <w:spacing w:after="0" w:line="240" w:lineRule="auto"/>
              <w:rPr>
                <w:rFonts w:ascii="Myriad Pro" w:hAnsi="Myriad Pro"/>
                <w:color w:val="171717"/>
                <w:lang w:val="es-ES"/>
              </w:rPr>
            </w:pPr>
          </w:p>
        </w:tc>
      </w:tr>
      <w:tr w:rsidR="0092609B" w:rsidRPr="00CF0F07" w:rsidTr="00301AF6">
        <w:tc>
          <w:tcPr>
            <w:tcW w:w="3433" w:type="pct"/>
            <w:gridSpan w:val="3"/>
            <w:shd w:val="clear" w:color="auto" w:fill="auto"/>
          </w:tcPr>
          <w:p w:rsidR="0092609B" w:rsidRPr="00CF0F07" w:rsidRDefault="0092609B" w:rsidP="00301AF6">
            <w:pPr>
              <w:spacing w:after="0" w:line="240" w:lineRule="auto"/>
              <w:rPr>
                <w:rFonts w:ascii="Myriad Pro" w:hAnsi="Myriad Pro"/>
                <w:b/>
                <w:color w:val="171717"/>
                <w:lang w:val="es-ES"/>
              </w:rPr>
            </w:pPr>
            <w:r w:rsidRPr="00CF0F07">
              <w:rPr>
                <w:rFonts w:ascii="Myriad Pro" w:hAnsi="Myriad Pro"/>
                <w:b/>
                <w:color w:val="171717"/>
                <w:lang w:val="es-ES"/>
              </w:rPr>
              <w:t>UNIÓN CUBA-PETRÓLEO</w:t>
            </w:r>
          </w:p>
        </w:tc>
        <w:tc>
          <w:tcPr>
            <w:tcW w:w="636" w:type="pct"/>
            <w:gridSpan w:val="2"/>
            <w:shd w:val="clear" w:color="auto" w:fill="auto"/>
          </w:tcPr>
          <w:p w:rsidR="0092609B" w:rsidRPr="00CF0F07" w:rsidRDefault="0092609B" w:rsidP="00301AF6">
            <w:pPr>
              <w:spacing w:after="0" w:line="240" w:lineRule="auto"/>
              <w:jc w:val="right"/>
              <w:rPr>
                <w:rFonts w:ascii="Myriad Pro" w:hAnsi="Myriad Pro"/>
                <w:b/>
                <w:color w:val="171717"/>
                <w:lang w:val="es-ES"/>
              </w:rPr>
            </w:pPr>
            <w:r w:rsidRPr="00CF0F07">
              <w:rPr>
                <w:rFonts w:ascii="Myriad Pro" w:hAnsi="Myriad Pro"/>
                <w:b/>
                <w:color w:val="171717"/>
                <w:lang w:val="es-ES"/>
              </w:rPr>
              <w:t xml:space="preserve">Revisión: </w:t>
            </w:r>
          </w:p>
        </w:tc>
        <w:tc>
          <w:tcPr>
            <w:tcW w:w="931" w:type="pct"/>
            <w:shd w:val="clear" w:color="auto" w:fill="auto"/>
          </w:tcPr>
          <w:p w:rsidR="0092609B" w:rsidRPr="00CF0F07" w:rsidRDefault="0092609B" w:rsidP="00301AF6">
            <w:pPr>
              <w:spacing w:after="0" w:line="240" w:lineRule="auto"/>
              <w:rPr>
                <w:rFonts w:ascii="Myriad Pro" w:hAnsi="Myriad Pro"/>
                <w:color w:val="171717"/>
                <w:lang w:val="es-ES"/>
              </w:rPr>
            </w:pPr>
            <w:r w:rsidRPr="00CF0F07">
              <w:rPr>
                <w:rFonts w:ascii="Myriad Pro" w:hAnsi="Myriad Pro"/>
                <w:color w:val="171717"/>
                <w:lang w:val="es-ES"/>
              </w:rPr>
              <w:t>0</w:t>
            </w:r>
            <w:r>
              <w:rPr>
                <w:rFonts w:ascii="Myriad Pro" w:hAnsi="Myriad Pro"/>
                <w:color w:val="171717"/>
                <w:lang w:val="es-ES"/>
              </w:rPr>
              <w:t>3</w:t>
            </w:r>
          </w:p>
        </w:tc>
      </w:tr>
      <w:tr w:rsidR="0092609B" w:rsidRPr="00CF0F07" w:rsidTr="00301AF6">
        <w:tc>
          <w:tcPr>
            <w:tcW w:w="5000" w:type="pct"/>
            <w:gridSpan w:val="6"/>
            <w:shd w:val="clear" w:color="auto" w:fill="auto"/>
          </w:tcPr>
          <w:p w:rsidR="0092609B" w:rsidRPr="00CF0F07" w:rsidRDefault="0092609B" w:rsidP="00301AF6">
            <w:pPr>
              <w:spacing w:after="0" w:line="240" w:lineRule="auto"/>
              <w:rPr>
                <w:rFonts w:ascii="Myriad Pro" w:hAnsi="Myriad Pro"/>
                <w:color w:val="171717"/>
                <w:lang w:val="es-ES"/>
              </w:rPr>
            </w:pPr>
          </w:p>
        </w:tc>
      </w:tr>
      <w:tr w:rsidR="0092609B" w:rsidRPr="00CF0F07" w:rsidTr="00301AF6">
        <w:tc>
          <w:tcPr>
            <w:tcW w:w="3433" w:type="pct"/>
            <w:gridSpan w:val="3"/>
            <w:shd w:val="clear" w:color="auto" w:fill="auto"/>
          </w:tcPr>
          <w:p w:rsidR="0092609B" w:rsidRPr="00CF0F07" w:rsidRDefault="0092609B" w:rsidP="00301AF6">
            <w:pPr>
              <w:spacing w:after="0" w:line="240" w:lineRule="auto"/>
              <w:rPr>
                <w:rFonts w:ascii="Myriad Pro" w:hAnsi="Myriad Pro"/>
                <w:b/>
                <w:color w:val="171717"/>
                <w:lang w:val="es-ES"/>
              </w:rPr>
            </w:pPr>
            <w:r w:rsidRPr="00CF0F07">
              <w:rPr>
                <w:rFonts w:ascii="Myriad Pro" w:hAnsi="Myriad Pro"/>
                <w:b/>
                <w:color w:val="171717"/>
                <w:lang w:val="es-ES"/>
              </w:rPr>
              <w:t>MANUAL DE ORGANIZACIÓN.</w:t>
            </w:r>
          </w:p>
        </w:tc>
        <w:tc>
          <w:tcPr>
            <w:tcW w:w="636" w:type="pct"/>
            <w:gridSpan w:val="2"/>
            <w:shd w:val="clear" w:color="auto" w:fill="auto"/>
          </w:tcPr>
          <w:p w:rsidR="0092609B" w:rsidRPr="00CF0F07" w:rsidRDefault="0092609B" w:rsidP="00301AF6">
            <w:pPr>
              <w:spacing w:after="0" w:line="240" w:lineRule="auto"/>
              <w:jc w:val="center"/>
              <w:rPr>
                <w:rFonts w:ascii="Myriad Pro" w:hAnsi="Myriad Pro"/>
                <w:b/>
                <w:color w:val="171717"/>
                <w:lang w:val="es-ES"/>
              </w:rPr>
            </w:pPr>
            <w:r w:rsidRPr="00CF0F07">
              <w:rPr>
                <w:rFonts w:ascii="Myriad Pro" w:hAnsi="Myriad Pro"/>
                <w:b/>
                <w:color w:val="171717"/>
                <w:lang w:val="es-ES"/>
              </w:rPr>
              <w:t xml:space="preserve">Página: </w:t>
            </w:r>
          </w:p>
        </w:tc>
        <w:tc>
          <w:tcPr>
            <w:tcW w:w="931" w:type="pct"/>
            <w:shd w:val="clear" w:color="auto" w:fill="auto"/>
          </w:tcPr>
          <w:p w:rsidR="0092609B" w:rsidRPr="00CF0F07" w:rsidRDefault="0092609B" w:rsidP="00301AF6">
            <w:pPr>
              <w:spacing w:after="0" w:line="240" w:lineRule="auto"/>
              <w:rPr>
                <w:rFonts w:ascii="Myriad Pro" w:hAnsi="Myriad Pro"/>
                <w:color w:val="171717"/>
                <w:lang w:val="es-ES"/>
              </w:rPr>
            </w:pPr>
            <w:r w:rsidRPr="00CF0F07">
              <w:rPr>
                <w:rFonts w:ascii="Myriad Pro" w:hAnsi="Myriad Pro"/>
                <w:bCs/>
                <w:color w:val="171717"/>
                <w:lang w:val="es-ES"/>
              </w:rPr>
              <w:fldChar w:fldCharType="begin"/>
            </w:r>
            <w:r w:rsidRPr="00CF0F07">
              <w:rPr>
                <w:rFonts w:ascii="Myriad Pro" w:hAnsi="Myriad Pro"/>
                <w:bCs/>
                <w:color w:val="171717"/>
                <w:lang w:val="es-ES"/>
              </w:rPr>
              <w:instrText>PAGE  \* Arabic  \* MERGEFORMAT</w:instrText>
            </w:r>
            <w:r w:rsidRPr="00CF0F07">
              <w:rPr>
                <w:rFonts w:ascii="Myriad Pro" w:hAnsi="Myriad Pro"/>
                <w:bCs/>
                <w:color w:val="171717"/>
                <w:lang w:val="es-ES"/>
              </w:rPr>
              <w:fldChar w:fldCharType="separate"/>
            </w:r>
            <w:r>
              <w:rPr>
                <w:rFonts w:ascii="Myriad Pro" w:hAnsi="Myriad Pro"/>
                <w:bCs/>
                <w:noProof/>
                <w:color w:val="171717"/>
                <w:lang w:val="es-ES"/>
              </w:rPr>
              <w:t>1</w:t>
            </w:r>
            <w:r w:rsidRPr="00CF0F07">
              <w:rPr>
                <w:rFonts w:ascii="Myriad Pro" w:hAnsi="Myriad Pro"/>
                <w:bCs/>
                <w:color w:val="171717"/>
                <w:lang w:val="es-ES"/>
              </w:rPr>
              <w:fldChar w:fldCharType="end"/>
            </w:r>
            <w:r w:rsidRPr="00CF0F07">
              <w:rPr>
                <w:rFonts w:ascii="Myriad Pro" w:hAnsi="Myriad Pro"/>
                <w:color w:val="171717"/>
                <w:lang w:val="es-ES"/>
              </w:rPr>
              <w:t xml:space="preserve"> </w:t>
            </w:r>
            <w:r w:rsidRPr="00CF0F07">
              <w:rPr>
                <w:rFonts w:ascii="Myriad Pro" w:hAnsi="Myriad Pro"/>
                <w:lang w:val="es-ES"/>
              </w:rPr>
              <w:t xml:space="preserve">de </w:t>
            </w:r>
            <w:r>
              <w:rPr>
                <w:rFonts w:ascii="Myriad Pro" w:hAnsi="Myriad Pro"/>
                <w:lang w:val="es-ES"/>
              </w:rPr>
              <w:t>18</w:t>
            </w:r>
          </w:p>
        </w:tc>
      </w:tr>
      <w:tr w:rsidR="0092609B" w:rsidRPr="00CF0F07" w:rsidTr="00301AF6">
        <w:tc>
          <w:tcPr>
            <w:tcW w:w="5000" w:type="pct"/>
            <w:gridSpan w:val="6"/>
            <w:shd w:val="clear" w:color="auto" w:fill="auto"/>
          </w:tcPr>
          <w:p w:rsidR="0092609B" w:rsidRPr="00CF0F07" w:rsidRDefault="0092609B" w:rsidP="00301AF6">
            <w:pPr>
              <w:spacing w:after="0" w:line="240" w:lineRule="auto"/>
              <w:rPr>
                <w:rFonts w:ascii="Myriad Pro" w:hAnsi="Myriad Pro"/>
                <w:color w:val="171717"/>
                <w:lang w:val="es-ES"/>
              </w:rPr>
            </w:pPr>
          </w:p>
        </w:tc>
      </w:tr>
      <w:tr w:rsidR="0092609B" w:rsidRPr="00CF0F07" w:rsidTr="00301AF6">
        <w:tc>
          <w:tcPr>
            <w:tcW w:w="5000" w:type="pct"/>
            <w:gridSpan w:val="6"/>
            <w:shd w:val="clear" w:color="auto" w:fill="auto"/>
          </w:tcPr>
          <w:p w:rsidR="0092609B" w:rsidRPr="00CF0F07" w:rsidRDefault="0092609B" w:rsidP="00301AF6">
            <w:pPr>
              <w:spacing w:after="0" w:line="240" w:lineRule="auto"/>
              <w:rPr>
                <w:rFonts w:ascii="Myriad Pro" w:hAnsi="Myriad Pro"/>
                <w:b/>
                <w:color w:val="171717"/>
                <w:lang w:val="es-ES"/>
              </w:rPr>
            </w:pPr>
            <w:r w:rsidRPr="00CF0F07">
              <w:rPr>
                <w:rFonts w:ascii="Myriad Pro" w:hAnsi="Myriad Pro"/>
                <w:b/>
                <w:color w:val="171717"/>
                <w:lang w:val="es-ES"/>
              </w:rPr>
              <w:t>SISTEMA DE DIRECCIÓN Y GESTIÓN EMPRESARIAL EN CUBALUB.</w:t>
            </w:r>
          </w:p>
        </w:tc>
      </w:tr>
      <w:tr w:rsidR="0092609B" w:rsidRPr="00CF0F07" w:rsidTr="00301AF6">
        <w:tc>
          <w:tcPr>
            <w:tcW w:w="5000" w:type="pct"/>
            <w:gridSpan w:val="6"/>
            <w:tcBorders>
              <w:bottom w:val="single" w:sz="4" w:space="0" w:color="auto"/>
            </w:tcBorders>
            <w:shd w:val="clear" w:color="auto" w:fill="auto"/>
          </w:tcPr>
          <w:p w:rsidR="0092609B" w:rsidRPr="00CF0F07" w:rsidRDefault="0092609B" w:rsidP="00301AF6">
            <w:pPr>
              <w:spacing w:after="0" w:line="240" w:lineRule="auto"/>
              <w:rPr>
                <w:rFonts w:ascii="Myriad Pro" w:hAnsi="Myriad Pro"/>
                <w:color w:val="171717"/>
                <w:lang w:val="es-ES"/>
              </w:rPr>
            </w:pPr>
          </w:p>
        </w:tc>
      </w:tr>
      <w:tr w:rsidR="0092609B" w:rsidRPr="00CF0F07" w:rsidTr="00301AF6">
        <w:tc>
          <w:tcPr>
            <w:tcW w:w="5000" w:type="pct"/>
            <w:gridSpan w:val="6"/>
            <w:tcBorders>
              <w:top w:val="single" w:sz="4" w:space="0" w:color="auto"/>
            </w:tcBorders>
            <w:shd w:val="clear" w:color="auto" w:fill="auto"/>
          </w:tcPr>
          <w:p w:rsidR="0092609B" w:rsidRPr="00CF0F07" w:rsidRDefault="0092609B" w:rsidP="00301AF6">
            <w:pPr>
              <w:spacing w:after="0" w:line="240" w:lineRule="auto"/>
              <w:rPr>
                <w:rFonts w:ascii="Myriad Pro" w:hAnsi="Myriad Pro"/>
                <w:b/>
                <w:color w:val="171717"/>
                <w:lang w:val="es-ES"/>
              </w:rPr>
            </w:pPr>
            <w:r w:rsidRPr="00CF0F07">
              <w:rPr>
                <w:rFonts w:ascii="Myriad Pro" w:hAnsi="Myriad Pro"/>
                <w:b/>
                <w:color w:val="171717"/>
                <w:lang w:val="es-ES"/>
              </w:rPr>
              <w:t>Título:</w:t>
            </w:r>
          </w:p>
        </w:tc>
      </w:tr>
      <w:tr w:rsidR="0092609B" w:rsidRPr="00CF0F07" w:rsidTr="00301AF6">
        <w:tc>
          <w:tcPr>
            <w:tcW w:w="5000" w:type="pct"/>
            <w:gridSpan w:val="6"/>
            <w:tcBorders>
              <w:bottom w:val="single" w:sz="4" w:space="0" w:color="auto"/>
            </w:tcBorders>
            <w:shd w:val="clear" w:color="auto" w:fill="auto"/>
          </w:tcPr>
          <w:p w:rsidR="0092609B" w:rsidRPr="00CF0F07" w:rsidRDefault="0092609B" w:rsidP="00301AF6">
            <w:pPr>
              <w:spacing w:after="0" w:line="240" w:lineRule="auto"/>
              <w:rPr>
                <w:rFonts w:ascii="Myriad Pro" w:hAnsi="Myriad Pro"/>
                <w:b/>
                <w:color w:val="171717"/>
                <w:lang w:val="es-ES"/>
              </w:rPr>
            </w:pPr>
            <w:r>
              <w:rPr>
                <w:rFonts w:ascii="Myriad Pro" w:hAnsi="Myriad Pro"/>
                <w:b/>
                <w:color w:val="171717"/>
                <w:lang w:val="es-ES"/>
              </w:rPr>
              <w:t>PROYECCIÓN ESTRATÉGICA</w:t>
            </w:r>
          </w:p>
        </w:tc>
      </w:tr>
      <w:tr w:rsidR="0092609B" w:rsidRPr="00CF0F07" w:rsidTr="00301AF6">
        <w:tc>
          <w:tcPr>
            <w:tcW w:w="5000" w:type="pct"/>
            <w:gridSpan w:val="6"/>
            <w:tcBorders>
              <w:top w:val="single" w:sz="4" w:space="0" w:color="auto"/>
              <w:bottom w:val="single" w:sz="4" w:space="0" w:color="auto"/>
            </w:tcBorders>
            <w:shd w:val="clear" w:color="auto" w:fill="auto"/>
          </w:tcPr>
          <w:p w:rsidR="0092609B" w:rsidRPr="00CF0F07" w:rsidRDefault="0092609B" w:rsidP="00301AF6">
            <w:pPr>
              <w:spacing w:after="0" w:line="240" w:lineRule="auto"/>
              <w:rPr>
                <w:rFonts w:ascii="Myriad Pro" w:hAnsi="Myriad Pro"/>
                <w:color w:val="171717"/>
                <w:lang w:val="es-ES"/>
              </w:rPr>
            </w:pPr>
          </w:p>
        </w:tc>
      </w:tr>
      <w:tr w:rsidR="0092609B" w:rsidRPr="00CF0F07" w:rsidTr="00301AF6">
        <w:tc>
          <w:tcPr>
            <w:tcW w:w="5000" w:type="pct"/>
            <w:gridSpan w:val="6"/>
            <w:tcBorders>
              <w:top w:val="single" w:sz="4" w:space="0" w:color="auto"/>
            </w:tcBorders>
            <w:shd w:val="clear" w:color="auto" w:fill="auto"/>
          </w:tcPr>
          <w:p w:rsidR="0092609B" w:rsidRPr="00CF0F07" w:rsidRDefault="0092609B" w:rsidP="00301AF6">
            <w:pPr>
              <w:spacing w:after="0" w:line="240" w:lineRule="auto"/>
              <w:rPr>
                <w:rFonts w:ascii="Myriad Pro" w:hAnsi="Myriad Pro"/>
                <w:b/>
                <w:color w:val="171717"/>
                <w:lang w:val="es-ES"/>
              </w:rPr>
            </w:pPr>
            <w:r w:rsidRPr="00CF0F07">
              <w:rPr>
                <w:rFonts w:ascii="Myriad Pro" w:hAnsi="Myriad Pro"/>
                <w:b/>
                <w:color w:val="171717"/>
                <w:lang w:val="es-ES"/>
              </w:rPr>
              <w:t>OBSERVACIONES:</w:t>
            </w:r>
          </w:p>
        </w:tc>
      </w:tr>
      <w:tr w:rsidR="0092609B" w:rsidRPr="00CF0F07" w:rsidTr="00301AF6">
        <w:trPr>
          <w:trHeight w:val="902"/>
        </w:trPr>
        <w:tc>
          <w:tcPr>
            <w:tcW w:w="5000" w:type="pct"/>
            <w:gridSpan w:val="6"/>
            <w:tcBorders>
              <w:bottom w:val="single" w:sz="4" w:space="0" w:color="auto"/>
            </w:tcBorders>
            <w:shd w:val="clear" w:color="auto" w:fill="auto"/>
          </w:tcPr>
          <w:p w:rsidR="0092609B" w:rsidRPr="00B403AA" w:rsidRDefault="0092609B" w:rsidP="00301AF6">
            <w:pPr>
              <w:spacing w:after="0" w:line="240" w:lineRule="auto"/>
              <w:jc w:val="both"/>
              <w:rPr>
                <w:rFonts w:ascii="Myriad Pro" w:hAnsi="Myriad Pro"/>
              </w:rPr>
            </w:pPr>
            <w:r>
              <w:rPr>
                <w:rFonts w:ascii="Myriad Pro" w:hAnsi="Myriad Pro"/>
                <w:lang w:val="es-ES"/>
              </w:rPr>
              <w:t>La P</w:t>
            </w:r>
            <w:r w:rsidRPr="00B403AA">
              <w:rPr>
                <w:rFonts w:ascii="Myriad Pro" w:hAnsi="Myriad Pro"/>
                <w:lang w:val="es-ES"/>
              </w:rPr>
              <w:t xml:space="preserve">royección Estratégica constituye un pilar para la Mejora Continua de los resultados, permite estudiar la realidad actual, para precisar factores esenciales que tienen base objetiva para expresarse en un futuro dado; e identificar rutas de desempeño, estudiarlas, validarlas, preparar condiciones básicas e implementarlas a determinado plazo. </w:t>
            </w:r>
          </w:p>
        </w:tc>
      </w:tr>
      <w:tr w:rsidR="0092609B" w:rsidRPr="00B247E8" w:rsidTr="00301AF6">
        <w:tc>
          <w:tcPr>
            <w:tcW w:w="5000" w:type="pct"/>
            <w:gridSpan w:val="6"/>
            <w:tcBorders>
              <w:top w:val="single" w:sz="4" w:space="0" w:color="auto"/>
              <w:bottom w:val="single" w:sz="4" w:space="0" w:color="auto"/>
            </w:tcBorders>
            <w:shd w:val="clear" w:color="auto" w:fill="auto"/>
          </w:tcPr>
          <w:p w:rsidR="0092609B" w:rsidRPr="00B247E8" w:rsidRDefault="0092609B" w:rsidP="00301AF6">
            <w:pPr>
              <w:spacing w:after="0" w:line="240" w:lineRule="auto"/>
              <w:rPr>
                <w:rFonts w:ascii="Myriad Pro" w:hAnsi="Myriad Pro"/>
                <w:color w:val="171717"/>
                <w:lang w:val="es-ES"/>
              </w:rPr>
            </w:pPr>
          </w:p>
        </w:tc>
      </w:tr>
      <w:tr w:rsidR="0092609B" w:rsidRPr="00B247E8" w:rsidTr="00301AF6">
        <w:tc>
          <w:tcPr>
            <w:tcW w:w="874" w:type="pct"/>
            <w:tcBorders>
              <w:top w:val="single" w:sz="4" w:space="0" w:color="auto"/>
              <w:left w:val="single" w:sz="4" w:space="0" w:color="auto"/>
              <w:bottom w:val="single" w:sz="4" w:space="0" w:color="auto"/>
              <w:right w:val="single" w:sz="4" w:space="0" w:color="auto"/>
            </w:tcBorders>
            <w:shd w:val="clear" w:color="auto" w:fill="005CB9"/>
          </w:tcPr>
          <w:p w:rsidR="0092609B" w:rsidRPr="00B247E8" w:rsidRDefault="0092609B" w:rsidP="00301AF6">
            <w:pPr>
              <w:spacing w:after="0" w:line="240" w:lineRule="auto"/>
              <w:rPr>
                <w:rFonts w:ascii="Myriad Pro" w:hAnsi="Myriad Pro"/>
                <w:color w:val="171717"/>
                <w:lang w:val="es-ES"/>
              </w:rPr>
            </w:pPr>
          </w:p>
        </w:tc>
        <w:tc>
          <w:tcPr>
            <w:tcW w:w="1364" w:type="pct"/>
            <w:tcBorders>
              <w:top w:val="single" w:sz="4" w:space="0" w:color="auto"/>
              <w:left w:val="single" w:sz="4" w:space="0" w:color="auto"/>
              <w:bottom w:val="single" w:sz="4" w:space="0" w:color="auto"/>
              <w:right w:val="single" w:sz="4" w:space="0" w:color="auto"/>
            </w:tcBorders>
            <w:shd w:val="clear" w:color="auto" w:fill="005CB9"/>
          </w:tcPr>
          <w:p w:rsidR="0092609B" w:rsidRPr="00B247E8" w:rsidRDefault="0092609B" w:rsidP="00301AF6">
            <w:pPr>
              <w:spacing w:after="0" w:line="240" w:lineRule="auto"/>
              <w:rPr>
                <w:rFonts w:ascii="Myriad Pro" w:hAnsi="Myriad Pro"/>
                <w:b/>
                <w:color w:val="FFFFFF"/>
                <w:lang w:val="es-ES"/>
              </w:rPr>
            </w:pPr>
            <w:r w:rsidRPr="00B247E8">
              <w:rPr>
                <w:rFonts w:ascii="Myriad Pro" w:hAnsi="Myriad Pro"/>
                <w:b/>
                <w:color w:val="FFFFFF"/>
                <w:lang w:val="es-ES"/>
              </w:rPr>
              <w:t>Nombres y Apellidos</w:t>
            </w:r>
          </w:p>
        </w:tc>
        <w:tc>
          <w:tcPr>
            <w:tcW w:w="1442" w:type="pct"/>
            <w:gridSpan w:val="2"/>
            <w:tcBorders>
              <w:top w:val="single" w:sz="4" w:space="0" w:color="auto"/>
              <w:left w:val="single" w:sz="4" w:space="0" w:color="auto"/>
              <w:bottom w:val="single" w:sz="4" w:space="0" w:color="auto"/>
              <w:right w:val="single" w:sz="4" w:space="0" w:color="auto"/>
            </w:tcBorders>
            <w:shd w:val="clear" w:color="auto" w:fill="005CB9"/>
          </w:tcPr>
          <w:p w:rsidR="0092609B" w:rsidRPr="00B247E8" w:rsidRDefault="0092609B" w:rsidP="00301AF6">
            <w:pPr>
              <w:spacing w:after="0" w:line="240" w:lineRule="auto"/>
              <w:jc w:val="center"/>
              <w:rPr>
                <w:rFonts w:ascii="Myriad Pro" w:hAnsi="Myriad Pro"/>
                <w:b/>
                <w:color w:val="FFFFFF"/>
                <w:lang w:val="es-ES"/>
              </w:rPr>
            </w:pPr>
            <w:r w:rsidRPr="00B247E8">
              <w:rPr>
                <w:rFonts w:ascii="Myriad Pro" w:hAnsi="Myriad Pro"/>
                <w:b/>
                <w:color w:val="FFFFFF"/>
                <w:lang w:val="es-ES"/>
              </w:rPr>
              <w:t>Cargo / Organización</w:t>
            </w:r>
          </w:p>
        </w:tc>
        <w:tc>
          <w:tcPr>
            <w:tcW w:w="1320" w:type="pct"/>
            <w:gridSpan w:val="2"/>
            <w:tcBorders>
              <w:top w:val="single" w:sz="4" w:space="0" w:color="auto"/>
              <w:left w:val="single" w:sz="4" w:space="0" w:color="auto"/>
              <w:bottom w:val="single" w:sz="4" w:space="0" w:color="auto"/>
              <w:right w:val="single" w:sz="4" w:space="0" w:color="auto"/>
            </w:tcBorders>
            <w:shd w:val="clear" w:color="auto" w:fill="005CB9"/>
          </w:tcPr>
          <w:p w:rsidR="0092609B" w:rsidRPr="00B247E8" w:rsidRDefault="0092609B" w:rsidP="00301AF6">
            <w:pPr>
              <w:spacing w:after="0" w:line="240" w:lineRule="auto"/>
              <w:rPr>
                <w:rFonts w:ascii="Myriad Pro" w:hAnsi="Myriad Pro"/>
                <w:b/>
                <w:color w:val="FFFFFF"/>
                <w:lang w:val="es-ES"/>
              </w:rPr>
            </w:pPr>
            <w:r w:rsidRPr="00B247E8">
              <w:rPr>
                <w:rFonts w:ascii="Myriad Pro" w:hAnsi="Myriad Pro"/>
                <w:b/>
                <w:color w:val="FFFFFF"/>
                <w:lang w:val="es-ES"/>
              </w:rPr>
              <w:t>Firma y Fecha</w:t>
            </w:r>
          </w:p>
        </w:tc>
      </w:tr>
      <w:tr w:rsidR="0092609B" w:rsidRPr="00B247E8" w:rsidTr="00301AF6">
        <w:trPr>
          <w:trHeight w:val="399"/>
        </w:trPr>
        <w:tc>
          <w:tcPr>
            <w:tcW w:w="874" w:type="pct"/>
            <w:tcBorders>
              <w:top w:val="single" w:sz="4" w:space="0" w:color="auto"/>
              <w:left w:val="single" w:sz="4" w:space="0" w:color="auto"/>
              <w:bottom w:val="single" w:sz="4" w:space="0" w:color="auto"/>
              <w:right w:val="single" w:sz="4" w:space="0" w:color="auto"/>
            </w:tcBorders>
            <w:shd w:val="clear" w:color="auto" w:fill="auto"/>
          </w:tcPr>
          <w:p w:rsidR="0092609B" w:rsidRPr="004859E0" w:rsidRDefault="0092609B" w:rsidP="00301AF6">
            <w:pPr>
              <w:spacing w:after="0" w:line="240" w:lineRule="auto"/>
              <w:rPr>
                <w:rFonts w:ascii="Myriad Pro" w:hAnsi="Myriad Pro"/>
                <w:b/>
                <w:color w:val="171717"/>
                <w:lang w:val="es-ES"/>
              </w:rPr>
            </w:pPr>
            <w:r w:rsidRPr="004859E0">
              <w:rPr>
                <w:rFonts w:ascii="Myriad Pro" w:hAnsi="Myriad Pro"/>
                <w:b/>
                <w:color w:val="171717"/>
                <w:lang w:val="es-ES"/>
              </w:rPr>
              <w:t>Elaborado por:</w:t>
            </w:r>
          </w:p>
        </w:tc>
        <w:tc>
          <w:tcPr>
            <w:tcW w:w="1364" w:type="pct"/>
            <w:tcBorders>
              <w:top w:val="single" w:sz="4" w:space="0" w:color="auto"/>
              <w:left w:val="single" w:sz="4" w:space="0" w:color="auto"/>
              <w:bottom w:val="single" w:sz="4" w:space="0" w:color="auto"/>
              <w:right w:val="single" w:sz="4" w:space="0" w:color="auto"/>
            </w:tcBorders>
          </w:tcPr>
          <w:p w:rsidR="0092609B" w:rsidRPr="00A23DB3" w:rsidRDefault="0092609B" w:rsidP="00301AF6">
            <w:pPr>
              <w:jc w:val="both"/>
              <w:rPr>
                <w:rFonts w:ascii="Myriad Pro" w:hAnsi="Myriad Pro"/>
              </w:rPr>
            </w:pPr>
            <w:r w:rsidRPr="00566A63">
              <w:rPr>
                <w:rFonts w:ascii="Myriad Pro" w:hAnsi="Myriad Pro"/>
              </w:rPr>
              <w:t>Guadalupe Puig Domínguez</w:t>
            </w:r>
          </w:p>
        </w:tc>
        <w:tc>
          <w:tcPr>
            <w:tcW w:w="1442" w:type="pct"/>
            <w:gridSpan w:val="2"/>
            <w:tcBorders>
              <w:top w:val="single" w:sz="4" w:space="0" w:color="auto"/>
              <w:left w:val="single" w:sz="4" w:space="0" w:color="auto"/>
              <w:bottom w:val="single" w:sz="4" w:space="0" w:color="auto"/>
              <w:right w:val="single" w:sz="4" w:space="0" w:color="auto"/>
            </w:tcBorders>
          </w:tcPr>
          <w:p w:rsidR="0092609B" w:rsidRPr="00A23DB3" w:rsidRDefault="0092609B" w:rsidP="00301AF6">
            <w:pPr>
              <w:jc w:val="center"/>
              <w:rPr>
                <w:rFonts w:ascii="Myriad Pro" w:hAnsi="Myriad Pro"/>
              </w:rPr>
            </w:pPr>
            <w:r w:rsidRPr="00566A63">
              <w:rPr>
                <w:rFonts w:ascii="Myriad Pro" w:hAnsi="Myriad Pro"/>
              </w:rPr>
              <w:t>Especialista B en Gestión Documental. (Organización.)</w:t>
            </w:r>
          </w:p>
        </w:tc>
        <w:tc>
          <w:tcPr>
            <w:tcW w:w="1320" w:type="pct"/>
            <w:gridSpan w:val="2"/>
            <w:tcBorders>
              <w:top w:val="single" w:sz="4" w:space="0" w:color="auto"/>
              <w:left w:val="single" w:sz="4" w:space="0" w:color="auto"/>
              <w:bottom w:val="single" w:sz="4" w:space="0" w:color="auto"/>
              <w:right w:val="single" w:sz="4" w:space="0" w:color="auto"/>
            </w:tcBorders>
            <w:vAlign w:val="center"/>
          </w:tcPr>
          <w:p w:rsidR="0092609B" w:rsidRPr="00A23DB3" w:rsidRDefault="0092609B" w:rsidP="00301AF6">
            <w:pPr>
              <w:spacing w:after="120"/>
              <w:jc w:val="center"/>
              <w:rPr>
                <w:rFonts w:ascii="Myriad Pro" w:hAnsi="Myriad Pro"/>
                <w:color w:val="171717"/>
              </w:rPr>
            </w:pPr>
            <w:r>
              <w:rPr>
                <w:rFonts w:ascii="Myriad Pro" w:hAnsi="Myriad Pro"/>
                <w:color w:val="171717"/>
              </w:rPr>
              <w:t>14/05/2021</w:t>
            </w:r>
          </w:p>
        </w:tc>
      </w:tr>
      <w:tr w:rsidR="0092609B" w:rsidRPr="00B247E8" w:rsidTr="00301AF6">
        <w:trPr>
          <w:trHeight w:val="471"/>
        </w:trPr>
        <w:tc>
          <w:tcPr>
            <w:tcW w:w="874" w:type="pct"/>
            <w:tcBorders>
              <w:top w:val="single" w:sz="4" w:space="0" w:color="auto"/>
              <w:left w:val="single" w:sz="4" w:space="0" w:color="auto"/>
              <w:right w:val="single" w:sz="4" w:space="0" w:color="auto"/>
            </w:tcBorders>
            <w:shd w:val="clear" w:color="auto" w:fill="auto"/>
          </w:tcPr>
          <w:p w:rsidR="0092609B" w:rsidRPr="004859E0" w:rsidRDefault="0092609B" w:rsidP="00301AF6">
            <w:pPr>
              <w:spacing w:after="0" w:line="240" w:lineRule="auto"/>
              <w:rPr>
                <w:rFonts w:ascii="Myriad Pro" w:hAnsi="Myriad Pro"/>
                <w:b/>
                <w:color w:val="171717"/>
                <w:lang w:val="es-ES"/>
              </w:rPr>
            </w:pPr>
            <w:r w:rsidRPr="004859E0">
              <w:rPr>
                <w:rFonts w:ascii="Myriad Pro" w:hAnsi="Myriad Pro"/>
                <w:b/>
                <w:color w:val="171717"/>
                <w:lang w:val="es-ES"/>
              </w:rPr>
              <w:t>Revisado por:</w:t>
            </w:r>
          </w:p>
        </w:tc>
        <w:tc>
          <w:tcPr>
            <w:tcW w:w="1364" w:type="pct"/>
            <w:tcBorders>
              <w:top w:val="single" w:sz="4" w:space="0" w:color="auto"/>
              <w:left w:val="single" w:sz="4" w:space="0" w:color="auto"/>
              <w:bottom w:val="single" w:sz="4" w:space="0" w:color="auto"/>
              <w:right w:val="single" w:sz="4" w:space="0" w:color="auto"/>
            </w:tcBorders>
            <w:vAlign w:val="center"/>
          </w:tcPr>
          <w:p w:rsidR="0092609B" w:rsidRPr="00A23DB3" w:rsidRDefault="0092609B" w:rsidP="00301AF6">
            <w:pPr>
              <w:rPr>
                <w:rFonts w:ascii="Myriad Pro" w:hAnsi="Myriad Pro"/>
              </w:rPr>
            </w:pPr>
            <w:r w:rsidRPr="00A23DB3">
              <w:rPr>
                <w:rFonts w:ascii="Myriad Pro" w:hAnsi="Myriad Pro"/>
              </w:rPr>
              <w:t>Lourdes Rodríguez Morales.</w:t>
            </w:r>
          </w:p>
        </w:tc>
        <w:tc>
          <w:tcPr>
            <w:tcW w:w="1442" w:type="pct"/>
            <w:gridSpan w:val="2"/>
            <w:tcBorders>
              <w:top w:val="single" w:sz="4" w:space="0" w:color="auto"/>
              <w:left w:val="single" w:sz="4" w:space="0" w:color="auto"/>
              <w:bottom w:val="single" w:sz="4" w:space="0" w:color="auto"/>
              <w:right w:val="single" w:sz="4" w:space="0" w:color="auto"/>
            </w:tcBorders>
            <w:vAlign w:val="center"/>
          </w:tcPr>
          <w:p w:rsidR="0092609B" w:rsidRPr="00A23DB3" w:rsidRDefault="0092609B" w:rsidP="00301AF6">
            <w:pPr>
              <w:spacing w:after="0" w:line="240" w:lineRule="auto"/>
              <w:jc w:val="center"/>
              <w:rPr>
                <w:rFonts w:ascii="Myriad Pro" w:hAnsi="Myriad Pro"/>
              </w:rPr>
            </w:pPr>
            <w:r w:rsidRPr="00A23DB3">
              <w:rPr>
                <w:rFonts w:ascii="Myriad Pro" w:hAnsi="Myriad Pro"/>
              </w:rPr>
              <w:t>Directora de Gestión de Capital Humano.</w:t>
            </w:r>
          </w:p>
          <w:p w:rsidR="0092609B" w:rsidRPr="00A23DB3" w:rsidRDefault="0092609B" w:rsidP="00301AF6">
            <w:pPr>
              <w:spacing w:after="0" w:line="240" w:lineRule="auto"/>
              <w:jc w:val="center"/>
              <w:rPr>
                <w:rFonts w:ascii="Myriad Pro" w:hAnsi="Myriad Pro"/>
              </w:rPr>
            </w:pPr>
            <w:r w:rsidRPr="00A23DB3">
              <w:rPr>
                <w:rFonts w:ascii="Myriad Pro" w:hAnsi="Myriad Pro"/>
              </w:rPr>
              <w:t>CUBALUB.</w:t>
            </w:r>
          </w:p>
        </w:tc>
        <w:tc>
          <w:tcPr>
            <w:tcW w:w="1320" w:type="pct"/>
            <w:gridSpan w:val="2"/>
            <w:tcBorders>
              <w:top w:val="single" w:sz="4" w:space="0" w:color="auto"/>
              <w:left w:val="single" w:sz="4" w:space="0" w:color="auto"/>
              <w:bottom w:val="single" w:sz="4" w:space="0" w:color="auto"/>
              <w:right w:val="single" w:sz="4" w:space="0" w:color="auto"/>
            </w:tcBorders>
            <w:vAlign w:val="center"/>
          </w:tcPr>
          <w:p w:rsidR="0092609B" w:rsidRPr="00A23DB3" w:rsidRDefault="0092609B" w:rsidP="00301AF6">
            <w:pPr>
              <w:spacing w:after="120"/>
              <w:jc w:val="center"/>
              <w:rPr>
                <w:rFonts w:ascii="Myriad Pro" w:hAnsi="Myriad Pro"/>
                <w:color w:val="171717"/>
              </w:rPr>
            </w:pPr>
            <w:r>
              <w:rPr>
                <w:rFonts w:ascii="Myriad Pro" w:hAnsi="Myriad Pro"/>
                <w:color w:val="171717"/>
              </w:rPr>
              <w:t>14/05/2021</w:t>
            </w:r>
          </w:p>
        </w:tc>
      </w:tr>
      <w:tr w:rsidR="0092609B" w:rsidRPr="00B247E8" w:rsidTr="00301AF6">
        <w:trPr>
          <w:trHeight w:val="713"/>
        </w:trPr>
        <w:tc>
          <w:tcPr>
            <w:tcW w:w="874" w:type="pct"/>
            <w:tcBorders>
              <w:top w:val="single" w:sz="4" w:space="0" w:color="auto"/>
              <w:left w:val="single" w:sz="4" w:space="0" w:color="auto"/>
              <w:bottom w:val="single" w:sz="4" w:space="0" w:color="auto"/>
              <w:right w:val="single" w:sz="4" w:space="0" w:color="auto"/>
            </w:tcBorders>
            <w:shd w:val="clear" w:color="auto" w:fill="auto"/>
          </w:tcPr>
          <w:p w:rsidR="0092609B" w:rsidRPr="004859E0" w:rsidRDefault="0092609B" w:rsidP="00301AF6">
            <w:pPr>
              <w:spacing w:after="0" w:line="240" w:lineRule="auto"/>
              <w:rPr>
                <w:rFonts w:ascii="Myriad Pro" w:hAnsi="Myriad Pro"/>
                <w:b/>
                <w:color w:val="171717"/>
                <w:lang w:val="es-ES"/>
              </w:rPr>
            </w:pPr>
            <w:r w:rsidRPr="004859E0">
              <w:rPr>
                <w:rFonts w:ascii="Myriad Pro" w:hAnsi="Myriad Pro"/>
                <w:b/>
                <w:color w:val="171717"/>
                <w:lang w:val="es-ES"/>
              </w:rPr>
              <w:t>Aprobado por:</w:t>
            </w:r>
          </w:p>
        </w:tc>
        <w:tc>
          <w:tcPr>
            <w:tcW w:w="1364" w:type="pct"/>
            <w:tcBorders>
              <w:top w:val="single" w:sz="4" w:space="0" w:color="auto"/>
              <w:left w:val="single" w:sz="4" w:space="0" w:color="auto"/>
              <w:bottom w:val="single" w:sz="4" w:space="0" w:color="auto"/>
              <w:right w:val="single" w:sz="4" w:space="0" w:color="auto"/>
            </w:tcBorders>
            <w:shd w:val="clear" w:color="auto" w:fill="auto"/>
          </w:tcPr>
          <w:p w:rsidR="0092609B" w:rsidRPr="004859E0" w:rsidRDefault="0092609B" w:rsidP="00301AF6">
            <w:pPr>
              <w:spacing w:after="0" w:line="240" w:lineRule="auto"/>
              <w:rPr>
                <w:rFonts w:ascii="Myriad Pro" w:hAnsi="Myriad Pro"/>
                <w:color w:val="171717"/>
                <w:lang w:val="es-ES"/>
              </w:rPr>
            </w:pPr>
            <w:r>
              <w:rPr>
                <w:rFonts w:ascii="Myriad Pro" w:hAnsi="Myriad Pro"/>
                <w:color w:val="171717"/>
                <w:lang w:val="es-ES"/>
              </w:rPr>
              <w:t>Juan Valdés Valido</w:t>
            </w:r>
          </w:p>
        </w:tc>
        <w:tc>
          <w:tcPr>
            <w:tcW w:w="1442" w:type="pct"/>
            <w:gridSpan w:val="2"/>
            <w:tcBorders>
              <w:top w:val="single" w:sz="4" w:space="0" w:color="auto"/>
              <w:left w:val="single" w:sz="4" w:space="0" w:color="auto"/>
              <w:bottom w:val="single" w:sz="4" w:space="0" w:color="auto"/>
              <w:right w:val="single" w:sz="4" w:space="0" w:color="auto"/>
            </w:tcBorders>
            <w:shd w:val="clear" w:color="auto" w:fill="auto"/>
          </w:tcPr>
          <w:p w:rsidR="0092609B" w:rsidRPr="004859E0" w:rsidRDefault="0092609B" w:rsidP="00301AF6">
            <w:pPr>
              <w:spacing w:after="0" w:line="240" w:lineRule="auto"/>
              <w:jc w:val="center"/>
              <w:rPr>
                <w:rFonts w:ascii="Myriad Pro" w:hAnsi="Myriad Pro"/>
                <w:color w:val="171717"/>
                <w:lang w:val="es-ES"/>
              </w:rPr>
            </w:pPr>
            <w:r w:rsidRPr="004859E0">
              <w:rPr>
                <w:rFonts w:ascii="Myriad Pro" w:hAnsi="Myriad Pro"/>
                <w:color w:val="171717"/>
                <w:lang w:val="es-ES"/>
              </w:rPr>
              <w:t>Director General                             CUBALUB</w:t>
            </w:r>
          </w:p>
        </w:tc>
        <w:tc>
          <w:tcPr>
            <w:tcW w:w="132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2609B" w:rsidRPr="00A23DB3" w:rsidRDefault="0092609B" w:rsidP="00301AF6">
            <w:pPr>
              <w:spacing w:after="120"/>
              <w:jc w:val="center"/>
              <w:rPr>
                <w:rFonts w:ascii="Myriad Pro" w:hAnsi="Myriad Pro"/>
                <w:color w:val="171717"/>
              </w:rPr>
            </w:pPr>
            <w:r>
              <w:rPr>
                <w:rFonts w:ascii="Myriad Pro" w:hAnsi="Myriad Pro"/>
                <w:color w:val="171717"/>
              </w:rPr>
              <w:t>14/05/2021</w:t>
            </w:r>
          </w:p>
        </w:tc>
      </w:tr>
    </w:tbl>
    <w:p w:rsidR="0092609B" w:rsidRDefault="0092609B" w:rsidP="00703D4D"/>
    <w:p w:rsidR="0092609B" w:rsidRDefault="0092609B" w:rsidP="00703D4D"/>
    <w:p w:rsidR="0092609B" w:rsidRDefault="0092609B" w:rsidP="00703D4D"/>
    <w:p w:rsidR="0092609B" w:rsidRDefault="0092609B" w:rsidP="00703D4D"/>
    <w:p w:rsidR="0092609B" w:rsidRDefault="0092609B" w:rsidP="00703D4D"/>
    <w:p w:rsidR="0092609B" w:rsidRDefault="0092609B" w:rsidP="00703D4D"/>
    <w:p w:rsidR="0092609B" w:rsidRDefault="0092609B" w:rsidP="00703D4D"/>
    <w:p w:rsidR="0092609B" w:rsidRDefault="0092609B" w:rsidP="00703D4D"/>
    <w:p w:rsidR="00703D4D" w:rsidRDefault="0076435E" w:rsidP="00703D4D">
      <w:r>
        <w:tab/>
      </w:r>
    </w:p>
    <w:p w:rsidR="003B03A9" w:rsidRPr="003B03A9" w:rsidRDefault="003B03A9" w:rsidP="003B03A9">
      <w:pPr>
        <w:spacing w:after="0" w:line="360" w:lineRule="auto"/>
        <w:contextualSpacing/>
        <w:jc w:val="both"/>
        <w:rPr>
          <w:rFonts w:ascii="Myriad Pro" w:eastAsia="Verdana" w:hAnsi="Myriad Pro" w:cs="Verdana"/>
          <w:b/>
          <w:color w:val="000000" w:themeColor="text1"/>
          <w:kern w:val="24"/>
          <w:lang w:val="es-ES" w:eastAsia="es-MX"/>
        </w:rPr>
      </w:pPr>
      <w:r w:rsidRPr="003B03A9">
        <w:rPr>
          <w:rFonts w:ascii="Myriad Pro" w:eastAsia="Verdana" w:hAnsi="Myriad Pro" w:cs="Verdana"/>
          <w:b/>
          <w:color w:val="000000" w:themeColor="text1"/>
          <w:kern w:val="24"/>
          <w:lang w:val="es-ES" w:eastAsia="es-MX"/>
        </w:rPr>
        <w:lastRenderedPageBreak/>
        <w:t>Introducción.</w:t>
      </w:r>
    </w:p>
    <w:p w:rsidR="003B03A9" w:rsidRPr="001F56A3" w:rsidRDefault="003B03A9" w:rsidP="0019759B">
      <w:pPr>
        <w:pStyle w:val="Prrafodelista"/>
        <w:numPr>
          <w:ilvl w:val="0"/>
          <w:numId w:val="19"/>
        </w:numPr>
        <w:spacing w:after="0" w:line="360" w:lineRule="auto"/>
        <w:jc w:val="both"/>
        <w:rPr>
          <w:rFonts w:ascii="Myriad Pro" w:eastAsia="Times New Roman" w:hAnsi="Myriad Pro"/>
          <w:lang w:eastAsia="es-MX"/>
        </w:rPr>
      </w:pPr>
      <w:r w:rsidRPr="001F56A3">
        <w:rPr>
          <w:rFonts w:ascii="Myriad Pro" w:eastAsia="Verdana" w:hAnsi="Myriad Pro" w:cs="Verdana"/>
          <w:color w:val="000000" w:themeColor="text1"/>
          <w:kern w:val="24"/>
          <w:lang w:val="es-ES" w:eastAsia="es-MX"/>
        </w:rPr>
        <w:t>Proyección estratégica. Concepto.</w:t>
      </w:r>
    </w:p>
    <w:p w:rsidR="003B03A9" w:rsidRPr="001F56A3" w:rsidRDefault="003B03A9" w:rsidP="0019759B">
      <w:pPr>
        <w:pStyle w:val="Prrafodelista"/>
        <w:numPr>
          <w:ilvl w:val="0"/>
          <w:numId w:val="19"/>
        </w:numPr>
        <w:spacing w:after="0" w:line="360" w:lineRule="auto"/>
        <w:jc w:val="both"/>
        <w:rPr>
          <w:rFonts w:ascii="Myriad Pro" w:eastAsia="Times New Roman" w:hAnsi="Myriad Pro"/>
          <w:lang w:eastAsia="es-MX"/>
        </w:rPr>
      </w:pPr>
      <w:r w:rsidRPr="001F56A3">
        <w:rPr>
          <w:rFonts w:ascii="Myriad Pro" w:eastAsia="Verdana" w:hAnsi="Myriad Pro" w:cs="Verdana"/>
          <w:color w:val="000000" w:themeColor="text1"/>
          <w:kern w:val="24"/>
          <w:lang w:val="es-ES" w:eastAsia="es-MX"/>
        </w:rPr>
        <w:t>Etapas de la proyección estratégica.</w:t>
      </w:r>
    </w:p>
    <w:p w:rsidR="003B03A9" w:rsidRPr="001F56A3" w:rsidRDefault="003B03A9" w:rsidP="0019759B">
      <w:pPr>
        <w:pStyle w:val="Prrafodelista"/>
        <w:numPr>
          <w:ilvl w:val="0"/>
          <w:numId w:val="19"/>
        </w:numPr>
        <w:spacing w:after="0" w:line="360" w:lineRule="auto"/>
        <w:jc w:val="both"/>
        <w:rPr>
          <w:rFonts w:ascii="Myriad Pro" w:eastAsia="Times New Roman" w:hAnsi="Myriad Pro"/>
          <w:lang w:eastAsia="es-MX"/>
        </w:rPr>
      </w:pPr>
      <w:r w:rsidRPr="001F56A3">
        <w:rPr>
          <w:rFonts w:ascii="Myriad Pro" w:eastAsia="Verdana" w:hAnsi="Myriad Pro" w:cs="Verdana"/>
          <w:color w:val="000000" w:themeColor="text1"/>
          <w:kern w:val="24"/>
          <w:lang w:val="es-ES" w:eastAsia="es-MX"/>
        </w:rPr>
        <w:t>La Visión país</w:t>
      </w:r>
    </w:p>
    <w:p w:rsidR="003B03A9" w:rsidRPr="001F56A3" w:rsidRDefault="003B03A9" w:rsidP="0019759B">
      <w:pPr>
        <w:pStyle w:val="Prrafodelista"/>
        <w:numPr>
          <w:ilvl w:val="0"/>
          <w:numId w:val="19"/>
        </w:numPr>
        <w:spacing w:after="0" w:line="360" w:lineRule="auto"/>
        <w:jc w:val="both"/>
        <w:rPr>
          <w:rFonts w:ascii="Myriad Pro" w:eastAsia="Times New Roman" w:hAnsi="Myriad Pro"/>
          <w:lang w:eastAsia="es-MX"/>
        </w:rPr>
      </w:pPr>
      <w:r w:rsidRPr="001F56A3">
        <w:rPr>
          <w:rFonts w:ascii="Myriad Pro" w:eastAsia="Verdana" w:hAnsi="Myriad Pro" w:cs="Verdana"/>
          <w:color w:val="000000" w:themeColor="text1"/>
          <w:kern w:val="24"/>
          <w:lang w:val="es-ES" w:eastAsia="es-MX"/>
        </w:rPr>
        <w:t>Los ejes estratégicos del Plan 2030.</w:t>
      </w:r>
    </w:p>
    <w:p w:rsidR="003B03A9" w:rsidRPr="001F56A3" w:rsidRDefault="003B03A9" w:rsidP="0019759B">
      <w:pPr>
        <w:pStyle w:val="Prrafodelista"/>
        <w:numPr>
          <w:ilvl w:val="0"/>
          <w:numId w:val="19"/>
        </w:numPr>
        <w:spacing w:after="0" w:line="360" w:lineRule="auto"/>
        <w:jc w:val="both"/>
        <w:rPr>
          <w:rFonts w:ascii="Myriad Pro" w:eastAsia="Times New Roman" w:hAnsi="Myriad Pro"/>
          <w:lang w:eastAsia="es-MX"/>
        </w:rPr>
      </w:pPr>
      <w:r w:rsidRPr="001F56A3">
        <w:rPr>
          <w:rFonts w:ascii="Myriad Pro" w:eastAsia="Verdana" w:hAnsi="Myriad Pro" w:cs="Verdana"/>
          <w:color w:val="000000" w:themeColor="text1"/>
          <w:kern w:val="24"/>
          <w:lang w:val="es-ES" w:eastAsia="es-MX"/>
        </w:rPr>
        <w:t>La tarea ordenamiento.</w:t>
      </w:r>
    </w:p>
    <w:p w:rsidR="00703D4D" w:rsidRPr="00703D4D" w:rsidRDefault="00703D4D" w:rsidP="00703D4D"/>
    <w:p w:rsidR="003B03A9" w:rsidRPr="003B03A9" w:rsidRDefault="003B03A9" w:rsidP="003B03A9">
      <w:pPr>
        <w:spacing w:after="0" w:line="360" w:lineRule="auto"/>
        <w:ind w:left="130" w:hanging="115"/>
        <w:jc w:val="both"/>
        <w:rPr>
          <w:rFonts w:ascii="Myriad Pro" w:eastAsia="Verdana" w:hAnsi="Myriad Pro" w:cs="Verdana"/>
          <w:b/>
          <w:color w:val="000000" w:themeColor="text1"/>
          <w:kern w:val="24"/>
          <w:lang w:val="es-ES" w:eastAsia="es-MX"/>
        </w:rPr>
      </w:pPr>
      <w:r w:rsidRPr="003B03A9">
        <w:rPr>
          <w:rFonts w:ascii="Myriad Pro" w:eastAsia="Verdana" w:hAnsi="Myriad Pro" w:cs="Verdana"/>
          <w:b/>
          <w:color w:val="000000" w:themeColor="text1"/>
          <w:kern w:val="24"/>
          <w:lang w:val="es-ES" w:eastAsia="es-MX"/>
        </w:rPr>
        <w:t>Desarrollo.</w:t>
      </w:r>
    </w:p>
    <w:p w:rsidR="003B03A9" w:rsidRPr="003B03A9" w:rsidRDefault="003B03A9" w:rsidP="003B03A9">
      <w:pPr>
        <w:spacing w:after="0" w:line="360" w:lineRule="auto"/>
        <w:jc w:val="both"/>
        <w:rPr>
          <w:rFonts w:ascii="Myriad Pro" w:eastAsia="Times New Roman" w:hAnsi="Myriad Pro"/>
          <w:lang w:eastAsia="es-MX"/>
        </w:rPr>
      </w:pPr>
      <w:r w:rsidRPr="003B03A9">
        <w:rPr>
          <w:rFonts w:ascii="Myriad Pro" w:eastAsia="Verdana" w:hAnsi="Myriad Pro" w:cs="Verdana"/>
          <w:color w:val="000000" w:themeColor="text1"/>
          <w:kern w:val="24"/>
          <w:lang w:val="es-ES" w:eastAsia="es-MX"/>
        </w:rPr>
        <w:t xml:space="preserve">El creciente nivel de incertidumbre sobre el futuro “estado de cosas” </w:t>
      </w:r>
      <w:r w:rsidRPr="003B03A9">
        <w:rPr>
          <w:rFonts w:ascii="Myriad Pro" w:eastAsia="Verdana" w:hAnsi="Myriad Pro" w:cs="Verdana"/>
          <w:color w:val="C00000"/>
          <w:kern w:val="24"/>
          <w:u w:val="single"/>
          <w:lang w:val="es-ES" w:eastAsia="es-MX"/>
        </w:rPr>
        <w:t>obliga</w:t>
      </w:r>
      <w:r w:rsidRPr="003B03A9">
        <w:rPr>
          <w:rFonts w:ascii="Myriad Pro" w:eastAsia="Verdana" w:hAnsi="Myriad Pro" w:cs="Verdana"/>
          <w:color w:val="000000" w:themeColor="text1"/>
          <w:kern w:val="24"/>
          <w:lang w:val="es-ES" w:eastAsia="es-MX"/>
        </w:rPr>
        <w:t xml:space="preserve"> a los empresarios estudiar la realidad actual, para precisar factores </w:t>
      </w:r>
      <w:r w:rsidRPr="003B03A9">
        <w:rPr>
          <w:rFonts w:ascii="Myriad Pro" w:eastAsia="Verdana" w:hAnsi="Myriad Pro" w:cs="Verdana"/>
          <w:color w:val="000000" w:themeColor="text1"/>
          <w:kern w:val="24"/>
          <w:u w:val="single"/>
          <w:lang w:val="es-ES" w:eastAsia="es-MX"/>
        </w:rPr>
        <w:t>esenciales</w:t>
      </w:r>
      <w:r w:rsidRPr="003B03A9">
        <w:rPr>
          <w:rFonts w:ascii="Myriad Pro" w:eastAsia="Verdana" w:hAnsi="Myriad Pro" w:cs="Verdana"/>
          <w:color w:val="000000" w:themeColor="text1"/>
          <w:kern w:val="24"/>
          <w:lang w:val="es-ES" w:eastAsia="es-MX"/>
        </w:rPr>
        <w:t xml:space="preserve"> que tienen base objetiva para expresarse en un futuro dado; e identificar rutas de desempeño, estudiarlas, </w:t>
      </w:r>
      <w:r w:rsidRPr="003B03A9">
        <w:rPr>
          <w:rFonts w:ascii="Myriad Pro" w:eastAsia="Verdana" w:hAnsi="Myriad Pro" w:cs="Verdana"/>
          <w:color w:val="000000" w:themeColor="text1"/>
          <w:kern w:val="24"/>
          <w:u w:val="single"/>
          <w:lang w:val="es-ES" w:eastAsia="es-MX"/>
        </w:rPr>
        <w:t>validarlas</w:t>
      </w:r>
      <w:r w:rsidRPr="003B03A9">
        <w:rPr>
          <w:rFonts w:ascii="Myriad Pro" w:eastAsia="Verdana" w:hAnsi="Myriad Pro" w:cs="Verdana"/>
          <w:color w:val="000000" w:themeColor="text1"/>
          <w:kern w:val="24"/>
          <w:lang w:val="es-ES" w:eastAsia="es-MX"/>
        </w:rPr>
        <w:t>, preparar condiciones básicas e implementarlas a largo</w:t>
      </w:r>
      <w:r w:rsidRPr="003B03A9">
        <w:rPr>
          <w:rFonts w:ascii="Myriad Pro" w:eastAsia="Verdana" w:hAnsi="Myriad Pro" w:cs="Verdana"/>
          <w:color w:val="000000" w:themeColor="text1"/>
          <w:kern w:val="24"/>
          <w:u w:val="single"/>
          <w:lang w:val="es-ES" w:eastAsia="es-MX"/>
        </w:rPr>
        <w:t xml:space="preserve"> plazo</w:t>
      </w:r>
      <w:r w:rsidRPr="003B03A9">
        <w:rPr>
          <w:rFonts w:ascii="Myriad Pro" w:eastAsia="Verdana" w:hAnsi="Myriad Pro" w:cs="Verdana"/>
          <w:color w:val="000000" w:themeColor="text1"/>
          <w:kern w:val="24"/>
          <w:lang w:val="es-ES" w:eastAsia="es-MX"/>
        </w:rPr>
        <w:t xml:space="preserve"> eso es ¨Proyección Estratégica¨ </w:t>
      </w:r>
    </w:p>
    <w:p w:rsidR="003B03A9" w:rsidRPr="003B03A9" w:rsidRDefault="003B03A9" w:rsidP="003B03A9">
      <w:pPr>
        <w:spacing w:after="0" w:line="360" w:lineRule="auto"/>
        <w:rPr>
          <w:rFonts w:ascii="Myriad Pro" w:eastAsia="Times New Roman" w:hAnsi="Myriad Pro"/>
          <w:lang w:eastAsia="es-MX"/>
        </w:rPr>
      </w:pPr>
      <w:r w:rsidRPr="003B03A9">
        <w:rPr>
          <w:rFonts w:ascii="Myriad Pro" w:eastAsia="Verdana" w:hAnsi="Myriad Pro" w:cs="Verdana"/>
          <w:color w:val="000000" w:themeColor="text1"/>
          <w:kern w:val="24"/>
          <w:lang w:val="es-ES" w:eastAsia="es-MX"/>
        </w:rPr>
        <w:t xml:space="preserve">Lo que es igual a Mejora Continua. </w:t>
      </w:r>
    </w:p>
    <w:p w:rsidR="00703D4D" w:rsidRPr="003B03A9" w:rsidRDefault="00703D4D" w:rsidP="003B03A9">
      <w:pPr>
        <w:rPr>
          <w:rFonts w:ascii="Myriad Pro" w:hAnsi="Myriad Pro"/>
        </w:rPr>
      </w:pPr>
    </w:p>
    <w:p w:rsidR="003B03A9" w:rsidRDefault="003B03A9" w:rsidP="003B03A9">
      <w:pPr>
        <w:spacing w:after="0" w:line="240" w:lineRule="auto"/>
        <w:rPr>
          <w:rFonts w:ascii="Myriad Pro" w:eastAsia="Verdana" w:hAnsi="Myriad Pro" w:cs="Verdana"/>
          <w:b/>
          <w:bCs/>
          <w:color w:val="000000" w:themeColor="text1"/>
          <w:kern w:val="24"/>
          <w:lang w:val="es-EC" w:eastAsia="es-MX"/>
        </w:rPr>
      </w:pPr>
      <w:r w:rsidRPr="003B03A9">
        <w:rPr>
          <w:rFonts w:ascii="Myriad Pro" w:eastAsia="Verdana" w:hAnsi="Myriad Pro" w:cs="Verdana"/>
          <w:b/>
          <w:bCs/>
          <w:color w:val="000000" w:themeColor="text1"/>
          <w:kern w:val="24"/>
          <w:lang w:val="es-EC" w:eastAsia="es-MX"/>
        </w:rPr>
        <w:t>Situación Actual:</w:t>
      </w:r>
    </w:p>
    <w:p w:rsidR="001F56A3" w:rsidRPr="003B03A9" w:rsidRDefault="001F56A3" w:rsidP="003B03A9">
      <w:pPr>
        <w:spacing w:after="0" w:line="240" w:lineRule="auto"/>
        <w:rPr>
          <w:rFonts w:ascii="Myriad Pro" w:eastAsia="Times New Roman" w:hAnsi="Myriad Pro"/>
          <w:lang w:eastAsia="es-MX"/>
        </w:rPr>
      </w:pPr>
    </w:p>
    <w:p w:rsidR="003B03A9" w:rsidRPr="003B03A9" w:rsidRDefault="003B03A9" w:rsidP="0019759B">
      <w:pPr>
        <w:numPr>
          <w:ilvl w:val="0"/>
          <w:numId w:val="17"/>
        </w:numPr>
        <w:spacing w:after="0" w:line="276" w:lineRule="auto"/>
        <w:contextualSpacing/>
        <w:rPr>
          <w:rFonts w:ascii="Myriad Pro" w:eastAsia="Times New Roman" w:hAnsi="Myriad Pro"/>
          <w:lang w:eastAsia="es-MX"/>
        </w:rPr>
      </w:pPr>
      <w:r w:rsidRPr="003B03A9">
        <w:rPr>
          <w:rFonts w:ascii="Myriad Pro" w:eastAsia="Verdana" w:hAnsi="Myriad Pro" w:cs="Verdana"/>
          <w:color w:val="000000" w:themeColor="text1"/>
          <w:kern w:val="24"/>
          <w:lang w:val="es-EC" w:eastAsia="es-MX"/>
        </w:rPr>
        <w:t>Persisten tensiones financieras y retos.</w:t>
      </w:r>
    </w:p>
    <w:p w:rsidR="003B03A9" w:rsidRPr="003B03A9" w:rsidRDefault="003B03A9" w:rsidP="0019759B">
      <w:pPr>
        <w:numPr>
          <w:ilvl w:val="0"/>
          <w:numId w:val="17"/>
        </w:numPr>
        <w:spacing w:after="0" w:line="276" w:lineRule="auto"/>
        <w:contextualSpacing/>
        <w:rPr>
          <w:rFonts w:ascii="Myriad Pro" w:eastAsia="Times New Roman" w:hAnsi="Myriad Pro"/>
          <w:lang w:eastAsia="es-MX"/>
        </w:rPr>
      </w:pPr>
      <w:r w:rsidRPr="003B03A9">
        <w:rPr>
          <w:rFonts w:ascii="Myriad Pro" w:eastAsia="Verdana" w:hAnsi="Myriad Pro" w:cs="Verdana"/>
          <w:color w:val="000000" w:themeColor="text1"/>
          <w:kern w:val="24"/>
          <w:lang w:val="es-EC" w:eastAsia="es-MX"/>
        </w:rPr>
        <w:t>Recrudecimiento del bloqueo económico y financiero</w:t>
      </w:r>
    </w:p>
    <w:p w:rsidR="003B03A9" w:rsidRPr="003B03A9" w:rsidRDefault="003B03A9" w:rsidP="0019759B">
      <w:pPr>
        <w:numPr>
          <w:ilvl w:val="0"/>
          <w:numId w:val="17"/>
        </w:numPr>
        <w:spacing w:after="0" w:line="276" w:lineRule="auto"/>
        <w:contextualSpacing/>
        <w:rPr>
          <w:rFonts w:ascii="Myriad Pro" w:eastAsia="Times New Roman" w:hAnsi="Myriad Pro"/>
          <w:lang w:eastAsia="es-MX"/>
        </w:rPr>
      </w:pPr>
      <w:r w:rsidRPr="003B03A9">
        <w:rPr>
          <w:rFonts w:ascii="Myriad Pro" w:eastAsia="Verdana" w:hAnsi="Myriad Pro" w:cs="Verdana"/>
          <w:color w:val="000000" w:themeColor="text1"/>
          <w:kern w:val="24"/>
          <w:lang w:val="es-EC" w:eastAsia="es-MX"/>
        </w:rPr>
        <w:t>Impacto de la Pandemia Covid 19.</w:t>
      </w:r>
    </w:p>
    <w:p w:rsidR="003B03A9" w:rsidRPr="003B03A9" w:rsidRDefault="003B03A9" w:rsidP="003B03A9">
      <w:pPr>
        <w:tabs>
          <w:tab w:val="left" w:pos="1030"/>
        </w:tabs>
        <w:ind w:left="-142" w:firstLine="142"/>
      </w:pPr>
      <w:r w:rsidRPr="003B03A9">
        <w:rPr>
          <w:b/>
          <w:bCs/>
          <w:lang w:val="es-EC"/>
        </w:rPr>
        <w:t>Premisas Decisivas:</w:t>
      </w:r>
    </w:p>
    <w:p w:rsidR="002E7E83" w:rsidRPr="003B03A9" w:rsidRDefault="00632278" w:rsidP="0019759B">
      <w:pPr>
        <w:numPr>
          <w:ilvl w:val="0"/>
          <w:numId w:val="18"/>
        </w:numPr>
        <w:tabs>
          <w:tab w:val="left" w:pos="1030"/>
        </w:tabs>
        <w:spacing w:after="0"/>
      </w:pPr>
      <w:r w:rsidRPr="003B03A9">
        <w:rPr>
          <w:lang w:val="es-EC"/>
        </w:rPr>
        <w:t>Incremento de la producción nacional que   sustituya importaciones.</w:t>
      </w:r>
    </w:p>
    <w:p w:rsidR="002E7E83" w:rsidRPr="003B03A9" w:rsidRDefault="00151EB7" w:rsidP="0019759B">
      <w:pPr>
        <w:numPr>
          <w:ilvl w:val="0"/>
          <w:numId w:val="18"/>
        </w:numPr>
        <w:tabs>
          <w:tab w:val="left" w:pos="1030"/>
        </w:tabs>
        <w:spacing w:after="0"/>
      </w:pPr>
      <w:r>
        <w:t>Lograr financiamiento necesario que garantice la compra de las materias primas y envases para cumplir las demandas de surtidos planificados.</w:t>
      </w:r>
    </w:p>
    <w:p w:rsidR="003B03A9" w:rsidRDefault="003B03A9" w:rsidP="00B66C23">
      <w:pPr>
        <w:pStyle w:val="NormalWeb"/>
        <w:spacing w:before="0" w:beforeAutospacing="0" w:after="0" w:afterAutospacing="0" w:line="360" w:lineRule="auto"/>
      </w:pPr>
    </w:p>
    <w:p w:rsidR="003B03A9" w:rsidRPr="003B03A9" w:rsidRDefault="003B03A9" w:rsidP="003B03A9">
      <w:pPr>
        <w:pStyle w:val="NormalWeb"/>
        <w:spacing w:before="0" w:beforeAutospacing="0" w:after="0" w:afterAutospacing="0" w:line="360" w:lineRule="auto"/>
        <w:rPr>
          <w:rFonts w:ascii="Myriad Pro" w:hAnsi="Myriad Pro"/>
          <w:sz w:val="22"/>
          <w:szCs w:val="22"/>
        </w:rPr>
      </w:pPr>
      <w:r w:rsidRPr="003B03A9">
        <w:rPr>
          <w:rFonts w:ascii="Myriad Pro" w:eastAsia="Verdana" w:hAnsi="Myriad Pro" w:cs="Verdana"/>
          <w:b/>
          <w:bCs/>
          <w:color w:val="000000" w:themeColor="text1"/>
          <w:kern w:val="24"/>
          <w:sz w:val="22"/>
          <w:szCs w:val="22"/>
          <w:lang w:val="es-EC"/>
        </w:rPr>
        <w:t>Ejes Estratégicos:</w:t>
      </w:r>
    </w:p>
    <w:p w:rsidR="001F56A3" w:rsidRDefault="003B03A9" w:rsidP="0019759B">
      <w:pPr>
        <w:numPr>
          <w:ilvl w:val="0"/>
          <w:numId w:val="1"/>
        </w:numPr>
        <w:tabs>
          <w:tab w:val="clear" w:pos="720"/>
          <w:tab w:val="num" w:pos="426"/>
        </w:tabs>
        <w:spacing w:after="0" w:line="240" w:lineRule="auto"/>
        <w:ind w:left="284" w:hanging="142"/>
        <w:contextualSpacing/>
        <w:jc w:val="both"/>
        <w:rPr>
          <w:rFonts w:ascii="Myriad Pro" w:eastAsia="Times New Roman" w:hAnsi="Myriad Pro"/>
          <w:lang w:eastAsia="es-MX"/>
        </w:rPr>
      </w:pPr>
      <w:r w:rsidRPr="003B03A9">
        <w:rPr>
          <w:rFonts w:ascii="Myriad Pro" w:eastAsia="Verdana" w:hAnsi="Myriad Pro" w:cstheme="minorBidi"/>
          <w:color w:val="000000" w:themeColor="text1"/>
          <w:kern w:val="24"/>
          <w:lang w:val="es-ES" w:eastAsia="es-MX"/>
        </w:rPr>
        <w:t>Seguimiento a la recuperación de las capacidades en la UEBP Habana.</w:t>
      </w:r>
    </w:p>
    <w:p w:rsidR="00703D4D" w:rsidRPr="001F56A3" w:rsidRDefault="003B03A9" w:rsidP="0019759B">
      <w:pPr>
        <w:numPr>
          <w:ilvl w:val="0"/>
          <w:numId w:val="1"/>
        </w:numPr>
        <w:tabs>
          <w:tab w:val="clear" w:pos="720"/>
          <w:tab w:val="num" w:pos="426"/>
        </w:tabs>
        <w:spacing w:after="0" w:line="240" w:lineRule="auto"/>
        <w:ind w:left="284" w:hanging="142"/>
        <w:contextualSpacing/>
        <w:jc w:val="both"/>
        <w:rPr>
          <w:rFonts w:ascii="Myriad Pro" w:eastAsia="Times New Roman" w:hAnsi="Myriad Pro"/>
          <w:lang w:eastAsia="es-MX"/>
        </w:rPr>
      </w:pPr>
      <w:r w:rsidRPr="001F56A3">
        <w:rPr>
          <w:rFonts w:ascii="Myriad Pro" w:eastAsia="Verdana" w:hAnsi="Myriad Pro" w:cstheme="minorBidi"/>
          <w:color w:val="000000" w:themeColor="text1"/>
          <w:kern w:val="24"/>
          <w:lang w:val="es-ES" w:eastAsia="es-MX"/>
        </w:rPr>
        <w:t xml:space="preserve">Explorar todas las variantes posibles de proveedores </w:t>
      </w:r>
      <w:r w:rsidR="00494281" w:rsidRPr="003B03A9">
        <w:rPr>
          <w:rFonts w:ascii="Myriad Pro" w:eastAsia="Verdana" w:hAnsi="Myriad Pro" w:cs="Verdana"/>
          <w:color w:val="000000" w:themeColor="text1"/>
          <w:kern w:val="24"/>
          <w:lang w:val="es-EC" w:eastAsia="es-MX"/>
        </w:rPr>
        <w:t>con opciones de financiamiento</w:t>
      </w:r>
      <w:r w:rsidR="00494281" w:rsidRPr="001F56A3">
        <w:rPr>
          <w:rFonts w:ascii="Myriad Pro" w:eastAsia="Verdana" w:hAnsi="Myriad Pro" w:cstheme="minorBidi"/>
          <w:color w:val="000000" w:themeColor="text1"/>
          <w:kern w:val="24"/>
          <w:lang w:val="es-ES" w:eastAsia="es-MX"/>
        </w:rPr>
        <w:t xml:space="preserve"> </w:t>
      </w:r>
      <w:r w:rsidRPr="001F56A3">
        <w:rPr>
          <w:rFonts w:ascii="Myriad Pro" w:eastAsia="Verdana" w:hAnsi="Myriad Pro" w:cstheme="minorBidi"/>
          <w:color w:val="000000" w:themeColor="text1"/>
          <w:kern w:val="24"/>
          <w:lang w:val="es-ES" w:eastAsia="es-MX"/>
        </w:rPr>
        <w:t>que puedan cumplir dicha condición.</w:t>
      </w:r>
    </w:p>
    <w:p w:rsidR="001F56A3" w:rsidRDefault="001F56A3" w:rsidP="001F56A3">
      <w:pPr>
        <w:pStyle w:val="NormalWeb"/>
        <w:spacing w:before="0" w:beforeAutospacing="0" w:after="0" w:afterAutospacing="0"/>
        <w:rPr>
          <w:rFonts w:ascii="Myriad Pro" w:eastAsia="Verdana" w:hAnsi="Myriad Pro" w:cs="Verdana"/>
          <w:b/>
          <w:bCs/>
          <w:iCs/>
          <w:kern w:val="24"/>
          <w:sz w:val="22"/>
          <w:szCs w:val="22"/>
          <w:lang w:val="es-ES"/>
        </w:rPr>
      </w:pPr>
    </w:p>
    <w:p w:rsidR="00494281" w:rsidRDefault="00494281" w:rsidP="001F56A3">
      <w:pPr>
        <w:pStyle w:val="NormalWeb"/>
        <w:spacing w:before="0" w:beforeAutospacing="0" w:after="0" w:afterAutospacing="0"/>
        <w:rPr>
          <w:rFonts w:ascii="Myriad Pro" w:eastAsia="Verdana" w:hAnsi="Myriad Pro" w:cs="Verdana"/>
          <w:b/>
          <w:bCs/>
          <w:iCs/>
          <w:kern w:val="24"/>
          <w:sz w:val="22"/>
          <w:szCs w:val="22"/>
          <w:lang w:val="es-ES"/>
        </w:rPr>
      </w:pPr>
    </w:p>
    <w:p w:rsidR="00494281" w:rsidRDefault="00494281" w:rsidP="001F56A3">
      <w:pPr>
        <w:pStyle w:val="NormalWeb"/>
        <w:spacing w:before="0" w:beforeAutospacing="0" w:after="0" w:afterAutospacing="0"/>
        <w:rPr>
          <w:rFonts w:ascii="Myriad Pro" w:eastAsia="Verdana" w:hAnsi="Myriad Pro" w:cs="Verdana"/>
          <w:b/>
          <w:bCs/>
          <w:iCs/>
          <w:kern w:val="24"/>
          <w:sz w:val="22"/>
          <w:szCs w:val="22"/>
          <w:lang w:val="es-ES"/>
        </w:rPr>
      </w:pPr>
    </w:p>
    <w:p w:rsidR="00494281" w:rsidRDefault="00494281" w:rsidP="001F56A3">
      <w:pPr>
        <w:pStyle w:val="NormalWeb"/>
        <w:spacing w:before="0" w:beforeAutospacing="0" w:after="0" w:afterAutospacing="0"/>
        <w:rPr>
          <w:rFonts w:ascii="Myriad Pro" w:eastAsia="Verdana" w:hAnsi="Myriad Pro" w:cs="Verdana"/>
          <w:b/>
          <w:bCs/>
          <w:iCs/>
          <w:kern w:val="24"/>
          <w:sz w:val="22"/>
          <w:szCs w:val="22"/>
          <w:lang w:val="es-ES"/>
        </w:rPr>
      </w:pPr>
    </w:p>
    <w:p w:rsidR="007B5D19" w:rsidRDefault="007B5D19" w:rsidP="001F56A3">
      <w:pPr>
        <w:pStyle w:val="NormalWeb"/>
        <w:spacing w:before="0" w:beforeAutospacing="0" w:after="0" w:afterAutospacing="0"/>
        <w:rPr>
          <w:rFonts w:ascii="Myriad Pro" w:eastAsia="Verdana" w:hAnsi="Myriad Pro" w:cs="Verdana"/>
          <w:b/>
          <w:bCs/>
          <w:iCs/>
          <w:kern w:val="24"/>
          <w:sz w:val="22"/>
          <w:szCs w:val="22"/>
          <w:lang w:val="es-ES"/>
        </w:rPr>
      </w:pPr>
    </w:p>
    <w:p w:rsidR="007B5D19" w:rsidRDefault="007B5D19" w:rsidP="001F56A3">
      <w:pPr>
        <w:pStyle w:val="NormalWeb"/>
        <w:spacing w:before="0" w:beforeAutospacing="0" w:after="0" w:afterAutospacing="0"/>
        <w:rPr>
          <w:rFonts w:ascii="Myriad Pro" w:eastAsia="Verdana" w:hAnsi="Myriad Pro" w:cs="Verdana"/>
          <w:b/>
          <w:bCs/>
          <w:iCs/>
          <w:kern w:val="24"/>
          <w:sz w:val="22"/>
          <w:szCs w:val="22"/>
          <w:lang w:val="es-ES"/>
        </w:rPr>
      </w:pPr>
    </w:p>
    <w:p w:rsidR="007B5D19" w:rsidRDefault="007B5D19" w:rsidP="001F56A3">
      <w:pPr>
        <w:pStyle w:val="NormalWeb"/>
        <w:spacing w:before="0" w:beforeAutospacing="0" w:after="0" w:afterAutospacing="0"/>
        <w:rPr>
          <w:rFonts w:ascii="Myriad Pro" w:eastAsia="Verdana" w:hAnsi="Myriad Pro" w:cs="Verdana"/>
          <w:b/>
          <w:bCs/>
          <w:iCs/>
          <w:kern w:val="24"/>
          <w:sz w:val="22"/>
          <w:szCs w:val="22"/>
          <w:lang w:val="es-ES"/>
        </w:rPr>
      </w:pPr>
    </w:p>
    <w:p w:rsidR="007B5D19" w:rsidRDefault="007B5D19" w:rsidP="001F56A3">
      <w:pPr>
        <w:pStyle w:val="NormalWeb"/>
        <w:spacing w:before="0" w:beforeAutospacing="0" w:after="0" w:afterAutospacing="0"/>
        <w:rPr>
          <w:rFonts w:ascii="Myriad Pro" w:eastAsia="Verdana" w:hAnsi="Myriad Pro" w:cs="Verdana"/>
          <w:b/>
          <w:bCs/>
          <w:iCs/>
          <w:kern w:val="24"/>
          <w:sz w:val="22"/>
          <w:szCs w:val="22"/>
          <w:lang w:val="es-ES"/>
        </w:rPr>
      </w:pPr>
    </w:p>
    <w:p w:rsidR="007B5D19" w:rsidRDefault="007B5D19" w:rsidP="001F56A3">
      <w:pPr>
        <w:pStyle w:val="NormalWeb"/>
        <w:spacing w:before="0" w:beforeAutospacing="0" w:after="0" w:afterAutospacing="0"/>
        <w:rPr>
          <w:rFonts w:ascii="Myriad Pro" w:eastAsia="Verdana" w:hAnsi="Myriad Pro" w:cs="Verdana"/>
          <w:b/>
          <w:bCs/>
          <w:iCs/>
          <w:kern w:val="24"/>
          <w:sz w:val="22"/>
          <w:szCs w:val="22"/>
          <w:lang w:val="es-ES"/>
        </w:rPr>
      </w:pPr>
    </w:p>
    <w:p w:rsidR="007B5D19" w:rsidRDefault="007B5D19" w:rsidP="001F56A3">
      <w:pPr>
        <w:pStyle w:val="NormalWeb"/>
        <w:spacing w:before="0" w:beforeAutospacing="0" w:after="0" w:afterAutospacing="0"/>
        <w:rPr>
          <w:rFonts w:ascii="Myriad Pro" w:eastAsia="Verdana" w:hAnsi="Myriad Pro" w:cs="Verdana"/>
          <w:b/>
          <w:bCs/>
          <w:iCs/>
          <w:kern w:val="24"/>
          <w:sz w:val="22"/>
          <w:szCs w:val="22"/>
          <w:lang w:val="es-ES"/>
        </w:rPr>
      </w:pPr>
    </w:p>
    <w:p w:rsidR="007B5D19" w:rsidRDefault="007B5D19" w:rsidP="001F56A3">
      <w:pPr>
        <w:pStyle w:val="NormalWeb"/>
        <w:spacing w:before="0" w:beforeAutospacing="0" w:after="0" w:afterAutospacing="0"/>
        <w:rPr>
          <w:rFonts w:ascii="Myriad Pro" w:eastAsia="Verdana" w:hAnsi="Myriad Pro" w:cs="Verdana"/>
          <w:b/>
          <w:bCs/>
          <w:iCs/>
          <w:kern w:val="24"/>
          <w:sz w:val="22"/>
          <w:szCs w:val="22"/>
          <w:lang w:val="es-ES"/>
        </w:rPr>
      </w:pPr>
    </w:p>
    <w:p w:rsidR="00301AF6" w:rsidRDefault="00301AF6" w:rsidP="001F56A3">
      <w:pPr>
        <w:pStyle w:val="NormalWeb"/>
        <w:spacing w:before="0" w:beforeAutospacing="0" w:after="0" w:afterAutospacing="0"/>
        <w:rPr>
          <w:rFonts w:ascii="Myriad Pro" w:eastAsia="Verdana" w:hAnsi="Myriad Pro" w:cs="Verdana"/>
          <w:b/>
          <w:bCs/>
          <w:iCs/>
          <w:kern w:val="24"/>
          <w:sz w:val="22"/>
          <w:szCs w:val="22"/>
          <w:lang w:val="es-ES"/>
        </w:rPr>
      </w:pPr>
    </w:p>
    <w:p w:rsidR="00301AF6" w:rsidRDefault="00301AF6" w:rsidP="001F56A3">
      <w:pPr>
        <w:pStyle w:val="NormalWeb"/>
        <w:spacing w:before="0" w:beforeAutospacing="0" w:after="0" w:afterAutospacing="0"/>
        <w:rPr>
          <w:rFonts w:ascii="Myriad Pro" w:eastAsia="Verdana" w:hAnsi="Myriad Pro" w:cs="Verdana"/>
          <w:b/>
          <w:bCs/>
          <w:iCs/>
          <w:kern w:val="24"/>
          <w:sz w:val="22"/>
          <w:szCs w:val="22"/>
          <w:lang w:val="es-ES"/>
        </w:rPr>
      </w:pPr>
    </w:p>
    <w:p w:rsidR="00301AF6" w:rsidRDefault="00301AF6" w:rsidP="001F56A3">
      <w:pPr>
        <w:pStyle w:val="NormalWeb"/>
        <w:spacing w:before="0" w:beforeAutospacing="0" w:after="0" w:afterAutospacing="0"/>
        <w:rPr>
          <w:rFonts w:ascii="Myriad Pro" w:eastAsia="Verdana" w:hAnsi="Myriad Pro" w:cs="Verdana"/>
          <w:b/>
          <w:bCs/>
          <w:iCs/>
          <w:kern w:val="24"/>
          <w:sz w:val="22"/>
          <w:szCs w:val="22"/>
          <w:lang w:val="es-ES"/>
        </w:rPr>
      </w:pPr>
    </w:p>
    <w:p w:rsidR="00703D4D" w:rsidRDefault="003231F3" w:rsidP="001F56A3">
      <w:pPr>
        <w:pStyle w:val="NormalWeb"/>
        <w:spacing w:before="0" w:beforeAutospacing="0" w:after="0" w:afterAutospacing="0"/>
        <w:rPr>
          <w:rFonts w:ascii="Myriad Pro" w:eastAsia="Verdana" w:hAnsi="Myriad Pro" w:cs="Verdana"/>
          <w:b/>
          <w:bCs/>
          <w:iCs/>
          <w:kern w:val="24"/>
          <w:sz w:val="22"/>
          <w:szCs w:val="22"/>
          <w:lang w:val="es-ES"/>
        </w:rPr>
      </w:pPr>
      <w:bookmarkStart w:id="0" w:name="_GoBack"/>
      <w:bookmarkEnd w:id="0"/>
      <w:r w:rsidRPr="00A25F6C">
        <w:rPr>
          <w:rFonts w:ascii="Myriad Pro" w:eastAsia="Verdana" w:hAnsi="Myriad Pro" w:cs="Verdana"/>
          <w:b/>
          <w:bCs/>
          <w:iCs/>
          <w:kern w:val="24"/>
          <w:sz w:val="22"/>
          <w:szCs w:val="22"/>
          <w:lang w:val="es-ES"/>
        </w:rPr>
        <w:lastRenderedPageBreak/>
        <w:t>Perfil General</w:t>
      </w:r>
    </w:p>
    <w:p w:rsidR="001F56A3" w:rsidRPr="001F56A3" w:rsidRDefault="001F56A3" w:rsidP="001F56A3">
      <w:pPr>
        <w:pStyle w:val="NormalWeb"/>
        <w:spacing w:before="0" w:beforeAutospacing="0" w:after="0" w:afterAutospacing="0"/>
        <w:rPr>
          <w:rFonts w:ascii="Myriad Pro" w:hAnsi="Myriad Pro"/>
          <w:sz w:val="22"/>
          <w:szCs w:val="22"/>
        </w:rPr>
      </w:pPr>
    </w:p>
    <w:p w:rsidR="003B03A9" w:rsidRPr="00465B3D" w:rsidRDefault="003B03A9" w:rsidP="001F56A3">
      <w:pPr>
        <w:pStyle w:val="NormalWeb"/>
        <w:spacing w:before="0" w:beforeAutospacing="0" w:after="0" w:afterAutospacing="0"/>
        <w:jc w:val="both"/>
        <w:rPr>
          <w:rFonts w:ascii="Myriad Pro" w:hAnsi="Myriad Pro"/>
          <w:sz w:val="22"/>
          <w:szCs w:val="22"/>
        </w:rPr>
      </w:pPr>
      <w:r w:rsidRPr="00465B3D">
        <w:rPr>
          <w:rFonts w:ascii="Myriad Pro" w:eastAsia="Verdana" w:hAnsi="Myriad Pro" w:cs="Verdana"/>
          <w:color w:val="000000" w:themeColor="text1"/>
          <w:kern w:val="24"/>
          <w:sz w:val="22"/>
          <w:szCs w:val="22"/>
          <w:lang w:val="es-ES"/>
        </w:rPr>
        <w:t>La Empresa Cubana de Lubricantes fue constituida por la Resolución No. 104 del Ministro de la Industria Básica del 7 de julio de 1995 con el objetivo de concentrar en una empresa la actividad estatal relacionada con la producción y comercialización de los lubricantes. Su Oficina Central está ubicada en Vía Blanca y Belot. Refinería ¨Ñico López¨. Municipio Regla. La Habana.</w:t>
      </w:r>
    </w:p>
    <w:p w:rsidR="00A313D4" w:rsidRDefault="00A313D4" w:rsidP="003B03A9">
      <w:pPr>
        <w:spacing w:after="0" w:line="240" w:lineRule="auto"/>
        <w:rPr>
          <w:rFonts w:ascii="Myriad Pro" w:eastAsia="Verdana" w:hAnsi="Myriad Pro" w:cs="Verdana"/>
          <w:b/>
          <w:color w:val="000000" w:themeColor="text1"/>
          <w:kern w:val="24"/>
          <w:lang w:val="es-ES" w:eastAsia="es-MX"/>
        </w:rPr>
      </w:pPr>
    </w:p>
    <w:p w:rsidR="003B03A9" w:rsidRPr="003B03A9" w:rsidRDefault="003B03A9" w:rsidP="00A313D4">
      <w:pPr>
        <w:spacing w:after="0" w:line="240" w:lineRule="auto"/>
        <w:rPr>
          <w:rFonts w:ascii="Myriad Pro" w:eastAsia="Times New Roman" w:hAnsi="Myriad Pro"/>
          <w:b/>
          <w:lang w:eastAsia="es-MX"/>
        </w:rPr>
      </w:pPr>
      <w:r w:rsidRPr="003B03A9">
        <w:rPr>
          <w:rFonts w:ascii="Myriad Pro" w:eastAsia="Verdana" w:hAnsi="Myriad Pro" w:cs="Verdana"/>
          <w:b/>
          <w:color w:val="000000" w:themeColor="text1"/>
          <w:kern w:val="24"/>
          <w:lang w:val="es-ES" w:eastAsia="es-MX"/>
        </w:rPr>
        <w:t xml:space="preserve">Acuerdo del Comité Ejecutivo. </w:t>
      </w:r>
    </w:p>
    <w:p w:rsidR="00A313D4" w:rsidRDefault="00A313D4" w:rsidP="00A313D4">
      <w:pPr>
        <w:spacing w:after="0" w:line="240" w:lineRule="auto"/>
        <w:jc w:val="both"/>
        <w:rPr>
          <w:rFonts w:ascii="Myriad Pro" w:eastAsia="Verdana" w:hAnsi="Myriad Pro" w:cs="Verdana"/>
          <w:color w:val="000000" w:themeColor="text1"/>
          <w:kern w:val="24"/>
          <w:lang w:eastAsia="es-MX"/>
        </w:rPr>
      </w:pPr>
    </w:p>
    <w:p w:rsidR="00703D4D" w:rsidRPr="00A313D4" w:rsidRDefault="003B03A9" w:rsidP="00A313D4">
      <w:pPr>
        <w:spacing w:after="0" w:line="240" w:lineRule="auto"/>
        <w:jc w:val="both"/>
        <w:rPr>
          <w:rFonts w:ascii="Myriad Pro" w:eastAsia="Verdana" w:hAnsi="Myriad Pro" w:cs="Verdana"/>
          <w:color w:val="000000" w:themeColor="text1"/>
          <w:kern w:val="24"/>
          <w:lang w:val="es-ES" w:eastAsia="es-MX"/>
        </w:rPr>
      </w:pPr>
      <w:r w:rsidRPr="00465B3D">
        <w:rPr>
          <w:rFonts w:ascii="Myriad Pro" w:eastAsia="Verdana" w:hAnsi="Myriad Pro" w:cs="Verdana"/>
          <w:color w:val="000000" w:themeColor="text1"/>
          <w:kern w:val="24"/>
          <w:lang w:val="es-ES" w:eastAsia="es-MX"/>
        </w:rPr>
        <w:t>El Perfeccionamiento Empresarial de CUBALUB, fue aprobado por el Comité Ejecutivo del Consejo de Ministros mediante el acuerdo No. 4429 de fecha 24 de mayo del 2000.</w:t>
      </w:r>
    </w:p>
    <w:p w:rsidR="003B03A9" w:rsidRPr="00465B3D" w:rsidRDefault="003B03A9" w:rsidP="00A313D4">
      <w:pPr>
        <w:pStyle w:val="NormalWeb"/>
        <w:spacing w:before="0" w:beforeAutospacing="0" w:after="0" w:afterAutospacing="0" w:line="360" w:lineRule="auto"/>
        <w:jc w:val="both"/>
        <w:rPr>
          <w:rFonts w:ascii="Myriad Pro" w:hAnsi="Myriad Pro"/>
          <w:sz w:val="22"/>
          <w:szCs w:val="22"/>
        </w:rPr>
      </w:pPr>
      <w:r w:rsidRPr="00465B3D">
        <w:rPr>
          <w:rFonts w:ascii="Myriad Pro" w:eastAsia="Verdana" w:hAnsi="Myriad Pro" w:cs="Verdana"/>
          <w:color w:val="000000" w:themeColor="text1"/>
          <w:kern w:val="24"/>
          <w:sz w:val="22"/>
          <w:szCs w:val="22"/>
          <w:lang w:val="es-ES"/>
        </w:rPr>
        <w:t xml:space="preserve">La empresa </w:t>
      </w:r>
      <w:r w:rsidR="00A313D4" w:rsidRPr="00465B3D">
        <w:rPr>
          <w:rFonts w:ascii="Myriad Pro" w:eastAsia="Verdana" w:hAnsi="Myriad Pro" w:cs="Verdana"/>
          <w:color w:val="000000" w:themeColor="text1"/>
          <w:kern w:val="24"/>
          <w:sz w:val="22"/>
          <w:szCs w:val="22"/>
          <w:lang w:val="es-ES"/>
        </w:rPr>
        <w:t>es atendida</w:t>
      </w:r>
      <w:r w:rsidRPr="00465B3D">
        <w:rPr>
          <w:rFonts w:ascii="Myriad Pro" w:eastAsia="Verdana" w:hAnsi="Myriad Pro" w:cs="Verdana"/>
          <w:color w:val="000000" w:themeColor="text1"/>
          <w:kern w:val="24"/>
          <w:sz w:val="22"/>
          <w:szCs w:val="22"/>
          <w:lang w:val="es-ES"/>
        </w:rPr>
        <w:t xml:space="preserve"> por la Unión CUPET perteneciente al Ministerio de Energía y Minas. MINEM.</w:t>
      </w:r>
    </w:p>
    <w:p w:rsidR="003B03A9" w:rsidRPr="003B03A9" w:rsidRDefault="003B03A9" w:rsidP="00A313D4">
      <w:pPr>
        <w:spacing w:line="360" w:lineRule="auto"/>
        <w:jc w:val="both"/>
        <w:rPr>
          <w:rFonts w:ascii="Myriad Pro" w:eastAsia="Times New Roman" w:hAnsi="Myriad Pro"/>
          <w:lang w:eastAsia="es-MX"/>
        </w:rPr>
      </w:pPr>
      <w:r w:rsidRPr="003B03A9">
        <w:rPr>
          <w:rFonts w:ascii="Myriad Pro" w:eastAsia="Verdana" w:hAnsi="Myriad Pro" w:cs="Verdana"/>
          <w:color w:val="000000" w:themeColor="text1"/>
          <w:kern w:val="24"/>
          <w:lang w:val="es-ES" w:eastAsia="es-MX"/>
        </w:rPr>
        <w:t>Por Resolución No. 25 de fecha 7 de febrero de 2018 del Ministerio de Economía y Planificación, fue aprobado el Objeto Social de la empresa cubana de lubricantes, CUBALUB; siendo este.</w:t>
      </w:r>
    </w:p>
    <w:p w:rsidR="00703D4D" w:rsidRPr="00465B3D" w:rsidRDefault="003B03A9" w:rsidP="001F56A3">
      <w:pPr>
        <w:tabs>
          <w:tab w:val="left" w:pos="977"/>
          <w:tab w:val="left" w:pos="7480"/>
        </w:tabs>
        <w:ind w:left="567" w:hanging="425"/>
        <w:jc w:val="both"/>
        <w:rPr>
          <w:rFonts w:ascii="Myriad Pro" w:hAnsi="Myriad Pro"/>
        </w:rPr>
      </w:pPr>
      <w:r w:rsidRPr="00465B3D">
        <w:rPr>
          <w:rFonts w:ascii="Myriad Pro" w:eastAsia="Verdana" w:hAnsi="Myriad Pro" w:cs="Verdana"/>
          <w:color w:val="000000" w:themeColor="text1"/>
          <w:kern w:val="24"/>
          <w:lang w:val="es-ES" w:eastAsia="es-MX"/>
        </w:rPr>
        <w:t xml:space="preserve">  1. Producir y comercializar aceites básicos, aditivos de combustibles, grasas, aceites lubricantes y no lubricantes; así como productos conservantes y especiales</w:t>
      </w:r>
      <w:r w:rsidRPr="00465B3D">
        <w:rPr>
          <w:rFonts w:ascii="Myriad Pro" w:hAnsi="Myriad Pro"/>
        </w:rPr>
        <w:tab/>
      </w:r>
    </w:p>
    <w:p w:rsidR="003B03A9" w:rsidRPr="00465B3D" w:rsidRDefault="003B03A9" w:rsidP="001F56A3">
      <w:pPr>
        <w:pStyle w:val="NormalWeb"/>
        <w:spacing w:before="0" w:beforeAutospacing="0" w:after="160" w:afterAutospacing="0"/>
        <w:jc w:val="both"/>
        <w:rPr>
          <w:rFonts w:ascii="Myriad Pro" w:hAnsi="Myriad Pro"/>
          <w:sz w:val="22"/>
          <w:szCs w:val="22"/>
        </w:rPr>
      </w:pPr>
      <w:r w:rsidRPr="00465B3D">
        <w:rPr>
          <w:rFonts w:ascii="Myriad Pro" w:eastAsia="Verdana" w:hAnsi="Myriad Pro" w:cs="Verdana"/>
          <w:color w:val="000000" w:themeColor="text1"/>
          <w:kern w:val="24"/>
          <w:sz w:val="22"/>
          <w:szCs w:val="22"/>
          <w:lang w:val="es-ES"/>
        </w:rPr>
        <w:t>Por Resolución /46 de 2021 se aprueban como actividades derivadas del Objeto social eventuales que eviten la paralización de la producción y los servicios y de apoyo a CUBALUB y son las siguientes.</w:t>
      </w:r>
    </w:p>
    <w:p w:rsidR="00A313D4" w:rsidRDefault="003B03A9" w:rsidP="0019759B">
      <w:pPr>
        <w:numPr>
          <w:ilvl w:val="0"/>
          <w:numId w:val="2"/>
        </w:numPr>
        <w:tabs>
          <w:tab w:val="clear" w:pos="720"/>
          <w:tab w:val="num" w:pos="284"/>
          <w:tab w:val="left" w:pos="567"/>
        </w:tabs>
        <w:spacing w:line="276" w:lineRule="auto"/>
        <w:ind w:left="284" w:firstLine="0"/>
        <w:contextualSpacing/>
        <w:rPr>
          <w:rFonts w:ascii="Myriad Pro" w:eastAsia="Times New Roman" w:hAnsi="Myriad Pro"/>
          <w:lang w:eastAsia="es-MX"/>
        </w:rPr>
      </w:pPr>
      <w:r w:rsidRPr="003B03A9">
        <w:rPr>
          <w:rFonts w:ascii="Myriad Pro" w:eastAsia="Verdana" w:hAnsi="Myriad Pro" w:cs="Verdana"/>
          <w:color w:val="000000" w:themeColor="text1"/>
          <w:kern w:val="24"/>
          <w:lang w:val="es-ES" w:eastAsia="es-MX"/>
        </w:rPr>
        <w:t>Prestar servicio de maquila.</w:t>
      </w:r>
    </w:p>
    <w:p w:rsidR="000B6C8F" w:rsidRPr="000B6C8F" w:rsidRDefault="003B03A9" w:rsidP="0019759B">
      <w:pPr>
        <w:numPr>
          <w:ilvl w:val="0"/>
          <w:numId w:val="2"/>
        </w:numPr>
        <w:tabs>
          <w:tab w:val="clear" w:pos="720"/>
          <w:tab w:val="num" w:pos="284"/>
          <w:tab w:val="left" w:pos="567"/>
        </w:tabs>
        <w:spacing w:after="0" w:line="276" w:lineRule="auto"/>
        <w:ind w:left="284" w:firstLine="0"/>
        <w:contextualSpacing/>
        <w:rPr>
          <w:rFonts w:ascii="Myriad Pro" w:eastAsia="Times New Roman" w:hAnsi="Myriad Pro"/>
          <w:lang w:eastAsia="es-MX"/>
        </w:rPr>
      </w:pPr>
      <w:r w:rsidRPr="00A313D4">
        <w:rPr>
          <w:rFonts w:ascii="Myriad Pro" w:eastAsia="Verdana" w:hAnsi="Myriad Pro" w:cs="Verdana"/>
          <w:color w:val="000000" w:themeColor="text1"/>
          <w:kern w:val="24"/>
          <w:lang w:val="es-ES" w:eastAsia="es-MX"/>
        </w:rPr>
        <w:t xml:space="preserve">Brindar servicios de aprovisionamiento de buques y/o embarcaciones </w:t>
      </w:r>
      <w:r w:rsidR="000B6C8F">
        <w:rPr>
          <w:rFonts w:ascii="Myriad Pro" w:eastAsia="Verdana" w:hAnsi="Myriad Pro" w:cs="Verdana"/>
          <w:color w:val="000000" w:themeColor="text1"/>
          <w:kern w:val="24"/>
          <w:lang w:val="es-ES" w:eastAsia="es-MX"/>
        </w:rPr>
        <w:t>de aceites básicos, aditivos de</w:t>
      </w:r>
    </w:p>
    <w:p w:rsidR="00703D4D" w:rsidRPr="00A313D4" w:rsidRDefault="003B03A9" w:rsidP="00F15583">
      <w:pPr>
        <w:tabs>
          <w:tab w:val="num" w:pos="284"/>
          <w:tab w:val="left" w:pos="709"/>
          <w:tab w:val="left" w:pos="993"/>
        </w:tabs>
        <w:spacing w:after="0" w:line="276" w:lineRule="auto"/>
        <w:ind w:left="284"/>
        <w:contextualSpacing/>
        <w:rPr>
          <w:rFonts w:ascii="Myriad Pro" w:eastAsia="Times New Roman" w:hAnsi="Myriad Pro"/>
          <w:lang w:eastAsia="es-MX"/>
        </w:rPr>
      </w:pPr>
      <w:r w:rsidRPr="00A313D4">
        <w:rPr>
          <w:rFonts w:ascii="Myriad Pro" w:eastAsia="Verdana" w:hAnsi="Myriad Pro" w:cs="Verdana"/>
          <w:color w:val="000000" w:themeColor="text1"/>
          <w:kern w:val="24"/>
          <w:lang w:val="es-ES" w:eastAsia="es-MX"/>
        </w:rPr>
        <w:t>combustibles, aceites y grasas lubricantes, aceites no lubricantes y productos conservantes y especiales</w:t>
      </w:r>
    </w:p>
    <w:p w:rsidR="003B03A9" w:rsidRPr="00465B3D" w:rsidRDefault="003B03A9" w:rsidP="00F15583">
      <w:pPr>
        <w:pStyle w:val="NormalWeb"/>
        <w:tabs>
          <w:tab w:val="num" w:pos="284"/>
        </w:tabs>
        <w:spacing w:before="0" w:beforeAutospacing="0" w:after="0" w:afterAutospacing="0" w:line="276" w:lineRule="auto"/>
        <w:ind w:left="284"/>
        <w:rPr>
          <w:rFonts w:ascii="Myriad Pro" w:hAnsi="Myriad Pro"/>
          <w:sz w:val="22"/>
          <w:szCs w:val="22"/>
        </w:rPr>
      </w:pPr>
      <w:r w:rsidRPr="00465B3D">
        <w:rPr>
          <w:rFonts w:ascii="Myriad Pro" w:eastAsia="Verdana" w:hAnsi="Myriad Pro" w:cs="Verdana"/>
          <w:color w:val="000000" w:themeColor="text1"/>
          <w:kern w:val="24"/>
          <w:sz w:val="22"/>
          <w:szCs w:val="22"/>
          <w:lang w:val="es-ES"/>
        </w:rPr>
        <w:t xml:space="preserve">3. </w:t>
      </w:r>
      <w:r w:rsidR="00F15583">
        <w:rPr>
          <w:rFonts w:ascii="Myriad Pro" w:eastAsia="Verdana" w:hAnsi="Myriad Pro" w:cs="Verdana"/>
          <w:color w:val="000000" w:themeColor="text1"/>
          <w:kern w:val="24"/>
          <w:sz w:val="22"/>
          <w:szCs w:val="22"/>
          <w:lang w:val="es-ES"/>
        </w:rPr>
        <w:t xml:space="preserve"> </w:t>
      </w:r>
      <w:r w:rsidRPr="00465B3D">
        <w:rPr>
          <w:rFonts w:ascii="Myriad Pro" w:eastAsia="Verdana" w:hAnsi="Myriad Pro" w:cs="Verdana"/>
          <w:color w:val="000000" w:themeColor="text1"/>
          <w:kern w:val="24"/>
          <w:sz w:val="22"/>
          <w:szCs w:val="22"/>
          <w:lang w:val="es-ES"/>
        </w:rPr>
        <w:t>Comercializar de forma mayorista recursos y materiales contenidos en sus existencias que sean necesarios para la continuidad de proceso productivo a las entidades de la economía nacional según nomenclatura aprobada.</w:t>
      </w:r>
    </w:p>
    <w:p w:rsidR="003B03A9" w:rsidRPr="00465B3D" w:rsidRDefault="003B03A9" w:rsidP="00F15583">
      <w:pPr>
        <w:pStyle w:val="NormalWeb"/>
        <w:tabs>
          <w:tab w:val="num" w:pos="284"/>
        </w:tabs>
        <w:spacing w:before="0" w:beforeAutospacing="0" w:after="0" w:afterAutospacing="0" w:line="276" w:lineRule="auto"/>
        <w:ind w:left="284"/>
        <w:rPr>
          <w:rFonts w:ascii="Myriad Pro" w:hAnsi="Myriad Pro"/>
          <w:sz w:val="22"/>
          <w:szCs w:val="22"/>
        </w:rPr>
      </w:pPr>
      <w:r w:rsidRPr="00465B3D">
        <w:rPr>
          <w:rFonts w:ascii="Myriad Pro" w:eastAsia="Verdana" w:hAnsi="Myriad Pro" w:cs="Verdana"/>
          <w:color w:val="000000" w:themeColor="text1"/>
          <w:kern w:val="24"/>
          <w:sz w:val="22"/>
          <w:szCs w:val="22"/>
          <w:lang w:val="es-ES"/>
        </w:rPr>
        <w:t xml:space="preserve">4. </w:t>
      </w:r>
      <w:r w:rsidR="00F15583">
        <w:rPr>
          <w:rFonts w:ascii="Myriad Pro" w:eastAsia="Verdana" w:hAnsi="Myriad Pro" w:cs="Verdana"/>
          <w:color w:val="000000" w:themeColor="text1"/>
          <w:kern w:val="24"/>
          <w:sz w:val="22"/>
          <w:szCs w:val="22"/>
          <w:lang w:val="es-ES"/>
        </w:rPr>
        <w:t xml:space="preserve"> </w:t>
      </w:r>
      <w:r w:rsidRPr="00465B3D">
        <w:rPr>
          <w:rFonts w:ascii="Myriad Pro" w:eastAsia="Verdana" w:hAnsi="Myriad Pro" w:cs="Verdana"/>
          <w:color w:val="000000" w:themeColor="text1"/>
          <w:kern w:val="24"/>
          <w:sz w:val="22"/>
          <w:szCs w:val="22"/>
          <w:lang w:val="es-ES"/>
        </w:rPr>
        <w:t>Comercializar recursos ociosos y de lento movimiento.</w:t>
      </w:r>
    </w:p>
    <w:p w:rsidR="003B03A9" w:rsidRPr="00465B3D" w:rsidRDefault="003B03A9" w:rsidP="00F15583">
      <w:pPr>
        <w:pStyle w:val="NormalWeb"/>
        <w:tabs>
          <w:tab w:val="num" w:pos="284"/>
        </w:tabs>
        <w:spacing w:before="0" w:beforeAutospacing="0" w:after="0" w:afterAutospacing="0" w:line="276" w:lineRule="auto"/>
        <w:ind w:left="284"/>
        <w:rPr>
          <w:rFonts w:ascii="Myriad Pro" w:hAnsi="Myriad Pro"/>
          <w:sz w:val="22"/>
          <w:szCs w:val="22"/>
        </w:rPr>
      </w:pPr>
      <w:r w:rsidRPr="00465B3D">
        <w:rPr>
          <w:rFonts w:ascii="Myriad Pro" w:eastAsia="Verdana" w:hAnsi="Myriad Pro" w:cs="Verdana"/>
          <w:color w:val="000000" w:themeColor="text1"/>
          <w:kern w:val="24"/>
          <w:sz w:val="22"/>
          <w:szCs w:val="22"/>
          <w:lang w:val="es-ES"/>
        </w:rPr>
        <w:t xml:space="preserve">5. </w:t>
      </w:r>
      <w:r w:rsidR="00F15583">
        <w:rPr>
          <w:rFonts w:ascii="Myriad Pro" w:eastAsia="Verdana" w:hAnsi="Myriad Pro" w:cs="Verdana"/>
          <w:color w:val="000000" w:themeColor="text1"/>
          <w:kern w:val="24"/>
          <w:sz w:val="22"/>
          <w:szCs w:val="22"/>
          <w:lang w:val="es-ES"/>
        </w:rPr>
        <w:t xml:space="preserve"> </w:t>
      </w:r>
      <w:r w:rsidRPr="00465B3D">
        <w:rPr>
          <w:rFonts w:ascii="Myriad Pro" w:eastAsia="Verdana" w:hAnsi="Myriad Pro" w:cs="Verdana"/>
          <w:color w:val="000000" w:themeColor="text1"/>
          <w:kern w:val="24"/>
          <w:sz w:val="22"/>
          <w:szCs w:val="22"/>
          <w:lang w:val="es-ES"/>
        </w:rPr>
        <w:t>Comercializar los desechos generados de procesos productivos y de prestación de servicios que no puedan ser reutilizados dentro de la propia entidad.</w:t>
      </w:r>
    </w:p>
    <w:p w:rsidR="000B6C8F" w:rsidRPr="00B66C23" w:rsidRDefault="003B03A9" w:rsidP="00F15583">
      <w:pPr>
        <w:pStyle w:val="NormalWeb"/>
        <w:tabs>
          <w:tab w:val="num" w:pos="284"/>
        </w:tabs>
        <w:spacing w:before="0" w:beforeAutospacing="0" w:after="0" w:afterAutospacing="0" w:line="276" w:lineRule="auto"/>
        <w:ind w:left="284"/>
        <w:rPr>
          <w:rFonts w:ascii="Myriad Pro" w:hAnsi="Myriad Pro"/>
          <w:sz w:val="22"/>
          <w:szCs w:val="22"/>
        </w:rPr>
      </w:pPr>
      <w:r w:rsidRPr="00465B3D">
        <w:rPr>
          <w:rFonts w:ascii="Myriad Pro" w:eastAsia="Verdana" w:hAnsi="Myriad Pro" w:cs="Verdana"/>
          <w:color w:val="000000" w:themeColor="text1"/>
          <w:kern w:val="24"/>
          <w:sz w:val="22"/>
          <w:szCs w:val="22"/>
          <w:lang w:val="es-ES"/>
        </w:rPr>
        <w:t xml:space="preserve">6. </w:t>
      </w:r>
      <w:r w:rsidR="00F15583">
        <w:rPr>
          <w:rFonts w:ascii="Myriad Pro" w:eastAsia="Verdana" w:hAnsi="Myriad Pro" w:cs="Verdana"/>
          <w:color w:val="000000" w:themeColor="text1"/>
          <w:kern w:val="24"/>
          <w:sz w:val="22"/>
          <w:szCs w:val="22"/>
          <w:lang w:val="es-ES"/>
        </w:rPr>
        <w:t xml:space="preserve"> </w:t>
      </w:r>
      <w:r w:rsidRPr="00465B3D">
        <w:rPr>
          <w:rFonts w:ascii="Myriad Pro" w:eastAsia="Verdana" w:hAnsi="Myriad Pro" w:cs="Verdana"/>
          <w:color w:val="000000" w:themeColor="text1"/>
          <w:kern w:val="24"/>
          <w:sz w:val="22"/>
          <w:szCs w:val="22"/>
          <w:lang w:val="es-ES"/>
        </w:rPr>
        <w:t>Brindar servicios de almacenamiento.</w:t>
      </w:r>
    </w:p>
    <w:p w:rsidR="001F56A3" w:rsidRDefault="001F56A3" w:rsidP="003B03A9">
      <w:pPr>
        <w:tabs>
          <w:tab w:val="left" w:pos="436"/>
          <w:tab w:val="left" w:pos="7480"/>
        </w:tabs>
        <w:rPr>
          <w:rFonts w:ascii="Myriad Pro" w:eastAsia="Verdana" w:hAnsi="Myriad Pro" w:cs="Verdana"/>
          <w:b/>
          <w:bCs/>
          <w:i/>
          <w:iCs/>
          <w:kern w:val="24"/>
          <w:lang w:val="es-ES"/>
        </w:rPr>
      </w:pPr>
    </w:p>
    <w:p w:rsidR="00A313D4" w:rsidRDefault="003B03A9" w:rsidP="003B03A9">
      <w:pPr>
        <w:tabs>
          <w:tab w:val="left" w:pos="436"/>
          <w:tab w:val="left" w:pos="7480"/>
        </w:tabs>
        <w:rPr>
          <w:rFonts w:ascii="Myriad Pro" w:hAnsi="Myriad Pro"/>
          <w:sz w:val="24"/>
          <w:szCs w:val="24"/>
        </w:rPr>
      </w:pPr>
      <w:r w:rsidRPr="00465B3D">
        <w:rPr>
          <w:rFonts w:ascii="Myriad Pro" w:eastAsia="Verdana" w:hAnsi="Myriad Pro" w:cs="Verdana"/>
          <w:b/>
          <w:bCs/>
          <w:i/>
          <w:iCs/>
          <w:kern w:val="24"/>
          <w:lang w:val="es-ES"/>
        </w:rPr>
        <w:t>Reflexión Estratégica</w:t>
      </w:r>
      <w:r w:rsidRPr="003B03A9">
        <w:rPr>
          <w:rFonts w:ascii="Myriad Pro" w:hAnsi="Myriad Pro"/>
          <w:sz w:val="24"/>
          <w:szCs w:val="24"/>
        </w:rPr>
        <w:tab/>
      </w:r>
    </w:p>
    <w:p w:rsidR="00A313D4" w:rsidRDefault="00A313D4" w:rsidP="00A313D4">
      <w:pPr>
        <w:pStyle w:val="NormalWeb"/>
        <w:spacing w:before="0" w:beforeAutospacing="0" w:after="0" w:afterAutospacing="0"/>
        <w:rPr>
          <w:rFonts w:ascii="Myriad Pro" w:eastAsia="Verdana" w:hAnsi="Myriad Pro" w:cs="Verdana"/>
          <w:color w:val="000000" w:themeColor="text1"/>
          <w:kern w:val="24"/>
          <w:sz w:val="22"/>
          <w:szCs w:val="22"/>
          <w:lang w:val="es-ES"/>
        </w:rPr>
      </w:pPr>
      <w:r w:rsidRPr="00675559">
        <w:rPr>
          <w:rFonts w:ascii="Myriad Pro" w:eastAsia="Verdana" w:hAnsi="Myriad Pro" w:cs="Verdana"/>
          <w:b/>
          <w:bCs/>
          <w:color w:val="000000" w:themeColor="text1"/>
          <w:kern w:val="24"/>
          <w:sz w:val="22"/>
          <w:szCs w:val="22"/>
          <w:u w:val="single"/>
          <w:lang w:val="es-ES"/>
        </w:rPr>
        <w:t xml:space="preserve">Misión: </w:t>
      </w:r>
      <w:r w:rsidRPr="00675559">
        <w:rPr>
          <w:rFonts w:ascii="Myriad Pro" w:eastAsia="Verdana" w:hAnsi="Myriad Pro" w:cs="Verdana"/>
          <w:color w:val="000000" w:themeColor="text1"/>
          <w:kern w:val="24"/>
          <w:sz w:val="22"/>
          <w:szCs w:val="22"/>
          <w:lang w:val="es-ES"/>
        </w:rPr>
        <w:t xml:space="preserve">Satisfacer la demanda de Lubricantes del cliente, con alto nivel competitivo, para preservar la vida útil de su </w:t>
      </w:r>
      <w:r w:rsidR="00675559" w:rsidRPr="00675559">
        <w:rPr>
          <w:rFonts w:ascii="Myriad Pro" w:eastAsia="Verdana" w:hAnsi="Myriad Pro" w:cs="Verdana"/>
          <w:color w:val="000000" w:themeColor="text1"/>
          <w:kern w:val="24"/>
          <w:sz w:val="22"/>
          <w:szCs w:val="22"/>
          <w:lang w:val="es-ES"/>
        </w:rPr>
        <w:t>equipamiento.</w:t>
      </w:r>
    </w:p>
    <w:p w:rsidR="00675559" w:rsidRPr="00675559" w:rsidRDefault="00675559" w:rsidP="00A313D4">
      <w:pPr>
        <w:pStyle w:val="NormalWeb"/>
        <w:spacing w:before="0" w:beforeAutospacing="0" w:after="0" w:afterAutospacing="0"/>
        <w:rPr>
          <w:rFonts w:ascii="Myriad Pro" w:hAnsi="Myriad Pro"/>
          <w:sz w:val="22"/>
          <w:szCs w:val="22"/>
        </w:rPr>
      </w:pPr>
    </w:p>
    <w:p w:rsidR="00A313D4" w:rsidRPr="00675559" w:rsidRDefault="00A313D4" w:rsidP="00A313D4">
      <w:pPr>
        <w:pStyle w:val="NormalWeb"/>
        <w:spacing w:before="0" w:beforeAutospacing="0" w:after="0" w:afterAutospacing="0"/>
        <w:rPr>
          <w:rFonts w:ascii="Myriad Pro" w:hAnsi="Myriad Pro"/>
          <w:sz w:val="22"/>
          <w:szCs w:val="22"/>
        </w:rPr>
      </w:pPr>
      <w:r w:rsidRPr="00675559">
        <w:rPr>
          <w:rFonts w:ascii="Myriad Pro" w:eastAsia="Verdana" w:hAnsi="Myriad Pro" w:cs="Verdana"/>
          <w:b/>
          <w:bCs/>
          <w:color w:val="000000" w:themeColor="text1"/>
          <w:kern w:val="24"/>
          <w:sz w:val="22"/>
          <w:szCs w:val="22"/>
          <w:u w:val="single"/>
          <w:lang w:val="es-ES"/>
        </w:rPr>
        <w:t>Visión:</w:t>
      </w:r>
      <w:r w:rsidRPr="00675559">
        <w:rPr>
          <w:rFonts w:ascii="Myriad Pro" w:eastAsia="Verdana" w:hAnsi="Myriad Pro" w:cs="Verdana"/>
          <w:color w:val="000000" w:themeColor="text1"/>
          <w:kern w:val="24"/>
          <w:sz w:val="22"/>
          <w:szCs w:val="22"/>
          <w:lang w:val="es-ES"/>
        </w:rPr>
        <w:t xml:space="preserve"> Consolidar el Liderazgo en el mercado nacional del lubricante y extenderlo al área del Caribe.</w:t>
      </w:r>
    </w:p>
    <w:p w:rsidR="00675559" w:rsidRDefault="00675559" w:rsidP="00A313D4">
      <w:pPr>
        <w:pStyle w:val="NormalWeb"/>
        <w:spacing w:before="0" w:beforeAutospacing="0" w:after="0" w:afterAutospacing="0"/>
        <w:rPr>
          <w:rFonts w:ascii="Myriad Pro" w:eastAsia="Verdana" w:hAnsi="Myriad Pro" w:cs="Verdana"/>
          <w:b/>
          <w:bCs/>
          <w:color w:val="000000" w:themeColor="text1"/>
          <w:kern w:val="24"/>
          <w:sz w:val="22"/>
          <w:szCs w:val="22"/>
          <w:u w:val="single"/>
          <w:lang w:val="es-ES"/>
        </w:rPr>
      </w:pPr>
    </w:p>
    <w:p w:rsidR="00A313D4" w:rsidRDefault="00A313D4" w:rsidP="00A25F6C">
      <w:pPr>
        <w:pStyle w:val="NormalWeb"/>
        <w:spacing w:before="0" w:beforeAutospacing="0" w:after="0" w:afterAutospacing="0"/>
        <w:jc w:val="both"/>
        <w:rPr>
          <w:rFonts w:ascii="Myriad Pro" w:eastAsia="Verdana" w:hAnsi="Myriad Pro" w:cs="Verdana"/>
          <w:b/>
          <w:bCs/>
          <w:color w:val="000000" w:themeColor="text1"/>
          <w:kern w:val="24"/>
          <w:sz w:val="22"/>
          <w:szCs w:val="22"/>
          <w:lang w:val="es-ES"/>
        </w:rPr>
      </w:pPr>
      <w:r w:rsidRPr="00675559">
        <w:rPr>
          <w:rFonts w:ascii="Myriad Pro" w:eastAsia="Verdana" w:hAnsi="Myriad Pro" w:cs="Verdana"/>
          <w:b/>
          <w:bCs/>
          <w:color w:val="000000" w:themeColor="text1"/>
          <w:kern w:val="24"/>
          <w:sz w:val="22"/>
          <w:szCs w:val="22"/>
          <w:u w:val="single"/>
          <w:lang w:val="es-ES"/>
        </w:rPr>
        <w:t>Valores:</w:t>
      </w:r>
      <w:r w:rsidRPr="00675559">
        <w:rPr>
          <w:rFonts w:ascii="Myriad Pro" w:eastAsia="Verdana" w:hAnsi="Myriad Pro" w:cs="Verdana"/>
          <w:b/>
          <w:bCs/>
          <w:color w:val="000000" w:themeColor="text1"/>
          <w:kern w:val="24"/>
          <w:sz w:val="22"/>
          <w:szCs w:val="22"/>
          <w:lang w:val="es-ES"/>
        </w:rPr>
        <w:t xml:space="preserve"> </w:t>
      </w:r>
    </w:p>
    <w:p w:rsidR="00A313D4" w:rsidRPr="00675559" w:rsidRDefault="00A313D4" w:rsidP="00A25F6C">
      <w:pPr>
        <w:pStyle w:val="NormalWeb"/>
        <w:spacing w:before="0" w:beforeAutospacing="0" w:after="0" w:afterAutospacing="0"/>
        <w:jc w:val="both"/>
        <w:rPr>
          <w:rFonts w:ascii="Myriad Pro" w:hAnsi="Myriad Pro"/>
          <w:sz w:val="22"/>
          <w:szCs w:val="22"/>
        </w:rPr>
      </w:pPr>
      <w:r w:rsidRPr="00675559">
        <w:rPr>
          <w:rFonts w:ascii="Myriad Pro" w:eastAsia="Verdana" w:hAnsi="Myriad Pro" w:cs="Verdana"/>
          <w:color w:val="000000" w:themeColor="text1"/>
          <w:kern w:val="24"/>
          <w:sz w:val="22"/>
          <w:szCs w:val="22"/>
          <w:u w:val="single"/>
          <w:lang w:val="es-ES"/>
        </w:rPr>
        <w:t>Enfoque al cliente</w:t>
      </w:r>
      <w:r w:rsidRPr="00675559">
        <w:rPr>
          <w:rFonts w:ascii="Myriad Pro" w:eastAsia="Verdana" w:hAnsi="Myriad Pro" w:cs="Verdana"/>
          <w:b/>
          <w:bCs/>
          <w:color w:val="000000" w:themeColor="text1"/>
          <w:kern w:val="24"/>
          <w:sz w:val="22"/>
          <w:szCs w:val="22"/>
          <w:lang w:val="es-ES"/>
        </w:rPr>
        <w:t xml:space="preserve">:  </w:t>
      </w:r>
      <w:r w:rsidRPr="00675559">
        <w:rPr>
          <w:rFonts w:ascii="Myriad Pro" w:eastAsia="Verdana" w:hAnsi="Myriad Pro" w:cs="Verdana"/>
          <w:color w:val="000000" w:themeColor="text1"/>
          <w:kern w:val="24"/>
          <w:sz w:val="22"/>
          <w:szCs w:val="22"/>
          <w:lang w:val="es-ES"/>
        </w:rPr>
        <w:t>Conjunto de acciones orientadas a satisfacer las demandas del cliente, brindando una atención personalizada, mediante una actitud proactiva que satisfaga sus expectativas.</w:t>
      </w:r>
    </w:p>
    <w:p w:rsidR="00A313D4" w:rsidRPr="00675559" w:rsidRDefault="00A313D4" w:rsidP="00A25F6C">
      <w:pPr>
        <w:pStyle w:val="NormalWeb"/>
        <w:spacing w:before="0" w:beforeAutospacing="0" w:after="0" w:afterAutospacing="0"/>
        <w:jc w:val="both"/>
        <w:rPr>
          <w:rFonts w:ascii="Myriad Pro" w:hAnsi="Myriad Pro"/>
          <w:sz w:val="22"/>
          <w:szCs w:val="22"/>
        </w:rPr>
      </w:pPr>
      <w:r w:rsidRPr="00675559">
        <w:rPr>
          <w:rFonts w:ascii="Myriad Pro" w:eastAsia="Verdana" w:hAnsi="Myriad Pro" w:cs="Verdana"/>
          <w:color w:val="000000" w:themeColor="text1"/>
          <w:kern w:val="24"/>
          <w:sz w:val="22"/>
          <w:szCs w:val="22"/>
          <w:u w:val="single"/>
          <w:lang w:val="es-ES"/>
        </w:rPr>
        <w:t>Profesionalidad</w:t>
      </w:r>
      <w:r w:rsidRPr="00675559">
        <w:rPr>
          <w:rFonts w:ascii="Myriad Pro" w:eastAsia="Verdana" w:hAnsi="Myriad Pro" w:cs="Verdana"/>
          <w:b/>
          <w:bCs/>
          <w:color w:val="000000" w:themeColor="text1"/>
          <w:kern w:val="24"/>
          <w:sz w:val="22"/>
          <w:szCs w:val="22"/>
          <w:lang w:val="es-ES"/>
        </w:rPr>
        <w:t>:</w:t>
      </w:r>
      <w:r w:rsidRPr="00675559">
        <w:rPr>
          <w:rFonts w:ascii="Myriad Pro" w:eastAsia="Verdana" w:hAnsi="Myriad Pro" w:cs="Verdana"/>
          <w:color w:val="000000" w:themeColor="text1"/>
          <w:kern w:val="24"/>
          <w:sz w:val="22"/>
          <w:szCs w:val="22"/>
          <w:lang w:val="es-ES"/>
        </w:rPr>
        <w:t xml:space="preserve"> Contar con personal competente para el desempeño del cargo, que permita alcanzar los objetivos de la organización.</w:t>
      </w:r>
    </w:p>
    <w:p w:rsidR="00F07E0A" w:rsidRDefault="00A313D4" w:rsidP="00A25F6C">
      <w:pPr>
        <w:pStyle w:val="NormalWeb"/>
        <w:spacing w:before="0" w:beforeAutospacing="0" w:after="0" w:afterAutospacing="0"/>
        <w:jc w:val="both"/>
        <w:rPr>
          <w:rFonts w:ascii="Myriad Pro" w:eastAsia="Verdana" w:hAnsi="Myriad Pro" w:cs="Verdana"/>
          <w:color w:val="000000" w:themeColor="text1"/>
          <w:kern w:val="24"/>
          <w:sz w:val="22"/>
          <w:szCs w:val="22"/>
          <w:lang w:val="es-ES"/>
        </w:rPr>
      </w:pPr>
      <w:r w:rsidRPr="00675559">
        <w:rPr>
          <w:rFonts w:ascii="Myriad Pro" w:eastAsia="Verdana" w:hAnsi="Myriad Pro" w:cs="Verdana"/>
          <w:color w:val="000000" w:themeColor="text1"/>
          <w:kern w:val="24"/>
          <w:sz w:val="22"/>
          <w:szCs w:val="22"/>
          <w:u w:val="single"/>
          <w:lang w:val="es-ES"/>
        </w:rPr>
        <w:t>Compromiso</w:t>
      </w:r>
      <w:r w:rsidRPr="00675559">
        <w:rPr>
          <w:rFonts w:ascii="Myriad Pro" w:eastAsia="Verdana" w:hAnsi="Myriad Pro" w:cs="Verdana"/>
          <w:b/>
          <w:bCs/>
          <w:color w:val="000000" w:themeColor="text1"/>
          <w:kern w:val="24"/>
          <w:sz w:val="22"/>
          <w:szCs w:val="22"/>
          <w:lang w:val="es-ES"/>
        </w:rPr>
        <w:t xml:space="preserve">: </w:t>
      </w:r>
      <w:r w:rsidRPr="00675559">
        <w:rPr>
          <w:rFonts w:ascii="Myriad Pro" w:eastAsia="Verdana" w:hAnsi="Myriad Pro" w:cs="Verdana"/>
          <w:color w:val="000000" w:themeColor="text1"/>
          <w:kern w:val="24"/>
          <w:sz w:val="22"/>
          <w:szCs w:val="22"/>
          <w:lang w:val="es-ES"/>
        </w:rPr>
        <w:t>Conducta que implica motivación y entrega hacia el logro de las metas de la organización.</w:t>
      </w:r>
    </w:p>
    <w:p w:rsidR="00F07E0A" w:rsidRDefault="00F07E0A" w:rsidP="00F07E0A">
      <w:pPr>
        <w:pStyle w:val="NormalWeb"/>
        <w:spacing w:before="0" w:beforeAutospacing="0" w:after="0" w:afterAutospacing="0"/>
        <w:rPr>
          <w:rFonts w:ascii="Myriad Pro" w:eastAsia="Verdana" w:hAnsi="Myriad Pro" w:cs="Verdana"/>
          <w:color w:val="000000" w:themeColor="text1"/>
          <w:kern w:val="24"/>
          <w:sz w:val="22"/>
          <w:szCs w:val="22"/>
          <w:lang w:val="es-ES"/>
        </w:rPr>
      </w:pPr>
    </w:p>
    <w:p w:rsidR="00B66C23" w:rsidRDefault="00B66C23" w:rsidP="00F07E0A">
      <w:pPr>
        <w:pStyle w:val="NormalWeb"/>
        <w:spacing w:before="0" w:beforeAutospacing="0" w:after="0" w:afterAutospacing="0"/>
        <w:rPr>
          <w:rFonts w:ascii="Myriad Pro" w:hAnsi="Myriad Pro"/>
          <w:b/>
        </w:rPr>
      </w:pPr>
    </w:p>
    <w:p w:rsidR="00B66C23" w:rsidRDefault="00B66C23" w:rsidP="00F07E0A">
      <w:pPr>
        <w:pStyle w:val="NormalWeb"/>
        <w:spacing w:before="0" w:beforeAutospacing="0" w:after="0" w:afterAutospacing="0"/>
        <w:rPr>
          <w:rFonts w:ascii="Myriad Pro" w:hAnsi="Myriad Pro"/>
          <w:b/>
        </w:rPr>
      </w:pPr>
    </w:p>
    <w:p w:rsidR="00B66C23" w:rsidRDefault="00B66C23" w:rsidP="00F07E0A">
      <w:pPr>
        <w:pStyle w:val="NormalWeb"/>
        <w:spacing w:before="0" w:beforeAutospacing="0" w:after="0" w:afterAutospacing="0"/>
        <w:rPr>
          <w:rFonts w:ascii="Myriad Pro" w:hAnsi="Myriad Pro"/>
          <w:b/>
        </w:rPr>
      </w:pPr>
    </w:p>
    <w:p w:rsidR="008448C8" w:rsidRDefault="008448C8" w:rsidP="00F07E0A">
      <w:pPr>
        <w:pStyle w:val="NormalWeb"/>
        <w:spacing w:before="0" w:beforeAutospacing="0" w:after="0" w:afterAutospacing="0"/>
        <w:rPr>
          <w:rFonts w:ascii="Myriad Pro" w:hAnsi="Myriad Pro"/>
          <w:b/>
        </w:rPr>
      </w:pPr>
    </w:p>
    <w:p w:rsidR="000C1228" w:rsidRDefault="00A25F6C" w:rsidP="00F07E0A">
      <w:pPr>
        <w:pStyle w:val="NormalWeb"/>
        <w:spacing w:before="0" w:beforeAutospacing="0" w:after="0" w:afterAutospacing="0"/>
        <w:rPr>
          <w:rFonts w:ascii="Myriad Pro" w:hAnsi="Myriad Pro"/>
          <w:b/>
        </w:rPr>
      </w:pPr>
      <w:r>
        <w:rPr>
          <w:rFonts w:ascii="Myriad Pro" w:hAnsi="Myriad Pro"/>
          <w:b/>
        </w:rPr>
        <w:lastRenderedPageBreak/>
        <w:t xml:space="preserve"> </w:t>
      </w:r>
      <w:r w:rsidR="000C1228" w:rsidRPr="000C1228">
        <w:rPr>
          <w:rFonts w:ascii="Myriad Pro" w:hAnsi="Myriad Pro"/>
          <w:b/>
        </w:rPr>
        <w:t xml:space="preserve">Estructura Organizativa de la Empresa.  </w:t>
      </w:r>
    </w:p>
    <w:p w:rsidR="00A25F6C" w:rsidRPr="00F07E0A" w:rsidRDefault="00A25F6C" w:rsidP="00F07E0A">
      <w:pPr>
        <w:pStyle w:val="NormalWeb"/>
        <w:spacing w:before="0" w:beforeAutospacing="0" w:after="0" w:afterAutospacing="0"/>
        <w:rPr>
          <w:rFonts w:ascii="Myriad Pro" w:eastAsia="Verdana" w:hAnsi="Myriad Pro" w:cs="Verdana"/>
          <w:color w:val="000000" w:themeColor="text1"/>
          <w:kern w:val="24"/>
          <w:sz w:val="22"/>
          <w:szCs w:val="22"/>
          <w:lang w:val="es-ES"/>
        </w:rPr>
      </w:pPr>
    </w:p>
    <w:p w:rsidR="000C1228" w:rsidRPr="000C1228" w:rsidRDefault="000C1228" w:rsidP="000C1228">
      <w:pPr>
        <w:pStyle w:val="NormalWeb"/>
        <w:spacing w:before="0" w:beforeAutospacing="0" w:after="0" w:afterAutospacing="0"/>
        <w:jc w:val="both"/>
        <w:rPr>
          <w:rFonts w:ascii="Myriad Pro" w:eastAsia="Verdana" w:hAnsi="Myriad Pro" w:cs="Verdana"/>
          <w:color w:val="000000" w:themeColor="text1"/>
          <w:kern w:val="24"/>
          <w:sz w:val="22"/>
          <w:szCs w:val="22"/>
          <w:lang w:val="es-ES"/>
        </w:rPr>
      </w:pPr>
      <w:r w:rsidRPr="000C1228">
        <w:rPr>
          <w:rFonts w:ascii="Myriad Pro" w:hAnsi="Myriad Pro"/>
          <w:sz w:val="22"/>
          <w:szCs w:val="22"/>
        </w:rPr>
        <w:t>La Empresa Cubana de Lubricantes desde la aplicación del Perfeccionamiento Empresarial el 24 de mayo del 2002 hasta   la fecha ha adoptado diferentes estructuras organizativas, con el objetivo de dar respuesta a las necesidades del proceso productivo. En la Dirección de Gestión de Capital Humano se encuentran archivados las plantillas de cargo</w:t>
      </w:r>
      <w:r w:rsidR="00A25F6C">
        <w:rPr>
          <w:rFonts w:ascii="Myriad Pro" w:hAnsi="Myriad Pro"/>
          <w:sz w:val="22"/>
          <w:szCs w:val="22"/>
        </w:rPr>
        <w:t>s</w:t>
      </w:r>
      <w:r w:rsidRPr="000C1228">
        <w:rPr>
          <w:rFonts w:ascii="Myriad Pro" w:hAnsi="Myriad Pro"/>
          <w:sz w:val="22"/>
          <w:szCs w:val="22"/>
        </w:rPr>
        <w:t xml:space="preserve"> y resumen de la Oficina y Central, UEB</w:t>
      </w:r>
      <w:r>
        <w:rPr>
          <w:rFonts w:ascii="Myriad Pro" w:hAnsi="Myriad Pro"/>
          <w:sz w:val="22"/>
          <w:szCs w:val="22"/>
        </w:rPr>
        <w:t xml:space="preserve"> </w:t>
      </w:r>
      <w:r w:rsidR="00A25F6C">
        <w:rPr>
          <w:rFonts w:ascii="Myriad Pro" w:hAnsi="Myriad Pro"/>
          <w:sz w:val="22"/>
          <w:szCs w:val="22"/>
        </w:rPr>
        <w:t>Productoras y UEB Comerciales. Po su parte</w:t>
      </w:r>
      <w:r w:rsidRPr="000C1228">
        <w:rPr>
          <w:rFonts w:ascii="Myriad Pro" w:hAnsi="Myriad Pro"/>
          <w:sz w:val="22"/>
          <w:szCs w:val="22"/>
        </w:rPr>
        <w:t xml:space="preserve"> los Registros de Trabajadores </w:t>
      </w:r>
      <w:r w:rsidR="00A25F6C">
        <w:rPr>
          <w:rFonts w:ascii="Myriad Pro" w:hAnsi="Myriad Pro"/>
          <w:sz w:val="22"/>
          <w:szCs w:val="22"/>
        </w:rPr>
        <w:t>están</w:t>
      </w:r>
      <w:r w:rsidRPr="000C1228">
        <w:rPr>
          <w:rFonts w:ascii="Myriad Pro" w:hAnsi="Myriad Pro"/>
          <w:sz w:val="22"/>
          <w:szCs w:val="22"/>
        </w:rPr>
        <w:t xml:space="preserve"> archivados </w:t>
      </w:r>
      <w:r w:rsidR="00A25F6C">
        <w:rPr>
          <w:rFonts w:ascii="Myriad Pro" w:hAnsi="Myriad Pro"/>
          <w:sz w:val="22"/>
          <w:szCs w:val="22"/>
        </w:rPr>
        <w:t>de conjunto con la</w:t>
      </w:r>
      <w:r w:rsidRPr="000C1228">
        <w:rPr>
          <w:rFonts w:ascii="Myriad Pro" w:hAnsi="Myriad Pro"/>
          <w:sz w:val="22"/>
          <w:szCs w:val="22"/>
        </w:rPr>
        <w:t xml:space="preserve"> documentación legal de la empresa. En la actualidad la estructura es la siguiente:</w:t>
      </w:r>
    </w:p>
    <w:p w:rsidR="000C1228" w:rsidRPr="000C1228" w:rsidRDefault="000C1228" w:rsidP="000C1228">
      <w:pPr>
        <w:tabs>
          <w:tab w:val="left" w:pos="2"/>
        </w:tabs>
        <w:spacing w:before="100" w:beforeAutospacing="1" w:after="100" w:afterAutospacing="1" w:line="240" w:lineRule="auto"/>
        <w:ind w:right="442"/>
        <w:rPr>
          <w:rFonts w:ascii="Myriad Pro" w:eastAsia="Times New Roman" w:hAnsi="Myriad Pro"/>
          <w:b/>
          <w:bCs/>
          <w:color w:val="000000"/>
          <w:u w:val="single"/>
        </w:rPr>
      </w:pPr>
      <w:r w:rsidRPr="000C1228">
        <w:rPr>
          <w:rFonts w:ascii="Myriad Pro" w:eastAsia="Times New Roman" w:hAnsi="Myriad Pro"/>
          <w:b/>
          <w:bCs/>
          <w:color w:val="000000"/>
          <w:u w:val="single"/>
        </w:rPr>
        <w:t>Áreas de Regulación y Control.</w:t>
      </w:r>
    </w:p>
    <w:p w:rsidR="000C1228" w:rsidRPr="000C1228" w:rsidRDefault="000C1228" w:rsidP="0019759B">
      <w:pPr>
        <w:numPr>
          <w:ilvl w:val="0"/>
          <w:numId w:val="10"/>
        </w:numPr>
        <w:tabs>
          <w:tab w:val="left" w:pos="2"/>
        </w:tabs>
        <w:spacing w:after="0" w:line="240" w:lineRule="auto"/>
        <w:ind w:left="284" w:right="442" w:firstLine="0"/>
        <w:jc w:val="both"/>
        <w:rPr>
          <w:rFonts w:ascii="Myriad Pro" w:eastAsia="Times New Roman" w:hAnsi="Myriad Pro"/>
        </w:rPr>
      </w:pPr>
      <w:r w:rsidRPr="000C1228">
        <w:rPr>
          <w:rFonts w:ascii="Myriad Pro" w:eastAsia="Times New Roman" w:hAnsi="Myriad Pro"/>
        </w:rPr>
        <w:t>Dirección General.</w:t>
      </w:r>
    </w:p>
    <w:p w:rsidR="000C1228" w:rsidRPr="000C1228" w:rsidRDefault="000C1228" w:rsidP="0019759B">
      <w:pPr>
        <w:numPr>
          <w:ilvl w:val="0"/>
          <w:numId w:val="10"/>
        </w:numPr>
        <w:tabs>
          <w:tab w:val="left" w:pos="2"/>
        </w:tabs>
        <w:spacing w:after="0" w:line="240" w:lineRule="auto"/>
        <w:ind w:left="284" w:right="442" w:firstLine="0"/>
        <w:jc w:val="both"/>
        <w:rPr>
          <w:rFonts w:ascii="Myriad Pro" w:eastAsia="Times New Roman" w:hAnsi="Myriad Pro"/>
        </w:rPr>
      </w:pPr>
      <w:r w:rsidRPr="000C1228">
        <w:rPr>
          <w:rFonts w:ascii="Myriad Pro" w:eastAsia="Times New Roman" w:hAnsi="Myriad Pro"/>
        </w:rPr>
        <w:t>Dirección Contable Financiera</w:t>
      </w:r>
    </w:p>
    <w:p w:rsidR="000C1228" w:rsidRPr="000C1228" w:rsidRDefault="000C1228" w:rsidP="0019759B">
      <w:pPr>
        <w:numPr>
          <w:ilvl w:val="0"/>
          <w:numId w:val="10"/>
        </w:numPr>
        <w:tabs>
          <w:tab w:val="left" w:pos="2"/>
        </w:tabs>
        <w:spacing w:after="0" w:line="240" w:lineRule="auto"/>
        <w:ind w:left="284" w:right="442" w:firstLine="0"/>
        <w:jc w:val="both"/>
        <w:rPr>
          <w:rFonts w:ascii="Myriad Pro" w:eastAsia="Times New Roman" w:hAnsi="Myriad Pro"/>
        </w:rPr>
      </w:pPr>
      <w:r w:rsidRPr="000C1228">
        <w:rPr>
          <w:rFonts w:ascii="Myriad Pro" w:eastAsia="Times New Roman" w:hAnsi="Myriad Pro"/>
        </w:rPr>
        <w:t>Dirección de Gestión de Capital Humano.</w:t>
      </w:r>
    </w:p>
    <w:p w:rsidR="000C1228" w:rsidRPr="000C1228" w:rsidRDefault="000C1228" w:rsidP="0019759B">
      <w:pPr>
        <w:numPr>
          <w:ilvl w:val="0"/>
          <w:numId w:val="10"/>
        </w:numPr>
        <w:tabs>
          <w:tab w:val="left" w:pos="2"/>
        </w:tabs>
        <w:spacing w:after="0" w:line="240" w:lineRule="auto"/>
        <w:ind w:left="284" w:right="442" w:firstLine="0"/>
        <w:jc w:val="both"/>
        <w:rPr>
          <w:rFonts w:ascii="Myriad Pro" w:eastAsia="Times New Roman" w:hAnsi="Myriad Pro"/>
        </w:rPr>
      </w:pPr>
      <w:r w:rsidRPr="000C1228">
        <w:rPr>
          <w:rFonts w:ascii="Myriad Pro" w:eastAsia="Times New Roman" w:hAnsi="Myriad Pro"/>
        </w:rPr>
        <w:t>Dirección de Operaciones.</w:t>
      </w:r>
    </w:p>
    <w:p w:rsidR="000C1228" w:rsidRPr="000C1228" w:rsidRDefault="000C1228" w:rsidP="0019759B">
      <w:pPr>
        <w:numPr>
          <w:ilvl w:val="0"/>
          <w:numId w:val="10"/>
        </w:numPr>
        <w:tabs>
          <w:tab w:val="left" w:pos="2"/>
        </w:tabs>
        <w:spacing w:after="0" w:line="240" w:lineRule="auto"/>
        <w:ind w:left="284" w:right="442" w:firstLine="0"/>
        <w:jc w:val="both"/>
        <w:rPr>
          <w:rFonts w:ascii="Myriad Pro" w:eastAsia="Times New Roman" w:hAnsi="Myriad Pro"/>
        </w:rPr>
      </w:pPr>
      <w:r w:rsidRPr="000C1228">
        <w:rPr>
          <w:rFonts w:ascii="Myriad Pro" w:eastAsia="Times New Roman" w:hAnsi="Myriad Pro"/>
        </w:rPr>
        <w:t>Dirección Comercial.</w:t>
      </w:r>
    </w:p>
    <w:p w:rsidR="000C1228" w:rsidRPr="000C1228" w:rsidRDefault="000C1228" w:rsidP="0019759B">
      <w:pPr>
        <w:numPr>
          <w:ilvl w:val="0"/>
          <w:numId w:val="10"/>
        </w:numPr>
        <w:tabs>
          <w:tab w:val="left" w:pos="2"/>
        </w:tabs>
        <w:spacing w:after="0" w:line="240" w:lineRule="auto"/>
        <w:ind w:left="284" w:right="442" w:firstLine="0"/>
        <w:jc w:val="both"/>
        <w:rPr>
          <w:rFonts w:ascii="Myriad Pro" w:eastAsia="Times New Roman" w:hAnsi="Myriad Pro"/>
        </w:rPr>
      </w:pPr>
      <w:r w:rsidRPr="000C1228">
        <w:rPr>
          <w:rFonts w:ascii="Myriad Pro" w:eastAsia="Times New Roman" w:hAnsi="Myriad Pro"/>
        </w:rPr>
        <w:t>Dirección Técnica.</w:t>
      </w:r>
    </w:p>
    <w:p w:rsidR="000C1228" w:rsidRPr="000C1228" w:rsidRDefault="000C1228" w:rsidP="0019759B">
      <w:pPr>
        <w:numPr>
          <w:ilvl w:val="0"/>
          <w:numId w:val="10"/>
        </w:numPr>
        <w:tabs>
          <w:tab w:val="left" w:pos="2"/>
        </w:tabs>
        <w:spacing w:after="100" w:afterAutospacing="1" w:line="240" w:lineRule="auto"/>
        <w:ind w:left="284" w:right="442" w:firstLine="0"/>
        <w:jc w:val="both"/>
        <w:rPr>
          <w:rFonts w:ascii="Myriad Pro" w:eastAsia="Times New Roman" w:hAnsi="Myriad Pro"/>
        </w:rPr>
      </w:pPr>
      <w:r w:rsidRPr="000C1228">
        <w:rPr>
          <w:rFonts w:ascii="Myriad Pro" w:eastAsia="Times New Roman" w:hAnsi="Myriad Pro"/>
        </w:rPr>
        <w:t>Dirección de Compra y Almacenes.</w:t>
      </w:r>
    </w:p>
    <w:p w:rsidR="000C1228" w:rsidRPr="000C1228" w:rsidRDefault="000C1228" w:rsidP="00A25F6C">
      <w:pPr>
        <w:tabs>
          <w:tab w:val="left" w:pos="2"/>
        </w:tabs>
        <w:spacing w:before="100" w:beforeAutospacing="1" w:after="0" w:line="240" w:lineRule="auto"/>
        <w:ind w:left="284" w:right="442"/>
        <w:rPr>
          <w:rFonts w:ascii="Myriad Pro" w:eastAsia="Times New Roman" w:hAnsi="Myriad Pro"/>
          <w:b/>
          <w:bCs/>
          <w:color w:val="000000"/>
          <w:u w:val="single"/>
        </w:rPr>
      </w:pPr>
      <w:r w:rsidRPr="000C1228">
        <w:rPr>
          <w:rFonts w:ascii="Myriad Pro" w:eastAsia="Times New Roman" w:hAnsi="Myriad Pro"/>
          <w:b/>
          <w:bCs/>
          <w:color w:val="000000"/>
          <w:u w:val="single"/>
        </w:rPr>
        <w:t>Áreas de Producción de Bienes y Servicios.</w:t>
      </w:r>
    </w:p>
    <w:p w:rsidR="000C1228" w:rsidRPr="000C1228" w:rsidRDefault="000C1228" w:rsidP="0019759B">
      <w:pPr>
        <w:numPr>
          <w:ilvl w:val="0"/>
          <w:numId w:val="11"/>
        </w:numPr>
        <w:tabs>
          <w:tab w:val="left" w:pos="2"/>
        </w:tabs>
        <w:spacing w:after="0" w:line="276" w:lineRule="auto"/>
        <w:ind w:left="0" w:right="442" w:firstLine="426"/>
        <w:jc w:val="both"/>
        <w:rPr>
          <w:rFonts w:ascii="Myriad Pro" w:hAnsi="Myriad Pro"/>
        </w:rPr>
      </w:pPr>
      <w:r w:rsidRPr="000C1228">
        <w:rPr>
          <w:rFonts w:ascii="Myriad Pro" w:hAnsi="Myriad Pro"/>
        </w:rPr>
        <w:t>UEB Productora Habana.</w:t>
      </w:r>
    </w:p>
    <w:p w:rsidR="000C1228" w:rsidRPr="000C1228" w:rsidRDefault="000C1228" w:rsidP="0019759B">
      <w:pPr>
        <w:numPr>
          <w:ilvl w:val="0"/>
          <w:numId w:val="11"/>
        </w:numPr>
        <w:tabs>
          <w:tab w:val="left" w:pos="2"/>
        </w:tabs>
        <w:spacing w:after="0" w:line="276" w:lineRule="auto"/>
        <w:ind w:left="0" w:right="442" w:firstLine="426"/>
        <w:jc w:val="both"/>
        <w:rPr>
          <w:rFonts w:ascii="Myriad Pro" w:hAnsi="Myriad Pro"/>
        </w:rPr>
      </w:pPr>
      <w:r w:rsidRPr="000C1228">
        <w:rPr>
          <w:rFonts w:ascii="Myriad Pro" w:hAnsi="Myriad Pro"/>
        </w:rPr>
        <w:t>UEB Productora Santiago de Cuba.</w:t>
      </w:r>
    </w:p>
    <w:p w:rsidR="000C1228" w:rsidRPr="000C1228" w:rsidRDefault="000C1228" w:rsidP="0019759B">
      <w:pPr>
        <w:numPr>
          <w:ilvl w:val="0"/>
          <w:numId w:val="11"/>
        </w:numPr>
        <w:tabs>
          <w:tab w:val="left" w:pos="2"/>
        </w:tabs>
        <w:spacing w:after="0" w:line="276" w:lineRule="auto"/>
        <w:ind w:left="0" w:right="442" w:firstLine="426"/>
        <w:jc w:val="both"/>
        <w:rPr>
          <w:rFonts w:ascii="Myriad Pro" w:hAnsi="Myriad Pro"/>
        </w:rPr>
      </w:pPr>
      <w:r w:rsidRPr="000C1228">
        <w:rPr>
          <w:rFonts w:ascii="Myriad Pro" w:hAnsi="Myriad Pro"/>
        </w:rPr>
        <w:t>UEB Comercial Pinar del Río.</w:t>
      </w:r>
    </w:p>
    <w:p w:rsidR="000C1228" w:rsidRPr="000C1228" w:rsidRDefault="000C1228" w:rsidP="0019759B">
      <w:pPr>
        <w:numPr>
          <w:ilvl w:val="0"/>
          <w:numId w:val="11"/>
        </w:numPr>
        <w:tabs>
          <w:tab w:val="left" w:pos="2"/>
          <w:tab w:val="left" w:pos="709"/>
        </w:tabs>
        <w:spacing w:after="0" w:line="276" w:lineRule="auto"/>
        <w:ind w:left="0" w:right="442" w:firstLine="426"/>
        <w:jc w:val="both"/>
        <w:rPr>
          <w:rFonts w:ascii="Myriad Pro" w:hAnsi="Myriad Pro"/>
        </w:rPr>
      </w:pPr>
      <w:r w:rsidRPr="000C1228">
        <w:rPr>
          <w:rFonts w:ascii="Myriad Pro" w:hAnsi="Myriad Pro"/>
        </w:rPr>
        <w:t>UEB Comercial La Habana.</w:t>
      </w:r>
    </w:p>
    <w:p w:rsidR="000C1228" w:rsidRPr="000C1228" w:rsidRDefault="000C1228" w:rsidP="0019759B">
      <w:pPr>
        <w:numPr>
          <w:ilvl w:val="0"/>
          <w:numId w:val="11"/>
        </w:numPr>
        <w:tabs>
          <w:tab w:val="left" w:pos="2"/>
          <w:tab w:val="left" w:pos="709"/>
        </w:tabs>
        <w:spacing w:after="0" w:line="276" w:lineRule="auto"/>
        <w:ind w:left="0" w:right="442" w:firstLine="426"/>
        <w:jc w:val="both"/>
        <w:rPr>
          <w:rFonts w:ascii="Myriad Pro" w:hAnsi="Myriad Pro"/>
        </w:rPr>
      </w:pPr>
      <w:r w:rsidRPr="000C1228">
        <w:rPr>
          <w:rFonts w:ascii="Myriad Pro" w:hAnsi="Myriad Pro"/>
        </w:rPr>
        <w:t>UEB Comercial Matanzas.</w:t>
      </w:r>
    </w:p>
    <w:p w:rsidR="000C1228" w:rsidRPr="000C1228" w:rsidRDefault="000C1228" w:rsidP="0019759B">
      <w:pPr>
        <w:numPr>
          <w:ilvl w:val="0"/>
          <w:numId w:val="11"/>
        </w:numPr>
        <w:tabs>
          <w:tab w:val="left" w:pos="2"/>
          <w:tab w:val="left" w:pos="709"/>
        </w:tabs>
        <w:spacing w:after="0" w:line="276" w:lineRule="auto"/>
        <w:ind w:left="0" w:right="442" w:firstLine="426"/>
        <w:jc w:val="both"/>
        <w:rPr>
          <w:rFonts w:ascii="Myriad Pro" w:hAnsi="Myriad Pro"/>
        </w:rPr>
      </w:pPr>
      <w:r w:rsidRPr="000C1228">
        <w:rPr>
          <w:rFonts w:ascii="Myriad Pro" w:hAnsi="Myriad Pro"/>
        </w:rPr>
        <w:t>UEB Comercial Villa Clara.</w:t>
      </w:r>
    </w:p>
    <w:p w:rsidR="000C1228" w:rsidRPr="000C1228" w:rsidRDefault="000C1228" w:rsidP="0019759B">
      <w:pPr>
        <w:numPr>
          <w:ilvl w:val="0"/>
          <w:numId w:val="11"/>
        </w:numPr>
        <w:tabs>
          <w:tab w:val="left" w:pos="2"/>
          <w:tab w:val="left" w:pos="709"/>
        </w:tabs>
        <w:spacing w:after="0" w:line="276" w:lineRule="auto"/>
        <w:ind w:left="0" w:right="442" w:firstLine="426"/>
        <w:jc w:val="both"/>
        <w:rPr>
          <w:rFonts w:ascii="Myriad Pro" w:hAnsi="Myriad Pro"/>
        </w:rPr>
      </w:pPr>
      <w:r w:rsidRPr="000C1228">
        <w:rPr>
          <w:rFonts w:ascii="Myriad Pro" w:hAnsi="Myriad Pro"/>
        </w:rPr>
        <w:t>UEB Comercial Cienfuegos.</w:t>
      </w:r>
    </w:p>
    <w:p w:rsidR="000C1228" w:rsidRPr="000C1228" w:rsidRDefault="000C1228" w:rsidP="0019759B">
      <w:pPr>
        <w:numPr>
          <w:ilvl w:val="0"/>
          <w:numId w:val="11"/>
        </w:numPr>
        <w:tabs>
          <w:tab w:val="left" w:pos="2"/>
          <w:tab w:val="left" w:pos="709"/>
        </w:tabs>
        <w:spacing w:after="0" w:line="276" w:lineRule="auto"/>
        <w:ind w:left="0" w:right="442" w:firstLine="426"/>
        <w:jc w:val="both"/>
        <w:rPr>
          <w:rFonts w:ascii="Myriad Pro" w:hAnsi="Myriad Pro"/>
        </w:rPr>
      </w:pPr>
      <w:r w:rsidRPr="000C1228">
        <w:rPr>
          <w:rFonts w:ascii="Myriad Pro" w:hAnsi="Myriad Pro"/>
        </w:rPr>
        <w:t>UEB Comercial Sancti Spíritus.</w:t>
      </w:r>
    </w:p>
    <w:p w:rsidR="000C1228" w:rsidRPr="000C1228" w:rsidRDefault="000C1228" w:rsidP="0019759B">
      <w:pPr>
        <w:numPr>
          <w:ilvl w:val="0"/>
          <w:numId w:val="11"/>
        </w:numPr>
        <w:tabs>
          <w:tab w:val="left" w:pos="2"/>
          <w:tab w:val="left" w:pos="709"/>
        </w:tabs>
        <w:spacing w:after="0" w:line="276" w:lineRule="auto"/>
        <w:ind w:left="0" w:right="442" w:firstLine="426"/>
        <w:jc w:val="both"/>
        <w:rPr>
          <w:rFonts w:ascii="Myriad Pro" w:hAnsi="Myriad Pro"/>
        </w:rPr>
      </w:pPr>
      <w:r w:rsidRPr="000C1228">
        <w:rPr>
          <w:rFonts w:ascii="Myriad Pro" w:hAnsi="Myriad Pro"/>
        </w:rPr>
        <w:t>UEB Comercial Ciego de Ávila.</w:t>
      </w:r>
    </w:p>
    <w:p w:rsidR="000C1228" w:rsidRPr="000C1228" w:rsidRDefault="000C1228" w:rsidP="00F07E0A">
      <w:pPr>
        <w:tabs>
          <w:tab w:val="left" w:pos="567"/>
          <w:tab w:val="left" w:pos="709"/>
        </w:tabs>
        <w:spacing w:after="0" w:line="276" w:lineRule="auto"/>
        <w:ind w:left="709" w:right="442" w:hanging="283"/>
        <w:jc w:val="both"/>
        <w:rPr>
          <w:rFonts w:ascii="Myriad Pro" w:hAnsi="Myriad Pro"/>
        </w:rPr>
      </w:pPr>
      <w:r w:rsidRPr="000C1228">
        <w:rPr>
          <w:rFonts w:ascii="Myriad Pro" w:hAnsi="Myriad Pro"/>
        </w:rPr>
        <w:t>10.</w:t>
      </w:r>
      <w:r w:rsidR="00F07E0A">
        <w:rPr>
          <w:rFonts w:ascii="Myriad Pro" w:hAnsi="Myriad Pro"/>
        </w:rPr>
        <w:t xml:space="preserve"> </w:t>
      </w:r>
      <w:r w:rsidRPr="000C1228">
        <w:rPr>
          <w:rFonts w:ascii="Myriad Pro" w:hAnsi="Myriad Pro"/>
        </w:rPr>
        <w:t>UEB Comercial Camagüey.</w:t>
      </w:r>
    </w:p>
    <w:p w:rsidR="000C1228" w:rsidRPr="000C1228" w:rsidRDefault="000C1228" w:rsidP="00F07E0A">
      <w:pPr>
        <w:tabs>
          <w:tab w:val="left" w:pos="567"/>
          <w:tab w:val="left" w:pos="709"/>
          <w:tab w:val="left" w:pos="1275"/>
        </w:tabs>
        <w:spacing w:after="0" w:line="276" w:lineRule="auto"/>
        <w:ind w:left="709" w:right="442" w:hanging="283"/>
        <w:jc w:val="both"/>
        <w:rPr>
          <w:rFonts w:ascii="Myriad Pro" w:hAnsi="Myriad Pro"/>
        </w:rPr>
      </w:pPr>
      <w:r w:rsidRPr="000C1228">
        <w:rPr>
          <w:rFonts w:ascii="Myriad Pro" w:hAnsi="Myriad Pro"/>
        </w:rPr>
        <w:t>11.</w:t>
      </w:r>
      <w:r w:rsidR="00F07E0A">
        <w:rPr>
          <w:rFonts w:ascii="Myriad Pro" w:hAnsi="Myriad Pro"/>
        </w:rPr>
        <w:t xml:space="preserve"> </w:t>
      </w:r>
      <w:r w:rsidRPr="000C1228">
        <w:rPr>
          <w:rFonts w:ascii="Myriad Pro" w:hAnsi="Myriad Pro"/>
        </w:rPr>
        <w:t>UEB Comercial Las Tunas.</w:t>
      </w:r>
    </w:p>
    <w:p w:rsidR="000C1228" w:rsidRPr="000C1228" w:rsidRDefault="000C1228" w:rsidP="00F07E0A">
      <w:pPr>
        <w:tabs>
          <w:tab w:val="left" w:pos="567"/>
          <w:tab w:val="left" w:pos="709"/>
          <w:tab w:val="left" w:pos="1275"/>
        </w:tabs>
        <w:spacing w:after="0" w:line="276" w:lineRule="auto"/>
        <w:ind w:left="709" w:right="442" w:hanging="283"/>
        <w:jc w:val="both"/>
        <w:rPr>
          <w:rFonts w:ascii="Myriad Pro" w:hAnsi="Myriad Pro"/>
        </w:rPr>
      </w:pPr>
      <w:r w:rsidRPr="000C1228">
        <w:rPr>
          <w:rFonts w:ascii="Myriad Pro" w:hAnsi="Myriad Pro"/>
        </w:rPr>
        <w:t>12.</w:t>
      </w:r>
      <w:r w:rsidR="00F07E0A">
        <w:rPr>
          <w:rFonts w:ascii="Myriad Pro" w:hAnsi="Myriad Pro"/>
        </w:rPr>
        <w:t xml:space="preserve"> </w:t>
      </w:r>
      <w:r w:rsidRPr="000C1228">
        <w:rPr>
          <w:rFonts w:ascii="Myriad Pro" w:hAnsi="Myriad Pro"/>
        </w:rPr>
        <w:t>UEB Comercial Holguín.</w:t>
      </w:r>
    </w:p>
    <w:p w:rsidR="000C1228" w:rsidRPr="000C1228" w:rsidRDefault="000C1228" w:rsidP="00F07E0A">
      <w:pPr>
        <w:tabs>
          <w:tab w:val="left" w:pos="567"/>
          <w:tab w:val="left" w:pos="709"/>
          <w:tab w:val="left" w:pos="1275"/>
        </w:tabs>
        <w:spacing w:after="0" w:line="276" w:lineRule="auto"/>
        <w:ind w:left="709" w:right="442" w:hanging="283"/>
        <w:jc w:val="both"/>
        <w:rPr>
          <w:rFonts w:ascii="Myriad Pro" w:hAnsi="Myriad Pro"/>
        </w:rPr>
      </w:pPr>
      <w:r w:rsidRPr="000C1228">
        <w:rPr>
          <w:rFonts w:ascii="Myriad Pro" w:hAnsi="Myriad Pro"/>
        </w:rPr>
        <w:t>13.</w:t>
      </w:r>
      <w:r w:rsidR="00F07E0A">
        <w:rPr>
          <w:rFonts w:ascii="Myriad Pro" w:hAnsi="Myriad Pro"/>
        </w:rPr>
        <w:t xml:space="preserve"> </w:t>
      </w:r>
      <w:r w:rsidRPr="000C1228">
        <w:rPr>
          <w:rFonts w:ascii="Myriad Pro" w:hAnsi="Myriad Pro"/>
        </w:rPr>
        <w:t>UEB Comercial Granma.</w:t>
      </w:r>
    </w:p>
    <w:p w:rsidR="000C1228" w:rsidRPr="000C1228" w:rsidRDefault="000C1228" w:rsidP="00F07E0A">
      <w:pPr>
        <w:tabs>
          <w:tab w:val="left" w:pos="567"/>
          <w:tab w:val="left" w:pos="709"/>
        </w:tabs>
        <w:spacing w:after="0" w:line="276" w:lineRule="auto"/>
        <w:ind w:left="709" w:right="442" w:hanging="283"/>
        <w:jc w:val="both"/>
        <w:rPr>
          <w:rFonts w:ascii="Myriad Pro" w:hAnsi="Myriad Pro"/>
        </w:rPr>
      </w:pPr>
      <w:r w:rsidRPr="000C1228">
        <w:rPr>
          <w:rFonts w:ascii="Myriad Pro" w:hAnsi="Myriad Pro"/>
        </w:rPr>
        <w:t>14.</w:t>
      </w:r>
      <w:r w:rsidR="00F07E0A">
        <w:rPr>
          <w:rFonts w:ascii="Myriad Pro" w:hAnsi="Myriad Pro"/>
        </w:rPr>
        <w:t xml:space="preserve"> U</w:t>
      </w:r>
      <w:r w:rsidRPr="000C1228">
        <w:rPr>
          <w:rFonts w:ascii="Myriad Pro" w:hAnsi="Myriad Pro"/>
        </w:rPr>
        <w:t>EB Comercial Guantánamo.</w:t>
      </w:r>
    </w:p>
    <w:p w:rsidR="000C1228" w:rsidRPr="000C1228" w:rsidRDefault="000C1228" w:rsidP="00F07E0A">
      <w:pPr>
        <w:tabs>
          <w:tab w:val="left" w:pos="567"/>
          <w:tab w:val="left" w:pos="709"/>
        </w:tabs>
        <w:spacing w:after="0" w:line="276" w:lineRule="auto"/>
        <w:ind w:left="709" w:right="442" w:hanging="283"/>
        <w:rPr>
          <w:rFonts w:ascii="Myriad Pro" w:hAnsi="Myriad Pro"/>
        </w:rPr>
      </w:pPr>
      <w:r w:rsidRPr="000C1228">
        <w:rPr>
          <w:rFonts w:ascii="Myriad Pro" w:hAnsi="Myriad Pro"/>
        </w:rPr>
        <w:t>15.UEB Comercial Isla de la Juventud.</w:t>
      </w:r>
    </w:p>
    <w:p w:rsidR="00A313D4" w:rsidRPr="00DE2161" w:rsidRDefault="000C1228" w:rsidP="00F07E0A">
      <w:pPr>
        <w:tabs>
          <w:tab w:val="left" w:pos="567"/>
          <w:tab w:val="left" w:pos="709"/>
        </w:tabs>
        <w:spacing w:after="0" w:line="276" w:lineRule="auto"/>
        <w:ind w:left="709" w:right="442" w:hanging="283"/>
        <w:rPr>
          <w:rFonts w:ascii="Myriad Pro" w:hAnsi="Myriad Pro"/>
        </w:rPr>
      </w:pPr>
      <w:r w:rsidRPr="000C1228">
        <w:rPr>
          <w:rFonts w:ascii="Myriad Pro" w:hAnsi="Myriad Pro"/>
        </w:rPr>
        <w:t>16.UEB Comercial Santiago de Cuba.</w:t>
      </w:r>
    </w:p>
    <w:p w:rsidR="00675559" w:rsidRDefault="00675559" w:rsidP="00A313D4">
      <w:pPr>
        <w:pStyle w:val="NormalWeb"/>
        <w:spacing w:before="0" w:beforeAutospacing="0" w:after="0" w:afterAutospacing="0"/>
        <w:rPr>
          <w:rFonts w:ascii="Myriad Pro" w:eastAsia="Verdana" w:hAnsi="Myriad Pro" w:cs="Verdana"/>
          <w:b/>
          <w:bCs/>
          <w:i/>
          <w:iCs/>
          <w:kern w:val="24"/>
          <w:sz w:val="22"/>
          <w:szCs w:val="22"/>
          <w:lang w:val="es-ES"/>
        </w:rPr>
      </w:pPr>
    </w:p>
    <w:p w:rsidR="00A313D4" w:rsidRPr="00A313D4" w:rsidRDefault="00A313D4" w:rsidP="00A313D4">
      <w:pPr>
        <w:pStyle w:val="NormalWeb"/>
        <w:spacing w:before="0" w:beforeAutospacing="0" w:after="0" w:afterAutospacing="0"/>
        <w:rPr>
          <w:rFonts w:ascii="Myriad Pro" w:hAnsi="Myriad Pro"/>
          <w:sz w:val="22"/>
          <w:szCs w:val="22"/>
        </w:rPr>
      </w:pPr>
      <w:r w:rsidRPr="00A313D4">
        <w:rPr>
          <w:rFonts w:ascii="Myriad Pro" w:eastAsia="Verdana" w:hAnsi="Myriad Pro" w:cs="Verdana"/>
          <w:b/>
          <w:bCs/>
          <w:i/>
          <w:iCs/>
          <w:kern w:val="24"/>
          <w:sz w:val="22"/>
          <w:szCs w:val="22"/>
          <w:lang w:val="es-ES"/>
        </w:rPr>
        <w:t>Unidades Estratégicas de Negocios(UEN)</w:t>
      </w:r>
    </w:p>
    <w:p w:rsidR="00A313D4" w:rsidRDefault="00A313D4" w:rsidP="00A313D4">
      <w:pPr>
        <w:pStyle w:val="NormalWeb"/>
        <w:spacing w:before="0" w:beforeAutospacing="0" w:after="0" w:afterAutospacing="0"/>
        <w:rPr>
          <w:rFonts w:ascii="Myriad Pro" w:eastAsia="Verdana" w:hAnsi="Myriad Pro" w:cs="Verdana"/>
          <w:bCs/>
          <w:kern w:val="24"/>
          <w:sz w:val="22"/>
          <w:szCs w:val="22"/>
          <w:lang w:val="es-ES"/>
        </w:rPr>
      </w:pPr>
    </w:p>
    <w:p w:rsidR="00A313D4" w:rsidRPr="003A725A" w:rsidRDefault="00A313D4" w:rsidP="00A313D4">
      <w:pPr>
        <w:pStyle w:val="NormalWeb"/>
        <w:spacing w:before="0" w:beforeAutospacing="0" w:after="0" w:afterAutospacing="0"/>
        <w:rPr>
          <w:rFonts w:ascii="Myriad Pro" w:hAnsi="Myriad Pro"/>
          <w:b/>
          <w:sz w:val="22"/>
          <w:szCs w:val="22"/>
        </w:rPr>
      </w:pPr>
      <w:r w:rsidRPr="00A313D4">
        <w:rPr>
          <w:rFonts w:ascii="Myriad Pro" w:eastAsia="Verdana" w:hAnsi="Myriad Pro" w:cs="Verdana"/>
          <w:bCs/>
          <w:kern w:val="24"/>
          <w:sz w:val="22"/>
          <w:szCs w:val="22"/>
          <w:lang w:val="es-ES"/>
        </w:rPr>
        <w:t>UEN 1</w:t>
      </w:r>
      <w:r w:rsidRPr="00A313D4">
        <w:rPr>
          <w:rFonts w:ascii="Myriad Pro" w:eastAsia="Verdana" w:hAnsi="Myriad Pro" w:cs="Verdana"/>
          <w:kern w:val="24"/>
          <w:sz w:val="22"/>
          <w:szCs w:val="22"/>
          <w:lang w:val="es-ES"/>
        </w:rPr>
        <w:t>:</w:t>
      </w:r>
      <w:r w:rsidRPr="00A313D4">
        <w:rPr>
          <w:rFonts w:ascii="Myriad Pro" w:hAnsi="Myriad Pro"/>
          <w:sz w:val="22"/>
          <w:szCs w:val="22"/>
        </w:rPr>
        <w:t xml:space="preserve"> </w:t>
      </w:r>
      <w:r w:rsidRPr="003A725A">
        <w:rPr>
          <w:rFonts w:ascii="Myriad Pro" w:eastAsia="Verdana" w:hAnsi="Myriad Pro" w:cs="Verdana"/>
          <w:b/>
          <w:bCs/>
          <w:kern w:val="24"/>
          <w:sz w:val="22"/>
          <w:szCs w:val="22"/>
          <w:lang w:val="es-ES"/>
        </w:rPr>
        <w:t>Producción</w:t>
      </w:r>
    </w:p>
    <w:p w:rsidR="00A313D4" w:rsidRDefault="00A313D4" w:rsidP="00A313D4">
      <w:pPr>
        <w:rPr>
          <w:rFonts w:ascii="Myriad Pro" w:hAnsi="Myriad Pro"/>
        </w:rPr>
      </w:pPr>
      <w:r w:rsidRPr="00A313D4">
        <w:rPr>
          <w:rFonts w:ascii="Myriad Pro" w:eastAsia="Verdana" w:hAnsi="Myriad Pro" w:cs="Verdana"/>
          <w:bCs/>
          <w:kern w:val="24"/>
          <w:lang w:val="es-ES"/>
        </w:rPr>
        <w:t>UEN 2</w:t>
      </w:r>
      <w:r w:rsidRPr="00A313D4">
        <w:rPr>
          <w:rFonts w:ascii="Myriad Pro" w:eastAsia="Verdana" w:hAnsi="Myriad Pro" w:cs="Verdana"/>
          <w:kern w:val="24"/>
          <w:lang w:val="es-ES"/>
        </w:rPr>
        <w:t xml:space="preserve">: </w:t>
      </w:r>
      <w:r w:rsidRPr="003A725A">
        <w:rPr>
          <w:rFonts w:ascii="Myriad Pro" w:eastAsia="Verdana" w:hAnsi="Myriad Pro" w:cs="Verdana"/>
          <w:b/>
          <w:bCs/>
          <w:kern w:val="24"/>
          <w:lang w:val="es-ES"/>
        </w:rPr>
        <w:t>Comercialización.</w:t>
      </w:r>
    </w:p>
    <w:p w:rsidR="00A313D4" w:rsidRPr="00A313D4" w:rsidRDefault="00A313D4" w:rsidP="0019759B">
      <w:pPr>
        <w:numPr>
          <w:ilvl w:val="0"/>
          <w:numId w:val="3"/>
        </w:numPr>
        <w:tabs>
          <w:tab w:val="clear" w:pos="720"/>
          <w:tab w:val="left" w:pos="284"/>
        </w:tabs>
        <w:spacing w:after="0" w:line="240" w:lineRule="auto"/>
        <w:ind w:left="0" w:firstLine="0"/>
        <w:contextualSpacing/>
        <w:jc w:val="both"/>
        <w:rPr>
          <w:rFonts w:ascii="Myriad Pro" w:eastAsia="Times New Roman" w:hAnsi="Myriad Pro"/>
          <w:lang w:eastAsia="es-MX"/>
        </w:rPr>
      </w:pPr>
      <w:r w:rsidRPr="00A313D4">
        <w:rPr>
          <w:rFonts w:ascii="Myriad Pro" w:eastAsia="Verdana" w:hAnsi="Myriad Pro" w:cs="Verdana"/>
          <w:b/>
          <w:bCs/>
          <w:color w:val="000000"/>
          <w:lang w:val="es-ES" w:eastAsia="es-MX"/>
        </w:rPr>
        <w:t>Corriente arriba</w:t>
      </w:r>
      <w:r w:rsidRPr="00A313D4">
        <w:rPr>
          <w:rFonts w:ascii="Myriad Pro" w:eastAsia="Verdana" w:hAnsi="Myriad Pro" w:cs="Verdana"/>
          <w:color w:val="000000"/>
          <w:lang w:val="es-ES" w:eastAsia="es-MX"/>
        </w:rPr>
        <w:t>: Comprende los procesos productivos, abarca la comercialización.</w:t>
      </w:r>
    </w:p>
    <w:p w:rsidR="00A313D4" w:rsidRPr="00A313D4" w:rsidRDefault="00A313D4" w:rsidP="0019759B">
      <w:pPr>
        <w:numPr>
          <w:ilvl w:val="0"/>
          <w:numId w:val="4"/>
        </w:numPr>
        <w:tabs>
          <w:tab w:val="clear" w:pos="720"/>
          <w:tab w:val="left" w:pos="284"/>
        </w:tabs>
        <w:spacing w:after="0" w:line="240" w:lineRule="auto"/>
        <w:ind w:left="0" w:firstLine="0"/>
        <w:contextualSpacing/>
        <w:jc w:val="both"/>
        <w:rPr>
          <w:rFonts w:ascii="Myriad Pro" w:eastAsia="Times New Roman" w:hAnsi="Myriad Pro"/>
          <w:lang w:eastAsia="es-MX"/>
        </w:rPr>
      </w:pPr>
      <w:r w:rsidRPr="00A313D4">
        <w:rPr>
          <w:rFonts w:ascii="Myriad Pro" w:eastAsia="Verdana" w:hAnsi="Myriad Pro" w:cs="Verdana"/>
          <w:b/>
          <w:bCs/>
          <w:color w:val="000000"/>
          <w:lang w:val="es-ES" w:eastAsia="es-MX"/>
        </w:rPr>
        <w:t>Corriente intermedia</w:t>
      </w:r>
      <w:r w:rsidRPr="00A313D4">
        <w:rPr>
          <w:rFonts w:ascii="Myriad Pro" w:eastAsia="Verdana" w:hAnsi="Myriad Pro" w:cs="Verdana"/>
          <w:color w:val="000000"/>
          <w:lang w:val="es-ES" w:eastAsia="es-MX"/>
        </w:rPr>
        <w:t>: Abarca los procesos de movimiento y almacenaje desde los puntos de origen hasta los clientes finales en las diferentes formas y modalidades: automotriz o soporte logístico de la empresa.</w:t>
      </w:r>
    </w:p>
    <w:p w:rsidR="003A725A" w:rsidRDefault="003A725A" w:rsidP="003A725A">
      <w:pPr>
        <w:jc w:val="both"/>
        <w:rPr>
          <w:rFonts w:ascii="Myriad Pro" w:hAnsi="Myriad Pro"/>
        </w:rPr>
      </w:pPr>
    </w:p>
    <w:p w:rsidR="00B66C23" w:rsidRDefault="00B66C23" w:rsidP="003A725A">
      <w:pPr>
        <w:pStyle w:val="NormalWeb"/>
        <w:spacing w:before="0" w:beforeAutospacing="0" w:after="0" w:afterAutospacing="0"/>
        <w:rPr>
          <w:rFonts w:ascii="Myriad Pro" w:eastAsia="Verdana" w:hAnsi="Myriad Pro" w:cs="Verdana"/>
          <w:b/>
          <w:bCs/>
          <w:kern w:val="24"/>
          <w:sz w:val="22"/>
          <w:szCs w:val="22"/>
          <w:lang w:val="es-ES"/>
        </w:rPr>
      </w:pPr>
    </w:p>
    <w:p w:rsidR="00B66C23" w:rsidRDefault="00B66C23" w:rsidP="003A725A">
      <w:pPr>
        <w:pStyle w:val="NormalWeb"/>
        <w:spacing w:before="0" w:beforeAutospacing="0" w:after="0" w:afterAutospacing="0"/>
        <w:rPr>
          <w:rFonts w:ascii="Myriad Pro" w:eastAsia="Verdana" w:hAnsi="Myriad Pro" w:cs="Verdana"/>
          <w:b/>
          <w:bCs/>
          <w:kern w:val="24"/>
          <w:sz w:val="22"/>
          <w:szCs w:val="22"/>
          <w:lang w:val="es-ES"/>
        </w:rPr>
      </w:pPr>
    </w:p>
    <w:p w:rsidR="008448C8" w:rsidRDefault="008448C8" w:rsidP="003A725A">
      <w:pPr>
        <w:pStyle w:val="NormalWeb"/>
        <w:spacing w:before="0" w:beforeAutospacing="0" w:after="0" w:afterAutospacing="0"/>
        <w:rPr>
          <w:rFonts w:ascii="Myriad Pro" w:eastAsia="Verdana" w:hAnsi="Myriad Pro" w:cs="Verdana"/>
          <w:b/>
          <w:bCs/>
          <w:kern w:val="24"/>
          <w:sz w:val="22"/>
          <w:szCs w:val="22"/>
          <w:lang w:val="es-ES"/>
        </w:rPr>
      </w:pPr>
    </w:p>
    <w:p w:rsidR="003A725A" w:rsidRPr="00C931AC" w:rsidRDefault="003A725A" w:rsidP="003A725A">
      <w:pPr>
        <w:pStyle w:val="NormalWeb"/>
        <w:spacing w:before="0" w:beforeAutospacing="0" w:after="0" w:afterAutospacing="0"/>
        <w:rPr>
          <w:rFonts w:ascii="Myriad Pro" w:hAnsi="Myriad Pro"/>
          <w:sz w:val="22"/>
          <w:szCs w:val="22"/>
        </w:rPr>
      </w:pPr>
      <w:r w:rsidRPr="00C931AC">
        <w:rPr>
          <w:rFonts w:ascii="Myriad Pro" w:eastAsia="Verdana" w:hAnsi="Myriad Pro" w:cs="Verdana"/>
          <w:b/>
          <w:bCs/>
          <w:kern w:val="24"/>
          <w:sz w:val="22"/>
          <w:szCs w:val="22"/>
          <w:lang w:val="es-ES"/>
        </w:rPr>
        <w:lastRenderedPageBreak/>
        <w:t>Factores clave de éxito (FCE)</w:t>
      </w:r>
    </w:p>
    <w:p w:rsidR="003A725A" w:rsidRPr="00C931AC" w:rsidRDefault="003A725A" w:rsidP="003A725A">
      <w:pPr>
        <w:rPr>
          <w:rFonts w:ascii="Myriad Pro" w:hAnsi="Myriad Pro"/>
        </w:rPr>
      </w:pPr>
    </w:p>
    <w:p w:rsidR="003A725A" w:rsidRDefault="003A725A" w:rsidP="003A725A">
      <w:pPr>
        <w:rPr>
          <w:rFonts w:ascii="Myriad Pro" w:hAnsi="Myriad Pro"/>
        </w:rPr>
      </w:pPr>
      <w:r>
        <w:rPr>
          <w:rFonts w:ascii="Myriad Pro" w:hAnsi="Myriad Pro"/>
        </w:rPr>
        <w:t>Los factores claves del éxito son:</w:t>
      </w:r>
    </w:p>
    <w:p w:rsidR="00C931AC" w:rsidRPr="00C931AC" w:rsidRDefault="003A725A" w:rsidP="003A725A">
      <w:pPr>
        <w:rPr>
          <w:rFonts w:ascii="Myriad Pro" w:eastAsia="Verdana" w:hAnsi="Myriad Pro" w:cs="Verdana"/>
          <w:color w:val="000000" w:themeColor="text1"/>
          <w:kern w:val="24"/>
          <w:u w:val="single"/>
          <w:lang w:eastAsia="es-MX"/>
        </w:rPr>
      </w:pPr>
      <w:r w:rsidRPr="003A725A">
        <w:rPr>
          <w:rFonts w:ascii="Myriad Pro" w:eastAsia="Verdana" w:hAnsi="Myriad Pro" w:cs="Verdana"/>
          <w:b/>
          <w:color w:val="000000" w:themeColor="text1"/>
          <w:kern w:val="24"/>
          <w:lang w:eastAsia="es-MX"/>
        </w:rPr>
        <w:t>Capacidad Tecnológica</w:t>
      </w:r>
      <w:r w:rsidR="00C931AC">
        <w:rPr>
          <w:rFonts w:ascii="Myriad Pro" w:eastAsia="Verdana" w:hAnsi="Myriad Pro" w:cs="Verdana"/>
          <w:color w:val="000000" w:themeColor="text1"/>
          <w:kern w:val="24"/>
          <w:lang w:eastAsia="es-MX"/>
        </w:rPr>
        <w:t xml:space="preserve">. Atribución a la </w:t>
      </w:r>
      <w:r w:rsidR="00A25F6C">
        <w:rPr>
          <w:rFonts w:ascii="Myriad Pro" w:eastAsia="Verdana" w:hAnsi="Myriad Pro" w:cs="Verdana"/>
          <w:color w:val="000000" w:themeColor="text1"/>
          <w:kern w:val="24"/>
          <w:lang w:eastAsia="es-MX"/>
        </w:rPr>
        <w:t xml:space="preserve">que </w:t>
      </w:r>
      <w:r w:rsidR="00C931AC">
        <w:rPr>
          <w:rFonts w:ascii="Myriad Pro" w:eastAsia="Verdana" w:hAnsi="Myriad Pro" w:cs="Verdana"/>
          <w:color w:val="000000" w:themeColor="text1"/>
          <w:kern w:val="24"/>
          <w:lang w:eastAsia="es-MX"/>
        </w:rPr>
        <w:t xml:space="preserve">responde: </w:t>
      </w:r>
      <w:r w:rsidR="00C931AC" w:rsidRPr="00C931AC">
        <w:rPr>
          <w:rFonts w:ascii="Myriad Pro" w:eastAsia="Verdana" w:hAnsi="Myriad Pro" w:cs="Verdana"/>
          <w:color w:val="000000" w:themeColor="text1"/>
          <w:kern w:val="24"/>
          <w:u w:val="single"/>
          <w:lang w:eastAsia="es-MX"/>
        </w:rPr>
        <w:t>Calidad</w:t>
      </w:r>
    </w:p>
    <w:p w:rsidR="00C931AC" w:rsidRPr="00C931AC" w:rsidRDefault="003A725A" w:rsidP="003A725A">
      <w:pPr>
        <w:rPr>
          <w:rFonts w:ascii="Myriad Pro" w:eastAsia="Verdana" w:hAnsi="Myriad Pro" w:cs="Verdana"/>
          <w:color w:val="000000" w:themeColor="text1"/>
          <w:kern w:val="24"/>
          <w:u w:val="single"/>
          <w:lang w:eastAsia="es-MX"/>
        </w:rPr>
      </w:pPr>
      <w:r w:rsidRPr="003A725A">
        <w:rPr>
          <w:rFonts w:ascii="Myriad Pro" w:eastAsia="Verdana" w:hAnsi="Myriad Pro" w:cs="Verdana"/>
          <w:color w:val="000000" w:themeColor="text1"/>
          <w:kern w:val="24"/>
          <w:lang w:eastAsia="es-MX"/>
        </w:rPr>
        <w:t xml:space="preserve"> </w:t>
      </w:r>
      <w:r w:rsidRPr="003A725A">
        <w:rPr>
          <w:rFonts w:ascii="Myriad Pro" w:eastAsia="Verdana" w:hAnsi="Myriad Pro" w:cs="Verdana"/>
          <w:b/>
          <w:color w:val="000000" w:themeColor="text1"/>
          <w:kern w:val="24"/>
          <w:lang w:eastAsia="es-MX"/>
        </w:rPr>
        <w:t>Integración de Procesos</w:t>
      </w:r>
      <w:r w:rsidR="00C931AC">
        <w:rPr>
          <w:rFonts w:ascii="Myriad Pro" w:eastAsia="Verdana" w:hAnsi="Myriad Pro" w:cs="Verdana"/>
          <w:color w:val="000000" w:themeColor="text1"/>
          <w:kern w:val="24"/>
          <w:lang w:eastAsia="es-MX"/>
        </w:rPr>
        <w:t xml:space="preserve">. Atribución a la </w:t>
      </w:r>
      <w:r w:rsidR="00A25F6C">
        <w:rPr>
          <w:rFonts w:ascii="Myriad Pro" w:eastAsia="Verdana" w:hAnsi="Myriad Pro" w:cs="Verdana"/>
          <w:color w:val="000000" w:themeColor="text1"/>
          <w:kern w:val="24"/>
          <w:lang w:eastAsia="es-MX"/>
        </w:rPr>
        <w:t xml:space="preserve">que </w:t>
      </w:r>
      <w:r w:rsidR="00C931AC">
        <w:rPr>
          <w:rFonts w:ascii="Myriad Pro" w:eastAsia="Verdana" w:hAnsi="Myriad Pro" w:cs="Verdana"/>
          <w:color w:val="000000" w:themeColor="text1"/>
          <w:kern w:val="24"/>
          <w:lang w:eastAsia="es-MX"/>
        </w:rPr>
        <w:t xml:space="preserve">responde: </w:t>
      </w:r>
      <w:r w:rsidR="00C931AC" w:rsidRPr="00C931AC">
        <w:rPr>
          <w:rFonts w:ascii="Myriad Pro" w:eastAsia="Verdana" w:hAnsi="Myriad Pro" w:cs="Verdana"/>
          <w:color w:val="000000" w:themeColor="text1"/>
          <w:kern w:val="24"/>
          <w:u w:val="single"/>
          <w:lang w:eastAsia="es-MX"/>
        </w:rPr>
        <w:t>Precio</w:t>
      </w:r>
    </w:p>
    <w:p w:rsidR="00C931AC" w:rsidRPr="00C931AC" w:rsidRDefault="003A725A" w:rsidP="003A725A">
      <w:pPr>
        <w:rPr>
          <w:rFonts w:ascii="Myriad Pro" w:eastAsia="Verdana" w:hAnsi="Myriad Pro" w:cs="Verdana"/>
          <w:color w:val="000000" w:themeColor="text1"/>
          <w:kern w:val="24"/>
          <w:u w:val="single"/>
          <w:lang w:eastAsia="es-MX"/>
        </w:rPr>
      </w:pPr>
      <w:r w:rsidRPr="003A725A">
        <w:rPr>
          <w:rFonts w:ascii="Myriad Pro" w:eastAsia="Verdana" w:hAnsi="Myriad Pro" w:cs="Verdana"/>
          <w:b/>
          <w:color w:val="000000" w:themeColor="text1"/>
          <w:kern w:val="24"/>
          <w:lang w:eastAsia="es-MX"/>
        </w:rPr>
        <w:t>Orientación Estratégica</w:t>
      </w:r>
      <w:r w:rsidR="00C931AC">
        <w:rPr>
          <w:rFonts w:ascii="Myriad Pro" w:eastAsia="Verdana" w:hAnsi="Myriad Pro" w:cs="Verdana"/>
          <w:color w:val="000000" w:themeColor="text1"/>
          <w:kern w:val="24"/>
          <w:lang w:eastAsia="es-MX"/>
        </w:rPr>
        <w:t xml:space="preserve">. Atribución a la </w:t>
      </w:r>
      <w:r w:rsidR="00A25F6C">
        <w:rPr>
          <w:rFonts w:ascii="Myriad Pro" w:eastAsia="Verdana" w:hAnsi="Myriad Pro" w:cs="Verdana"/>
          <w:color w:val="000000" w:themeColor="text1"/>
          <w:kern w:val="24"/>
          <w:lang w:eastAsia="es-MX"/>
        </w:rPr>
        <w:t xml:space="preserve">que </w:t>
      </w:r>
      <w:r w:rsidR="00C931AC">
        <w:rPr>
          <w:rFonts w:ascii="Myriad Pro" w:eastAsia="Verdana" w:hAnsi="Myriad Pro" w:cs="Verdana"/>
          <w:color w:val="000000" w:themeColor="text1"/>
          <w:kern w:val="24"/>
          <w:lang w:eastAsia="es-MX"/>
        </w:rPr>
        <w:t xml:space="preserve">responde: </w:t>
      </w:r>
      <w:r w:rsidR="00C931AC" w:rsidRPr="00C931AC">
        <w:rPr>
          <w:rFonts w:ascii="Myriad Pro" w:eastAsia="Verdana" w:hAnsi="Myriad Pro" w:cs="Verdana"/>
          <w:color w:val="000000" w:themeColor="text1"/>
          <w:kern w:val="24"/>
          <w:u w:val="single"/>
          <w:lang w:eastAsia="es-MX"/>
        </w:rPr>
        <w:t>Sostenibilidad</w:t>
      </w:r>
    </w:p>
    <w:p w:rsidR="00C931AC" w:rsidRDefault="003A725A" w:rsidP="003A725A">
      <w:pPr>
        <w:rPr>
          <w:rFonts w:ascii="Myriad Pro" w:eastAsia="Verdana" w:hAnsi="Myriad Pro" w:cs="Verdana"/>
          <w:color w:val="000000" w:themeColor="text1"/>
          <w:kern w:val="24"/>
          <w:lang w:eastAsia="es-MX"/>
        </w:rPr>
      </w:pPr>
      <w:r w:rsidRPr="003A725A">
        <w:rPr>
          <w:rFonts w:ascii="Myriad Pro" w:eastAsia="Verdana" w:hAnsi="Myriad Pro" w:cs="Verdana"/>
          <w:b/>
          <w:color w:val="000000" w:themeColor="text1"/>
          <w:kern w:val="24"/>
          <w:lang w:eastAsia="es-MX"/>
        </w:rPr>
        <w:t>Medio Ambiente y Seguridad Industrial</w:t>
      </w:r>
      <w:r w:rsidR="00C931AC">
        <w:rPr>
          <w:rFonts w:ascii="Myriad Pro" w:eastAsia="Verdana" w:hAnsi="Myriad Pro" w:cs="Verdana"/>
          <w:color w:val="000000" w:themeColor="text1"/>
          <w:kern w:val="24"/>
          <w:lang w:eastAsia="es-MX"/>
        </w:rPr>
        <w:t xml:space="preserve">. Atribución a la </w:t>
      </w:r>
      <w:r w:rsidR="00A25F6C">
        <w:rPr>
          <w:rFonts w:ascii="Myriad Pro" w:eastAsia="Verdana" w:hAnsi="Myriad Pro" w:cs="Verdana"/>
          <w:color w:val="000000" w:themeColor="text1"/>
          <w:kern w:val="24"/>
          <w:lang w:eastAsia="es-MX"/>
        </w:rPr>
        <w:t xml:space="preserve">que </w:t>
      </w:r>
      <w:r w:rsidR="00C931AC">
        <w:rPr>
          <w:rFonts w:ascii="Myriad Pro" w:eastAsia="Verdana" w:hAnsi="Myriad Pro" w:cs="Verdana"/>
          <w:color w:val="000000" w:themeColor="text1"/>
          <w:kern w:val="24"/>
          <w:lang w:eastAsia="es-MX"/>
        </w:rPr>
        <w:t xml:space="preserve">responde: </w:t>
      </w:r>
      <w:r w:rsidR="00C931AC" w:rsidRPr="00C931AC">
        <w:rPr>
          <w:rFonts w:ascii="Myriad Pro" w:eastAsia="Verdana" w:hAnsi="Myriad Pro" w:cs="Verdana"/>
          <w:color w:val="000000" w:themeColor="text1"/>
          <w:kern w:val="24"/>
          <w:u w:val="single"/>
          <w:lang w:eastAsia="es-MX"/>
        </w:rPr>
        <w:t>Sostenibilidad</w:t>
      </w:r>
    </w:p>
    <w:p w:rsidR="003A725A" w:rsidRPr="00C931AC" w:rsidRDefault="003A725A" w:rsidP="003A725A">
      <w:pPr>
        <w:rPr>
          <w:rFonts w:ascii="Myriad Pro" w:hAnsi="Myriad Pro"/>
          <w:u w:val="single"/>
        </w:rPr>
      </w:pPr>
      <w:r w:rsidRPr="003A725A">
        <w:rPr>
          <w:rFonts w:ascii="Myriad Pro" w:eastAsia="Verdana" w:hAnsi="Myriad Pro" w:cs="Verdana"/>
          <w:color w:val="000000" w:themeColor="text1"/>
          <w:kern w:val="24"/>
          <w:lang w:eastAsia="es-MX"/>
        </w:rPr>
        <w:t xml:space="preserve"> </w:t>
      </w:r>
      <w:r w:rsidRPr="003A725A">
        <w:rPr>
          <w:rFonts w:ascii="Myriad Pro" w:eastAsia="Verdana" w:hAnsi="Myriad Pro" w:cs="Verdana"/>
          <w:b/>
          <w:color w:val="000000" w:themeColor="text1"/>
          <w:kern w:val="24"/>
          <w:lang w:eastAsia="es-MX"/>
        </w:rPr>
        <w:t>Fiabilidad</w:t>
      </w:r>
      <w:r w:rsidR="00C931AC">
        <w:rPr>
          <w:rFonts w:ascii="Myriad Pro" w:eastAsia="Verdana" w:hAnsi="Myriad Pro" w:cs="Verdana"/>
          <w:color w:val="000000" w:themeColor="text1"/>
          <w:kern w:val="24"/>
          <w:lang w:eastAsia="es-MX"/>
        </w:rPr>
        <w:t xml:space="preserve">. Atribución a la </w:t>
      </w:r>
      <w:r w:rsidR="00A25F6C">
        <w:rPr>
          <w:rFonts w:ascii="Myriad Pro" w:eastAsia="Verdana" w:hAnsi="Myriad Pro" w:cs="Verdana"/>
          <w:color w:val="000000" w:themeColor="text1"/>
          <w:kern w:val="24"/>
          <w:lang w:eastAsia="es-MX"/>
        </w:rPr>
        <w:t xml:space="preserve">que </w:t>
      </w:r>
      <w:r w:rsidR="00C931AC">
        <w:rPr>
          <w:rFonts w:ascii="Myriad Pro" w:eastAsia="Verdana" w:hAnsi="Myriad Pro" w:cs="Verdana"/>
          <w:color w:val="000000" w:themeColor="text1"/>
          <w:kern w:val="24"/>
          <w:lang w:eastAsia="es-MX"/>
        </w:rPr>
        <w:t xml:space="preserve">responde: </w:t>
      </w:r>
      <w:r w:rsidR="00C931AC" w:rsidRPr="00C931AC">
        <w:rPr>
          <w:rFonts w:ascii="Myriad Pro" w:eastAsia="Verdana" w:hAnsi="Myriad Pro" w:cs="Verdana"/>
          <w:color w:val="000000" w:themeColor="text1"/>
          <w:kern w:val="24"/>
          <w:u w:val="single"/>
          <w:lang w:eastAsia="es-MX"/>
        </w:rPr>
        <w:t>Seguridad</w:t>
      </w:r>
    </w:p>
    <w:p w:rsidR="00C931AC" w:rsidRPr="00632278" w:rsidRDefault="00C931AC" w:rsidP="00DE2161">
      <w:pPr>
        <w:pStyle w:val="NormalWeb"/>
        <w:spacing w:before="0" w:beforeAutospacing="0" w:after="0" w:afterAutospacing="0" w:line="276" w:lineRule="auto"/>
        <w:jc w:val="both"/>
        <w:rPr>
          <w:rFonts w:ascii="Myriad Pro" w:hAnsi="Myriad Pro"/>
          <w:sz w:val="22"/>
          <w:szCs w:val="22"/>
        </w:rPr>
      </w:pPr>
      <w:r w:rsidRPr="00632278">
        <w:rPr>
          <w:rFonts w:ascii="Myriad Pro" w:hAnsi="Myriad Pro"/>
          <w:sz w:val="22"/>
          <w:szCs w:val="22"/>
        </w:rPr>
        <w:t>En el mapa de procesos de la empresa se detallan los procesos estratégicos que permiten integrar las diferentes áreas de trabajo</w:t>
      </w:r>
      <w:r w:rsidR="00632278" w:rsidRPr="00632278">
        <w:rPr>
          <w:rFonts w:ascii="Myriad Pro" w:hAnsi="Myriad Pro"/>
          <w:sz w:val="22"/>
          <w:szCs w:val="22"/>
        </w:rPr>
        <w:t>,</w:t>
      </w:r>
      <w:r w:rsidRPr="00632278">
        <w:rPr>
          <w:rFonts w:ascii="Myriad Pro" w:hAnsi="Myriad Pro"/>
          <w:sz w:val="22"/>
          <w:szCs w:val="22"/>
        </w:rPr>
        <w:t xml:space="preserve"> evaluando el contexto de la organización, valorando las </w:t>
      </w:r>
      <w:r w:rsidRPr="00632278">
        <w:rPr>
          <w:rFonts w:ascii="Myriad Pro" w:eastAsiaTheme="minorEastAsia" w:hAnsi="Myriad Pro" w:cstheme="minorBidi"/>
          <w:bCs/>
          <w:color w:val="000000" w:themeColor="text1"/>
          <w:kern w:val="24"/>
          <w:sz w:val="22"/>
          <w:szCs w:val="22"/>
          <w:lang w:val="es-419"/>
        </w:rPr>
        <w:t xml:space="preserve">Necesidades y expectativas de las partes interesadas, se </w:t>
      </w:r>
      <w:r w:rsidR="00632278" w:rsidRPr="00632278">
        <w:rPr>
          <w:rFonts w:ascii="Myriad Pro" w:eastAsiaTheme="minorEastAsia" w:hAnsi="Myriad Pro" w:cstheme="minorBidi"/>
          <w:bCs/>
          <w:color w:val="000000" w:themeColor="text1"/>
          <w:kern w:val="24"/>
          <w:sz w:val="22"/>
          <w:szCs w:val="22"/>
          <w:lang w:val="es-419"/>
        </w:rPr>
        <w:t>trabaja sistemáticamente en la</w:t>
      </w:r>
      <w:r w:rsidRPr="00632278">
        <w:rPr>
          <w:rFonts w:ascii="Myriad Pro" w:eastAsiaTheme="minorEastAsia" w:hAnsi="Myriad Pro" w:cstheme="minorBidi"/>
          <w:bCs/>
          <w:color w:val="002060"/>
          <w:kern w:val="24"/>
          <w:sz w:val="22"/>
          <w:szCs w:val="22"/>
          <w:lang w:val="es-419"/>
        </w:rPr>
        <w:t xml:space="preserve"> </w:t>
      </w:r>
      <w:r w:rsidR="00632278" w:rsidRPr="00632278">
        <w:rPr>
          <w:rFonts w:ascii="Myriad Pro" w:eastAsiaTheme="minorEastAsia" w:hAnsi="Myriad Pro" w:cstheme="minorBidi"/>
          <w:bCs/>
          <w:color w:val="002060"/>
          <w:kern w:val="24"/>
          <w:sz w:val="22"/>
          <w:szCs w:val="22"/>
          <w:lang w:val="es-419"/>
        </w:rPr>
        <w:t xml:space="preserve">medición </w:t>
      </w:r>
      <w:r w:rsidRPr="00632278">
        <w:rPr>
          <w:rFonts w:ascii="Myriad Pro" w:eastAsiaTheme="minorEastAsia" w:hAnsi="Myriad Pro" w:cstheme="minorBidi"/>
          <w:bCs/>
          <w:color w:val="002060"/>
          <w:kern w:val="24"/>
          <w:sz w:val="22"/>
          <w:szCs w:val="22"/>
          <w:lang w:val="es-419"/>
        </w:rPr>
        <w:t xml:space="preserve">análisis y mejora </w:t>
      </w:r>
      <w:r w:rsidR="00632278" w:rsidRPr="00632278">
        <w:rPr>
          <w:rFonts w:ascii="Myriad Pro" w:eastAsiaTheme="minorEastAsia" w:hAnsi="Myriad Pro" w:cstheme="minorBidi"/>
          <w:bCs/>
          <w:color w:val="002060"/>
          <w:kern w:val="24"/>
          <w:sz w:val="22"/>
          <w:szCs w:val="22"/>
          <w:lang w:val="es-419"/>
        </w:rPr>
        <w:t xml:space="preserve">dándole seguimiento a los </w:t>
      </w:r>
      <w:r w:rsidRPr="00632278">
        <w:rPr>
          <w:rFonts w:ascii="Myriad Pro" w:eastAsiaTheme="minorEastAsia" w:hAnsi="Myriad Pro" w:cstheme="minorBidi"/>
          <w:bCs/>
          <w:color w:val="000000" w:themeColor="text1"/>
          <w:kern w:val="24"/>
          <w:sz w:val="22"/>
          <w:szCs w:val="22"/>
          <w:lang w:val="es-419"/>
        </w:rPr>
        <w:t xml:space="preserve">Resultados del SGC y </w:t>
      </w:r>
      <w:r w:rsidR="00632278" w:rsidRPr="00632278">
        <w:rPr>
          <w:rFonts w:ascii="Myriad Pro" w:eastAsiaTheme="minorEastAsia" w:hAnsi="Myriad Pro" w:cstheme="minorBidi"/>
          <w:bCs/>
          <w:color w:val="000000" w:themeColor="text1"/>
          <w:kern w:val="24"/>
          <w:sz w:val="22"/>
          <w:szCs w:val="22"/>
          <w:lang w:val="es-419"/>
        </w:rPr>
        <w:t>retroalimentación</w:t>
      </w:r>
      <w:r w:rsidR="00632278">
        <w:rPr>
          <w:rFonts w:ascii="Myriad Pro" w:hAnsi="Myriad Pro"/>
          <w:sz w:val="22"/>
          <w:szCs w:val="22"/>
        </w:rPr>
        <w:t xml:space="preserve"> </w:t>
      </w:r>
      <w:r w:rsidR="00632278" w:rsidRPr="00632278">
        <w:rPr>
          <w:rFonts w:ascii="Myriad Pro" w:eastAsiaTheme="minorEastAsia" w:hAnsi="Myriad Pro" w:cstheme="minorBidi"/>
          <w:bCs/>
          <w:color w:val="002060"/>
          <w:kern w:val="24"/>
          <w:sz w:val="22"/>
          <w:szCs w:val="22"/>
          <w:lang w:val="es-419"/>
        </w:rPr>
        <w:t>para lograr</w:t>
      </w:r>
      <w:r w:rsidR="00632278" w:rsidRPr="00632278">
        <w:rPr>
          <w:rFonts w:ascii="Myriad Pro" w:eastAsiaTheme="minorEastAsia" w:hAnsi="Myriad Pro" w:cstheme="minorBidi"/>
          <w:bCs/>
          <w:color w:val="000000" w:themeColor="text1"/>
          <w:kern w:val="24"/>
          <w:sz w:val="22"/>
          <w:szCs w:val="22"/>
          <w:lang w:val="es-419"/>
        </w:rPr>
        <w:t xml:space="preserve"> la s</w:t>
      </w:r>
      <w:r w:rsidRPr="00632278">
        <w:rPr>
          <w:rFonts w:ascii="Myriad Pro" w:eastAsiaTheme="minorEastAsia" w:hAnsi="Myriad Pro" w:cstheme="minorBidi"/>
          <w:bCs/>
          <w:color w:val="000000" w:themeColor="text1"/>
          <w:kern w:val="24"/>
          <w:sz w:val="22"/>
          <w:szCs w:val="22"/>
          <w:lang w:val="es-419"/>
        </w:rPr>
        <w:t>atisfacción de los clientes</w:t>
      </w:r>
    </w:p>
    <w:p w:rsidR="00C931AC" w:rsidRPr="00632278" w:rsidRDefault="00632278" w:rsidP="00DE2161">
      <w:pPr>
        <w:pStyle w:val="NormalWeb"/>
        <w:spacing w:before="0" w:beforeAutospacing="0" w:after="0" w:afterAutospacing="0" w:line="276" w:lineRule="auto"/>
        <w:rPr>
          <w:rFonts w:ascii="Myriad Pro" w:hAnsi="Myriad Pro"/>
          <w:sz w:val="22"/>
          <w:szCs w:val="22"/>
        </w:rPr>
      </w:pPr>
      <w:r>
        <w:rPr>
          <w:rFonts w:ascii="Myriad Pro" w:hAnsi="Myriad Pro"/>
          <w:sz w:val="22"/>
          <w:szCs w:val="22"/>
        </w:rPr>
        <w:t>En el caso del mapa de suministro se detalla el sistema de trabajo aprobado para lograr cumplir con la demanda de los clientes</w:t>
      </w:r>
      <w:r w:rsidR="00DE2161">
        <w:rPr>
          <w:rFonts w:ascii="Myriad Pro" w:hAnsi="Myriad Pro"/>
          <w:sz w:val="22"/>
          <w:szCs w:val="22"/>
        </w:rPr>
        <w:t>.</w:t>
      </w:r>
    </w:p>
    <w:p w:rsidR="00C931AC" w:rsidRDefault="00C931AC" w:rsidP="00C931AC">
      <w:pPr>
        <w:pStyle w:val="NormalWeb"/>
        <w:spacing w:before="0" w:beforeAutospacing="0" w:after="0" w:afterAutospacing="0"/>
        <w:jc w:val="center"/>
      </w:pPr>
      <w:r>
        <w:rPr>
          <w:rFonts w:ascii="Myriad Pro" w:eastAsiaTheme="minorEastAsia" w:hAnsi="Myriad Pro" w:cstheme="minorBidi"/>
          <w:b/>
          <w:bCs/>
          <w:color w:val="000000" w:themeColor="text1"/>
          <w:kern w:val="24"/>
          <w:sz w:val="20"/>
          <w:szCs w:val="20"/>
          <w:lang w:val="es-419"/>
        </w:rPr>
        <w:t xml:space="preserve"> </w:t>
      </w:r>
    </w:p>
    <w:p w:rsidR="00675559" w:rsidRDefault="00675559" w:rsidP="003A725A">
      <w:pPr>
        <w:rPr>
          <w:rFonts w:ascii="Myriad Pro" w:hAnsi="Myriad Pro"/>
        </w:rPr>
      </w:pPr>
    </w:p>
    <w:p w:rsidR="00675559" w:rsidRPr="00675559" w:rsidRDefault="00675559" w:rsidP="00675559">
      <w:pPr>
        <w:rPr>
          <w:rFonts w:ascii="Myriad Pro" w:hAnsi="Myriad Pro"/>
        </w:rPr>
      </w:pPr>
    </w:p>
    <w:p w:rsidR="00675559" w:rsidRPr="00675559" w:rsidRDefault="00675559" w:rsidP="00675559">
      <w:pPr>
        <w:rPr>
          <w:rFonts w:ascii="Myriad Pro" w:hAnsi="Myriad Pro"/>
        </w:rPr>
      </w:pPr>
    </w:p>
    <w:p w:rsidR="00675559" w:rsidRDefault="00675559" w:rsidP="00675559">
      <w:pPr>
        <w:rPr>
          <w:rFonts w:ascii="Myriad Pro" w:hAnsi="Myriad Pro"/>
        </w:rPr>
      </w:pPr>
    </w:p>
    <w:p w:rsidR="00A313D4" w:rsidRDefault="00675559" w:rsidP="00675559">
      <w:pPr>
        <w:tabs>
          <w:tab w:val="left" w:pos="515"/>
        </w:tabs>
        <w:rPr>
          <w:rFonts w:ascii="Myriad Pro" w:hAnsi="Myriad Pro"/>
        </w:rPr>
      </w:pPr>
      <w:r>
        <w:rPr>
          <w:rFonts w:ascii="Myriad Pro" w:hAnsi="Myriad Pro"/>
        </w:rPr>
        <w:tab/>
      </w:r>
    </w:p>
    <w:p w:rsidR="00675559" w:rsidRDefault="00675559" w:rsidP="00675559">
      <w:pPr>
        <w:tabs>
          <w:tab w:val="left" w:pos="515"/>
        </w:tabs>
        <w:rPr>
          <w:rFonts w:ascii="Myriad Pro" w:hAnsi="Myriad Pro"/>
        </w:rPr>
      </w:pPr>
    </w:p>
    <w:p w:rsidR="00675559" w:rsidRDefault="00675559" w:rsidP="00675559">
      <w:pPr>
        <w:tabs>
          <w:tab w:val="left" w:pos="515"/>
        </w:tabs>
        <w:rPr>
          <w:rFonts w:ascii="Myriad Pro" w:hAnsi="Myriad Pro"/>
        </w:rPr>
      </w:pPr>
    </w:p>
    <w:p w:rsidR="00675559" w:rsidRDefault="00675559" w:rsidP="00675559">
      <w:pPr>
        <w:tabs>
          <w:tab w:val="left" w:pos="515"/>
        </w:tabs>
        <w:rPr>
          <w:rFonts w:ascii="Myriad Pro" w:hAnsi="Myriad Pro"/>
        </w:rPr>
      </w:pPr>
    </w:p>
    <w:p w:rsidR="00675559" w:rsidRDefault="00675559" w:rsidP="00675559">
      <w:pPr>
        <w:tabs>
          <w:tab w:val="left" w:pos="515"/>
        </w:tabs>
        <w:rPr>
          <w:rFonts w:ascii="Myriad Pro" w:hAnsi="Myriad Pro"/>
        </w:rPr>
      </w:pPr>
    </w:p>
    <w:p w:rsidR="00675559" w:rsidRDefault="00675559" w:rsidP="00675559">
      <w:pPr>
        <w:tabs>
          <w:tab w:val="left" w:pos="515"/>
        </w:tabs>
        <w:rPr>
          <w:rFonts w:ascii="Myriad Pro" w:hAnsi="Myriad Pro"/>
        </w:rPr>
      </w:pPr>
    </w:p>
    <w:p w:rsidR="00584021" w:rsidRDefault="00584021" w:rsidP="00675559">
      <w:pPr>
        <w:tabs>
          <w:tab w:val="left" w:pos="515"/>
        </w:tabs>
        <w:jc w:val="right"/>
        <w:rPr>
          <w:rFonts w:ascii="Myriad Pro" w:hAnsi="Myriad Pro"/>
        </w:rPr>
      </w:pPr>
    </w:p>
    <w:p w:rsidR="00584021" w:rsidRDefault="00584021" w:rsidP="00584021">
      <w:pPr>
        <w:jc w:val="right"/>
        <w:rPr>
          <w:rFonts w:ascii="Myriad Pro" w:hAnsi="Myriad Pro"/>
        </w:rPr>
        <w:sectPr w:rsidR="00584021" w:rsidSect="00A25F6C">
          <w:headerReference w:type="default" r:id="rId8"/>
          <w:footerReference w:type="default" r:id="rId9"/>
          <w:headerReference w:type="first" r:id="rId10"/>
          <w:footerReference w:type="first" r:id="rId11"/>
          <w:pgSz w:w="12240" w:h="15840" w:code="1"/>
          <w:pgMar w:top="680" w:right="1041" w:bottom="680" w:left="1134" w:header="734" w:footer="680" w:gutter="0"/>
          <w:cols w:space="708"/>
          <w:titlePg/>
          <w:docGrid w:linePitch="360"/>
        </w:sectPr>
      </w:pPr>
    </w:p>
    <w:p w:rsidR="00EB07A8" w:rsidRPr="00DE2161" w:rsidRDefault="00EB07A8" w:rsidP="00EB07A8">
      <w:pPr>
        <w:tabs>
          <w:tab w:val="left" w:pos="515"/>
        </w:tabs>
        <w:rPr>
          <w:rFonts w:ascii="Myriad Pro" w:hAnsi="Myriad Pro"/>
          <w:b/>
        </w:rPr>
      </w:pPr>
      <w:r>
        <w:rPr>
          <w:rFonts w:ascii="Myriad Pro" w:hAnsi="Myriad Pro"/>
          <w:b/>
        </w:rPr>
        <w:lastRenderedPageBreak/>
        <w:t>Mapa de Proceso</w:t>
      </w:r>
    </w:p>
    <w:p w:rsidR="00675559" w:rsidRPr="00584021" w:rsidRDefault="00367F95" w:rsidP="0098196F">
      <w:pPr>
        <w:jc w:val="center"/>
        <w:rPr>
          <w:rFonts w:ascii="Myriad Pro" w:hAnsi="Myriad Pro"/>
        </w:rPr>
        <w:sectPr w:rsidR="00675559" w:rsidRPr="00584021" w:rsidSect="00584021">
          <w:pgSz w:w="15840" w:h="12240" w:orient="landscape" w:code="1"/>
          <w:pgMar w:top="1134" w:right="680" w:bottom="1043" w:left="680" w:header="734" w:footer="680" w:gutter="0"/>
          <w:cols w:space="708"/>
          <w:titlePg/>
          <w:docGrid w:linePitch="360"/>
        </w:sectPr>
      </w:pPr>
      <w:r w:rsidRPr="00584021">
        <w:rPr>
          <w:noProof/>
          <w:lang w:eastAsia="es-MX"/>
        </w:rPr>
        <mc:AlternateContent>
          <mc:Choice Requires="wpg">
            <w:drawing>
              <wp:anchor distT="0" distB="0" distL="114300" distR="114300" simplePos="0" relativeHeight="251659264" behindDoc="0" locked="0" layoutInCell="1" allowOverlap="1" wp14:anchorId="201AB7C9" wp14:editId="3C095597">
                <wp:simplePos x="0" y="0"/>
                <wp:positionH relativeFrom="column">
                  <wp:posOffset>394818</wp:posOffset>
                </wp:positionH>
                <wp:positionV relativeFrom="paragraph">
                  <wp:posOffset>100838</wp:posOffset>
                </wp:positionV>
                <wp:extent cx="8434423" cy="4081882"/>
                <wp:effectExtent l="0" t="0" r="24130" b="13970"/>
                <wp:wrapNone/>
                <wp:docPr id="77" name="Grupo 109">
                  <a:extLst xmlns:a="http://schemas.openxmlformats.org/drawingml/2006/main">
                    <a:ext uri="{FF2B5EF4-FFF2-40B4-BE49-F238E27FC236}">
                      <a16:creationId xmlns:a16="http://schemas.microsoft.com/office/drawing/2014/main" id="{DD154004-0A13-4A19-B0DA-5F36E357D2C0}"/>
                    </a:ext>
                  </a:extLst>
                </wp:docPr>
                <wp:cNvGraphicFramePr/>
                <a:graphic xmlns:a="http://schemas.openxmlformats.org/drawingml/2006/main">
                  <a:graphicData uri="http://schemas.microsoft.com/office/word/2010/wordprocessingGroup">
                    <wpg:wgp>
                      <wpg:cNvGrpSpPr/>
                      <wpg:grpSpPr>
                        <a:xfrm>
                          <a:off x="0" y="0"/>
                          <a:ext cx="8434423" cy="4081882"/>
                          <a:chOff x="-71332" y="0"/>
                          <a:chExt cx="11749531" cy="5374640"/>
                        </a:xfrm>
                      </wpg:grpSpPr>
                      <wps:wsp>
                        <wps:cNvPr id="78" name="Rectángulo redondeado 78">
                          <a:extLst>
                            <a:ext uri="{FF2B5EF4-FFF2-40B4-BE49-F238E27FC236}">
                              <a16:creationId xmlns:a16="http://schemas.microsoft.com/office/drawing/2014/main" id="{CA09A529-6D2E-4EC6-988D-6F52549C4F29}"/>
                            </a:ext>
                          </a:extLst>
                        </wps:cNvPr>
                        <wps:cNvSpPr/>
                        <wps:spPr>
                          <a:xfrm>
                            <a:off x="1712081" y="0"/>
                            <a:ext cx="7934960" cy="5374640"/>
                          </a:xfrm>
                          <a:prstGeom prst="roundRect">
                            <a:avLst/>
                          </a:prstGeom>
                          <a:noFill/>
                          <a:ln>
                            <a:solidFill>
                              <a:srgbClr val="C00000"/>
                            </a:solidFill>
                            <a:prstDash val="lgDash"/>
                          </a:ln>
                        </wps:spPr>
                        <wps:style>
                          <a:lnRef idx="2">
                            <a:schemeClr val="accent6"/>
                          </a:lnRef>
                          <a:fillRef idx="1">
                            <a:schemeClr val="lt1"/>
                          </a:fillRef>
                          <a:effectRef idx="0">
                            <a:schemeClr val="accent6"/>
                          </a:effectRef>
                          <a:fontRef idx="minor">
                            <a:schemeClr val="dk1"/>
                          </a:fontRef>
                        </wps:style>
                        <wps:bodyPr rtlCol="0" anchor="ctr"/>
                      </wps:wsp>
                      <wps:wsp>
                        <wps:cNvPr id="79" name="Rectángulo 79" descr="1">
                          <a:extLst>
                            <a:ext uri="{FF2B5EF4-FFF2-40B4-BE49-F238E27FC236}">
                              <a16:creationId xmlns:a16="http://schemas.microsoft.com/office/drawing/2014/main" id="{DAEE85DA-6997-49B7-AF55-AAC10032C2D5}"/>
                            </a:ext>
                          </a:extLst>
                        </wps:cNvPr>
                        <wps:cNvSpPr/>
                        <wps:spPr>
                          <a:xfrm>
                            <a:off x="2256817" y="119099"/>
                            <a:ext cx="6846481" cy="4973807"/>
                          </a:xfrm>
                          <a:prstGeom prst="rect">
                            <a:avLst/>
                          </a:prstGeom>
                          <a:solidFill>
                            <a:schemeClr val="bg1">
                              <a:alpha val="0"/>
                            </a:schemeClr>
                          </a:solidFill>
                          <a:ln>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Rectángulo 80">
                          <a:extLst>
                            <a:ext uri="{FF2B5EF4-FFF2-40B4-BE49-F238E27FC236}">
                              <a16:creationId xmlns:a16="http://schemas.microsoft.com/office/drawing/2014/main" id="{97960E14-CF5F-4EB0-9F70-ABC0D3738A4F}"/>
                            </a:ext>
                          </a:extLst>
                        </wps:cNvPr>
                        <wps:cNvSpPr/>
                        <wps:spPr>
                          <a:xfrm>
                            <a:off x="2524881" y="3992880"/>
                            <a:ext cx="6393180" cy="914400"/>
                          </a:xfrm>
                          <a:prstGeom prst="rect">
                            <a:avLst/>
                          </a:prstGeom>
                          <a:ln>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bodyPr rtlCol="0" anchor="ctr"/>
                      </wps:wsp>
                      <wps:wsp>
                        <wps:cNvPr id="81" name="Rectángulo 81">
                          <a:extLst>
                            <a:ext uri="{FF2B5EF4-FFF2-40B4-BE49-F238E27FC236}">
                              <a16:creationId xmlns:a16="http://schemas.microsoft.com/office/drawing/2014/main" id="{925B6CF3-0908-4B2C-8C30-1AA90E4B12CE}"/>
                            </a:ext>
                          </a:extLst>
                        </wps:cNvPr>
                        <wps:cNvSpPr/>
                        <wps:spPr>
                          <a:xfrm>
                            <a:off x="2831272" y="1698914"/>
                            <a:ext cx="5897558" cy="1384480"/>
                          </a:xfrm>
                          <a:prstGeom prst="rect">
                            <a:avLst/>
                          </a:prstGeom>
                          <a:ln>
                            <a:solidFill>
                              <a:srgbClr val="FF0000"/>
                            </a:solidFill>
                          </a:ln>
                        </wps:spPr>
                        <wps:style>
                          <a:lnRef idx="2">
                            <a:schemeClr val="accent1"/>
                          </a:lnRef>
                          <a:fillRef idx="1">
                            <a:schemeClr val="lt1"/>
                          </a:fillRef>
                          <a:effectRef idx="0">
                            <a:schemeClr val="accent1"/>
                          </a:effectRef>
                          <a:fontRef idx="minor">
                            <a:schemeClr val="dk1"/>
                          </a:fontRef>
                        </wps:style>
                        <wps:bodyPr rtlCol="0" anchor="ctr"/>
                      </wps:wsp>
                      <wps:wsp>
                        <wps:cNvPr id="83" name="Rectángulo 83">
                          <a:extLst>
                            <a:ext uri="{FF2B5EF4-FFF2-40B4-BE49-F238E27FC236}">
                              <a16:creationId xmlns:a16="http://schemas.microsoft.com/office/drawing/2014/main" id="{D81290CA-8796-41AB-BBAB-EAD8ED1E67B4}"/>
                            </a:ext>
                          </a:extLst>
                        </wps:cNvPr>
                        <wps:cNvSpPr/>
                        <wps:spPr>
                          <a:xfrm>
                            <a:off x="4099790" y="658506"/>
                            <a:ext cx="1127886" cy="425003"/>
                          </a:xfrm>
                          <a:prstGeom prst="rect">
                            <a:avLst/>
                          </a:prstGeom>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002060"/>
                                  <w:kern w:val="24"/>
                                  <w:sz w:val="20"/>
                                  <w:szCs w:val="20"/>
                                  <w:lang w:val="es-419"/>
                                </w:rPr>
                                <w:t>Economía</w:t>
                              </w:r>
                            </w:p>
                          </w:txbxContent>
                        </wps:txbx>
                        <wps:bodyPr rtlCol="0" anchor="ctr"/>
                      </wps:wsp>
                      <wps:wsp>
                        <wps:cNvPr id="84" name="Rectángulo 84">
                          <a:extLst>
                            <a:ext uri="{FF2B5EF4-FFF2-40B4-BE49-F238E27FC236}">
                              <a16:creationId xmlns:a16="http://schemas.microsoft.com/office/drawing/2014/main" id="{C6BFA08C-93D8-46CD-8AC8-276F3D73BFE5}"/>
                            </a:ext>
                          </a:extLst>
                        </wps:cNvPr>
                        <wps:cNvSpPr/>
                        <wps:spPr>
                          <a:xfrm>
                            <a:off x="5660295" y="658435"/>
                            <a:ext cx="1671412" cy="516927"/>
                          </a:xfrm>
                          <a:prstGeom prst="rect">
                            <a:avLst/>
                          </a:prstGeom>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002060"/>
                                  <w:kern w:val="24"/>
                                  <w:sz w:val="20"/>
                                  <w:szCs w:val="20"/>
                                  <w:lang w:val="es-419"/>
                                </w:rPr>
                                <w:t>Medición, análisis y mejora</w:t>
                              </w:r>
                            </w:p>
                          </w:txbxContent>
                        </wps:txbx>
                        <wps:bodyPr rtlCol="0" anchor="ctr"/>
                      </wps:wsp>
                      <wps:wsp>
                        <wps:cNvPr id="85" name="Rectángulo 85">
                          <a:extLst>
                            <a:ext uri="{FF2B5EF4-FFF2-40B4-BE49-F238E27FC236}">
                              <a16:creationId xmlns:a16="http://schemas.microsoft.com/office/drawing/2014/main" id="{FAA98880-51D0-4F22-98C1-6499BF123615}"/>
                            </a:ext>
                          </a:extLst>
                        </wps:cNvPr>
                        <wps:cNvSpPr/>
                        <wps:spPr>
                          <a:xfrm>
                            <a:off x="3949821" y="439599"/>
                            <a:ext cx="3511532" cy="862884"/>
                          </a:xfrm>
                          <a:prstGeom prst="rect">
                            <a:avLst/>
                          </a:prstGeom>
                          <a:noFill/>
                        </wps:spPr>
                        <wps:style>
                          <a:lnRef idx="2">
                            <a:schemeClr val="accent5"/>
                          </a:lnRef>
                          <a:fillRef idx="1">
                            <a:schemeClr val="lt1"/>
                          </a:fillRef>
                          <a:effectRef idx="0">
                            <a:schemeClr val="accent5"/>
                          </a:effectRef>
                          <a:fontRef idx="minor">
                            <a:schemeClr val="dk1"/>
                          </a:fontRef>
                        </wps:style>
                        <wps:bodyPr rtlCol="0" anchor="ctr"/>
                      </wps:wsp>
                      <wps:wsp>
                        <wps:cNvPr id="86" name="Rectángulo 86">
                          <a:extLst>
                            <a:ext uri="{FF2B5EF4-FFF2-40B4-BE49-F238E27FC236}">
                              <a16:creationId xmlns:a16="http://schemas.microsoft.com/office/drawing/2014/main" id="{6E5B77A0-8DE4-4E41-9911-8388A331660E}"/>
                            </a:ext>
                          </a:extLst>
                        </wps:cNvPr>
                        <wps:cNvSpPr/>
                        <wps:spPr>
                          <a:xfrm>
                            <a:off x="3669703" y="2104263"/>
                            <a:ext cx="1082599" cy="425003"/>
                          </a:xfrm>
                          <a:prstGeom prst="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FF0000"/>
                                  <w:kern w:val="24"/>
                                  <w:sz w:val="20"/>
                                  <w:szCs w:val="20"/>
                                  <w:lang w:val="es-419"/>
                                </w:rPr>
                                <w:t>Comercial</w:t>
                              </w:r>
                            </w:p>
                          </w:txbxContent>
                        </wps:txbx>
                        <wps:bodyPr rtlCol="0" anchor="ctr"/>
                      </wps:wsp>
                      <wps:wsp>
                        <wps:cNvPr id="87" name="Rectángulo 87">
                          <a:extLst>
                            <a:ext uri="{FF2B5EF4-FFF2-40B4-BE49-F238E27FC236}">
                              <a16:creationId xmlns:a16="http://schemas.microsoft.com/office/drawing/2014/main" id="{971C3E8B-9AFD-4534-98ED-C399CF39010E}"/>
                            </a:ext>
                          </a:extLst>
                        </wps:cNvPr>
                        <wps:cNvSpPr/>
                        <wps:spPr>
                          <a:xfrm>
                            <a:off x="6794387" y="2565635"/>
                            <a:ext cx="1327364" cy="517327"/>
                          </a:xfrm>
                          <a:prstGeom prst="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FF0000"/>
                                  <w:kern w:val="24"/>
                                  <w:sz w:val="20"/>
                                  <w:szCs w:val="20"/>
                                  <w:lang w:val="es-419"/>
                                </w:rPr>
                                <w:t>Operaciones</w:t>
                              </w:r>
                            </w:p>
                          </w:txbxContent>
                        </wps:txbx>
                        <wps:bodyPr rtlCol="0" anchor="ctr"/>
                      </wps:wsp>
                      <wps:wsp>
                        <wps:cNvPr id="88" name="Rectángulo 88">
                          <a:extLst>
                            <a:ext uri="{FF2B5EF4-FFF2-40B4-BE49-F238E27FC236}">
                              <a16:creationId xmlns:a16="http://schemas.microsoft.com/office/drawing/2014/main" id="{D5D26670-6436-49F7-8C82-25E57C3F8AFD}"/>
                            </a:ext>
                          </a:extLst>
                        </wps:cNvPr>
                        <wps:cNvSpPr/>
                        <wps:spPr>
                          <a:xfrm>
                            <a:off x="6795248" y="1748905"/>
                            <a:ext cx="1192467" cy="425003"/>
                          </a:xfrm>
                          <a:prstGeom prst="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FF0000"/>
                                  <w:kern w:val="24"/>
                                  <w:sz w:val="20"/>
                                  <w:szCs w:val="20"/>
                                  <w:lang w:val="es-419"/>
                                </w:rPr>
                                <w:t>Producción</w:t>
                              </w:r>
                            </w:p>
                          </w:txbxContent>
                        </wps:txbx>
                        <wps:bodyPr rtlCol="0" anchor="ctr"/>
                      </wps:wsp>
                      <wps:wsp>
                        <wps:cNvPr id="89" name="Rectángulo 89">
                          <a:extLst>
                            <a:ext uri="{FF2B5EF4-FFF2-40B4-BE49-F238E27FC236}">
                              <a16:creationId xmlns:a16="http://schemas.microsoft.com/office/drawing/2014/main" id="{2A4DC36E-A9BD-4D91-989C-7F840C150B97}"/>
                            </a:ext>
                          </a:extLst>
                        </wps:cNvPr>
                        <wps:cNvSpPr/>
                        <wps:spPr>
                          <a:xfrm>
                            <a:off x="3227750" y="4245771"/>
                            <a:ext cx="1235646" cy="566709"/>
                          </a:xfrm>
                          <a:prstGeom prst="rect">
                            <a:avLst/>
                          </a:prstGeom>
                          <a:ln>
                            <a:solidFill>
                              <a:schemeClr val="accent6">
                                <a:lumMod val="75000"/>
                              </a:schemeClr>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385623" w:themeColor="accent6" w:themeShade="80"/>
                                  <w:kern w:val="24"/>
                                  <w:sz w:val="20"/>
                                  <w:szCs w:val="20"/>
                                  <w:lang w:val="es-419"/>
                                </w:rPr>
                                <w:t>Compras y Almacenes</w:t>
                              </w:r>
                            </w:p>
                          </w:txbxContent>
                        </wps:txbx>
                        <wps:bodyPr rtlCol="0" anchor="ctr"/>
                      </wps:wsp>
                      <wps:wsp>
                        <wps:cNvPr id="90" name="Rectángulo 90">
                          <a:extLst>
                            <a:ext uri="{FF2B5EF4-FFF2-40B4-BE49-F238E27FC236}">
                              <a16:creationId xmlns:a16="http://schemas.microsoft.com/office/drawing/2014/main" id="{66E1A4AD-7939-4852-B2B5-DC5C4074A569}"/>
                            </a:ext>
                          </a:extLst>
                        </wps:cNvPr>
                        <wps:cNvSpPr/>
                        <wps:spPr>
                          <a:xfrm>
                            <a:off x="4751904" y="4239999"/>
                            <a:ext cx="1264613" cy="572003"/>
                          </a:xfrm>
                          <a:prstGeom prst="rect">
                            <a:avLst/>
                          </a:prstGeom>
                          <a:ln>
                            <a:solidFill>
                              <a:schemeClr val="accent6">
                                <a:lumMod val="75000"/>
                              </a:schemeClr>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385623" w:themeColor="accent6" w:themeShade="80"/>
                                  <w:kern w:val="24"/>
                                  <w:sz w:val="20"/>
                                  <w:szCs w:val="20"/>
                                  <w:lang w:val="es-419"/>
                                </w:rPr>
                                <w:t>Laboratorio</w:t>
                              </w:r>
                            </w:p>
                          </w:txbxContent>
                        </wps:txbx>
                        <wps:bodyPr rtlCol="0" anchor="ctr"/>
                      </wps:wsp>
                      <wps:wsp>
                        <wps:cNvPr id="91" name="Rectángulo 91">
                          <a:extLst>
                            <a:ext uri="{FF2B5EF4-FFF2-40B4-BE49-F238E27FC236}">
                              <a16:creationId xmlns:a16="http://schemas.microsoft.com/office/drawing/2014/main" id="{34976CEB-48AD-4E19-8CBB-C5FA21BB3D1A}"/>
                            </a:ext>
                          </a:extLst>
                        </wps:cNvPr>
                        <wps:cNvSpPr/>
                        <wps:spPr>
                          <a:xfrm>
                            <a:off x="6108734" y="4240223"/>
                            <a:ext cx="1106072" cy="425003"/>
                          </a:xfrm>
                          <a:prstGeom prst="rect">
                            <a:avLst/>
                          </a:prstGeom>
                          <a:ln>
                            <a:solidFill>
                              <a:schemeClr val="accent6">
                                <a:lumMod val="75000"/>
                              </a:schemeClr>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385623" w:themeColor="accent6" w:themeShade="80"/>
                                  <w:kern w:val="24"/>
                                  <w:sz w:val="20"/>
                                  <w:szCs w:val="20"/>
                                  <w:lang w:val="es-419"/>
                                </w:rPr>
                                <w:t>Técnico</w:t>
                              </w:r>
                            </w:p>
                          </w:txbxContent>
                        </wps:txbx>
                        <wps:bodyPr rtlCol="0" anchor="ctr"/>
                      </wps:wsp>
                      <wps:wsp>
                        <wps:cNvPr id="92" name="Rectángulo 92">
                          <a:extLst>
                            <a:ext uri="{FF2B5EF4-FFF2-40B4-BE49-F238E27FC236}">
                              <a16:creationId xmlns:a16="http://schemas.microsoft.com/office/drawing/2014/main" id="{CBA245AF-A959-4084-B608-6800950AB956}"/>
                            </a:ext>
                          </a:extLst>
                        </wps:cNvPr>
                        <wps:cNvSpPr/>
                        <wps:spPr>
                          <a:xfrm>
                            <a:off x="7465047" y="4239999"/>
                            <a:ext cx="1196481" cy="500198"/>
                          </a:xfrm>
                          <a:prstGeom prst="rect">
                            <a:avLst/>
                          </a:prstGeom>
                          <a:ln>
                            <a:solidFill>
                              <a:schemeClr val="accent6">
                                <a:lumMod val="75000"/>
                              </a:schemeClr>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385623" w:themeColor="accent6" w:themeShade="80"/>
                                  <w:kern w:val="24"/>
                                  <w:sz w:val="20"/>
                                  <w:szCs w:val="20"/>
                                  <w:lang w:val="es-419"/>
                                </w:rPr>
                                <w:t>Capital Humano</w:t>
                              </w:r>
                            </w:p>
                          </w:txbxContent>
                        </wps:txbx>
                        <wps:bodyPr rtlCol="0" anchor="ctr"/>
                      </wps:wsp>
                      <wps:wsp>
                        <wps:cNvPr id="93" name="Flecha arriba y abajo 93">
                          <a:extLst>
                            <a:ext uri="{FF2B5EF4-FFF2-40B4-BE49-F238E27FC236}">
                              <a16:creationId xmlns:a16="http://schemas.microsoft.com/office/drawing/2014/main" id="{21C8E657-9185-47B9-94D5-2659C6EE04BA}"/>
                            </a:ext>
                          </a:extLst>
                        </wps:cNvPr>
                        <wps:cNvSpPr/>
                        <wps:spPr>
                          <a:xfrm>
                            <a:off x="4635620" y="1333500"/>
                            <a:ext cx="160021" cy="337962"/>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94" name="Flecha arriba y abajo 94">
                          <a:extLst>
                            <a:ext uri="{FF2B5EF4-FFF2-40B4-BE49-F238E27FC236}">
                              <a16:creationId xmlns:a16="http://schemas.microsoft.com/office/drawing/2014/main" id="{2319C09D-3785-4B6C-A553-5AD518DACBEC}"/>
                            </a:ext>
                          </a:extLst>
                        </wps:cNvPr>
                        <wps:cNvSpPr/>
                        <wps:spPr>
                          <a:xfrm>
                            <a:off x="6715239" y="1324539"/>
                            <a:ext cx="160021" cy="337962"/>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95" name="Flecha arriba y abajo 95">
                          <a:extLst>
                            <a:ext uri="{FF2B5EF4-FFF2-40B4-BE49-F238E27FC236}">
                              <a16:creationId xmlns:a16="http://schemas.microsoft.com/office/drawing/2014/main" id="{3F6AD152-56BC-4FC0-ADA6-9FAAA55968F5}"/>
                            </a:ext>
                          </a:extLst>
                        </wps:cNvPr>
                        <wps:cNvSpPr/>
                        <wps:spPr>
                          <a:xfrm>
                            <a:off x="3149509" y="3093720"/>
                            <a:ext cx="228391" cy="892184"/>
                          </a:xfrm>
                          <a:prstGeom prst="upDownArrow">
                            <a:avLst/>
                          </a:prstGeom>
                          <a:ln w="12700"/>
                        </wps:spPr>
                        <wps:style>
                          <a:lnRef idx="2">
                            <a:schemeClr val="dk1">
                              <a:shade val="50000"/>
                            </a:schemeClr>
                          </a:lnRef>
                          <a:fillRef idx="1">
                            <a:schemeClr val="dk1"/>
                          </a:fillRef>
                          <a:effectRef idx="0">
                            <a:schemeClr val="dk1"/>
                          </a:effectRef>
                          <a:fontRef idx="minor">
                            <a:schemeClr val="lt1"/>
                          </a:fontRef>
                        </wps:style>
                        <wps:bodyPr rtlCol="0" anchor="ctr"/>
                      </wps:wsp>
                      <wps:wsp>
                        <wps:cNvPr id="96" name="Flecha arriba y abajo 96">
                          <a:extLst>
                            <a:ext uri="{FF2B5EF4-FFF2-40B4-BE49-F238E27FC236}">
                              <a16:creationId xmlns:a16="http://schemas.microsoft.com/office/drawing/2014/main" id="{00A1EA29-FE49-49FE-9942-1B286CE5C3DB}"/>
                            </a:ext>
                          </a:extLst>
                        </wps:cNvPr>
                        <wps:cNvSpPr/>
                        <wps:spPr>
                          <a:xfrm>
                            <a:off x="5660773" y="3093234"/>
                            <a:ext cx="228391" cy="892184"/>
                          </a:xfrm>
                          <a:prstGeom prst="upDownArrow">
                            <a:avLst/>
                          </a:prstGeom>
                          <a:ln w="12700"/>
                        </wps:spPr>
                        <wps:style>
                          <a:lnRef idx="2">
                            <a:schemeClr val="dk1">
                              <a:shade val="50000"/>
                            </a:schemeClr>
                          </a:lnRef>
                          <a:fillRef idx="1">
                            <a:schemeClr val="dk1"/>
                          </a:fillRef>
                          <a:effectRef idx="0">
                            <a:schemeClr val="dk1"/>
                          </a:effectRef>
                          <a:fontRef idx="minor">
                            <a:schemeClr val="lt1"/>
                          </a:fontRef>
                        </wps:style>
                        <wps:bodyPr rtlCol="0" anchor="ctr"/>
                      </wps:wsp>
                      <wps:wsp>
                        <wps:cNvPr id="97" name="Flecha arriba y abajo 97">
                          <a:extLst>
                            <a:ext uri="{FF2B5EF4-FFF2-40B4-BE49-F238E27FC236}">
                              <a16:creationId xmlns:a16="http://schemas.microsoft.com/office/drawing/2014/main" id="{D046D602-FE55-4E99-89EB-2EA40A464A02}"/>
                            </a:ext>
                          </a:extLst>
                        </wps:cNvPr>
                        <wps:cNvSpPr/>
                        <wps:spPr>
                          <a:xfrm>
                            <a:off x="8309314" y="3086422"/>
                            <a:ext cx="228391" cy="892184"/>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98" name="Flecha derecha 98">
                          <a:extLst>
                            <a:ext uri="{FF2B5EF4-FFF2-40B4-BE49-F238E27FC236}">
                              <a16:creationId xmlns:a16="http://schemas.microsoft.com/office/drawing/2014/main" id="{FC85324C-62CB-47CB-A156-E52787823C66}"/>
                            </a:ext>
                          </a:extLst>
                        </wps:cNvPr>
                        <wps:cNvSpPr/>
                        <wps:spPr>
                          <a:xfrm>
                            <a:off x="1154389" y="1004539"/>
                            <a:ext cx="529371" cy="1708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99" name="Rectángulo 99">
                          <a:extLst>
                            <a:ext uri="{FF2B5EF4-FFF2-40B4-BE49-F238E27FC236}">
                              <a16:creationId xmlns:a16="http://schemas.microsoft.com/office/drawing/2014/main" id="{8DCA2C77-9EDD-4A8D-9F73-217D3F25E101}"/>
                            </a:ext>
                          </a:extLst>
                        </wps:cNvPr>
                        <wps:cNvSpPr/>
                        <wps:spPr>
                          <a:xfrm>
                            <a:off x="-71332" y="715772"/>
                            <a:ext cx="1378211" cy="946566"/>
                          </a:xfrm>
                          <a:prstGeom prst="rect">
                            <a:avLst/>
                          </a:prstGeom>
                          <a:solidFill>
                            <a:schemeClr val="accent6">
                              <a:lumMod val="60000"/>
                              <a:lumOff val="40000"/>
                            </a:schemeClr>
                          </a:solidFill>
                          <a:ln>
                            <a:solidFill>
                              <a:schemeClr val="accent6">
                                <a:lumMod val="50000"/>
                              </a:schemeClr>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Contexto de la organización</w:t>
                              </w:r>
                            </w:p>
                          </w:txbxContent>
                        </wps:txbx>
                        <wps:bodyPr rtlCol="0" anchor="ctr"/>
                      </wps:wsp>
                      <wps:wsp>
                        <wps:cNvPr id="100" name="Flecha derecha 100">
                          <a:extLst>
                            <a:ext uri="{FF2B5EF4-FFF2-40B4-BE49-F238E27FC236}">
                              <a16:creationId xmlns:a16="http://schemas.microsoft.com/office/drawing/2014/main" id="{0D87B960-54B2-4A1C-B700-E9FA1B197243}"/>
                            </a:ext>
                          </a:extLst>
                        </wps:cNvPr>
                        <wps:cNvSpPr/>
                        <wps:spPr>
                          <a:xfrm>
                            <a:off x="1237338" y="2224331"/>
                            <a:ext cx="1588851" cy="135192"/>
                          </a:xfrm>
                          <a:prstGeom prst="rightArrow">
                            <a:avLst/>
                          </a:prstGeom>
                          <a:ln w="12700"/>
                        </wps:spPr>
                        <wps:style>
                          <a:lnRef idx="2">
                            <a:schemeClr val="dk1">
                              <a:shade val="50000"/>
                            </a:schemeClr>
                          </a:lnRef>
                          <a:fillRef idx="1">
                            <a:schemeClr val="dk1"/>
                          </a:fillRef>
                          <a:effectRef idx="0">
                            <a:schemeClr val="dk1"/>
                          </a:effectRef>
                          <a:fontRef idx="minor">
                            <a:schemeClr val="lt1"/>
                          </a:fontRef>
                        </wps:style>
                        <wps:bodyPr rtlCol="0" anchor="ctr"/>
                      </wps:wsp>
                      <wps:wsp>
                        <wps:cNvPr id="101" name="Rectángulo 101">
                          <a:extLst>
                            <a:ext uri="{FF2B5EF4-FFF2-40B4-BE49-F238E27FC236}">
                              <a16:creationId xmlns:a16="http://schemas.microsoft.com/office/drawing/2014/main" id="{8B381C31-E0AE-485F-8F26-7336EE711D2D}"/>
                            </a:ext>
                          </a:extLst>
                        </wps:cNvPr>
                        <wps:cNvSpPr/>
                        <wps:spPr>
                          <a:xfrm>
                            <a:off x="92120" y="2104151"/>
                            <a:ext cx="1120571" cy="622804"/>
                          </a:xfrm>
                          <a:prstGeom prst="rect">
                            <a:avLst/>
                          </a:prstGeom>
                          <a:solidFill>
                            <a:schemeClr val="accent6">
                              <a:lumMod val="60000"/>
                              <a:lumOff val="40000"/>
                            </a:schemeClr>
                          </a:solidFill>
                          <a:ln>
                            <a:solidFill>
                              <a:schemeClr val="accent6">
                                <a:lumMod val="50000"/>
                              </a:schemeClr>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Requisitos del cliente</w:t>
                              </w:r>
                            </w:p>
                          </w:txbxContent>
                        </wps:txbx>
                        <wps:bodyPr rtlCol="0" anchor="ctr"/>
                      </wps:wsp>
                      <wps:wsp>
                        <wps:cNvPr id="102" name="Flecha derecha 102">
                          <a:extLst>
                            <a:ext uri="{FF2B5EF4-FFF2-40B4-BE49-F238E27FC236}">
                              <a16:creationId xmlns:a16="http://schemas.microsoft.com/office/drawing/2014/main" id="{715CA9A3-3EB3-43D8-AB0F-8F934C2F0AAF}"/>
                            </a:ext>
                          </a:extLst>
                        </wps:cNvPr>
                        <wps:cNvSpPr/>
                        <wps:spPr>
                          <a:xfrm>
                            <a:off x="1145211" y="3578172"/>
                            <a:ext cx="529371" cy="170886"/>
                          </a:xfrm>
                          <a:prstGeom prst="rightArrow">
                            <a:avLst/>
                          </a:prstGeom>
                          <a:ln w="12700"/>
                        </wps:spPr>
                        <wps:style>
                          <a:lnRef idx="2">
                            <a:schemeClr val="dk1">
                              <a:shade val="50000"/>
                            </a:schemeClr>
                          </a:lnRef>
                          <a:fillRef idx="1">
                            <a:schemeClr val="dk1"/>
                          </a:fillRef>
                          <a:effectRef idx="0">
                            <a:schemeClr val="dk1"/>
                          </a:effectRef>
                          <a:fontRef idx="minor">
                            <a:schemeClr val="lt1"/>
                          </a:fontRef>
                        </wps:style>
                        <wps:bodyPr rtlCol="0" anchor="ctr"/>
                      </wps:wsp>
                      <wps:wsp>
                        <wps:cNvPr id="103" name="Rectángulo 103">
                          <a:extLst>
                            <a:ext uri="{FF2B5EF4-FFF2-40B4-BE49-F238E27FC236}">
                              <a16:creationId xmlns:a16="http://schemas.microsoft.com/office/drawing/2014/main" id="{082DC352-4127-499E-9ACF-D9DB2321B883}"/>
                            </a:ext>
                          </a:extLst>
                        </wps:cNvPr>
                        <wps:cNvSpPr/>
                        <wps:spPr>
                          <a:xfrm>
                            <a:off x="0" y="3151891"/>
                            <a:ext cx="1307061" cy="1093771"/>
                          </a:xfrm>
                          <a:prstGeom prst="rect">
                            <a:avLst/>
                          </a:prstGeom>
                          <a:solidFill>
                            <a:schemeClr val="accent6">
                              <a:lumMod val="60000"/>
                              <a:lumOff val="40000"/>
                            </a:schemeClr>
                          </a:solidFill>
                          <a:ln>
                            <a:solidFill>
                              <a:schemeClr val="accent6">
                                <a:lumMod val="50000"/>
                              </a:schemeClr>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Necesidades y expectativas de las partes interesadas</w:t>
                              </w:r>
                            </w:p>
                          </w:txbxContent>
                        </wps:txbx>
                        <wps:bodyPr rtlCol="0" anchor="ctr"/>
                      </wps:wsp>
                      <wps:wsp>
                        <wps:cNvPr id="104" name="Rectángulo 104">
                          <a:extLst>
                            <a:ext uri="{FF2B5EF4-FFF2-40B4-BE49-F238E27FC236}">
                              <a16:creationId xmlns:a16="http://schemas.microsoft.com/office/drawing/2014/main" id="{DCC892BE-5A59-42B9-9BD8-9A0990A9668A}"/>
                            </a:ext>
                          </a:extLst>
                        </wps:cNvPr>
                        <wps:cNvSpPr/>
                        <wps:spPr>
                          <a:xfrm>
                            <a:off x="10529911" y="1536386"/>
                            <a:ext cx="1147797" cy="687789"/>
                          </a:xfrm>
                          <a:prstGeom prst="rect">
                            <a:avLst/>
                          </a:prstGeom>
                          <a:solidFill>
                            <a:schemeClr val="accent6">
                              <a:lumMod val="60000"/>
                              <a:lumOff val="40000"/>
                            </a:schemeClr>
                          </a:solidFill>
                          <a:ln>
                            <a:solidFill>
                              <a:schemeClr val="accent6">
                                <a:lumMod val="50000"/>
                              </a:schemeClr>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Productos y servicios</w:t>
                              </w:r>
                            </w:p>
                          </w:txbxContent>
                        </wps:txbx>
                        <wps:bodyPr rtlCol="0" anchor="ctr"/>
                      </wps:wsp>
                      <wps:wsp>
                        <wps:cNvPr id="105" name="Conector angular 105" descr="1" title="1">
                          <a:extLst>
                            <a:ext uri="{FF2B5EF4-FFF2-40B4-BE49-F238E27FC236}">
                              <a16:creationId xmlns:a16="http://schemas.microsoft.com/office/drawing/2014/main" id="{D1CDB40D-8A5D-41C1-88D7-D0447EF7ADE4}"/>
                            </a:ext>
                          </a:extLst>
                        </wps:cNvPr>
                        <wps:cNvCnPr>
                          <a:cxnSpLocks/>
                          <a:stCxn id="4294967295" idx="2"/>
                          <a:endCxn id="4294967295" idx="1"/>
                        </wps:cNvCnPr>
                        <wps:spPr>
                          <a:xfrm rot="16200000" flipH="1">
                            <a:off x="5378487" y="1361781"/>
                            <a:ext cx="249277" cy="2584245"/>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106" name="Conector recto de flecha 106">
                          <a:extLst>
                            <a:ext uri="{FF2B5EF4-FFF2-40B4-BE49-F238E27FC236}">
                              <a16:creationId xmlns:a16="http://schemas.microsoft.com/office/drawing/2014/main" id="{A859CF6A-D29F-46C5-B9FB-CA8AD65336FD}"/>
                            </a:ext>
                          </a:extLst>
                        </wps:cNvPr>
                        <wps:cNvCnPr>
                          <a:cxnSpLocks/>
                          <a:stCxn id="4294967295" idx="0"/>
                          <a:endCxn id="4294967295" idx="2"/>
                        </wps:cNvCnPr>
                        <wps:spPr>
                          <a:xfrm flipV="1">
                            <a:off x="7391482" y="2173908"/>
                            <a:ext cx="0" cy="392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7" name="Conector angular 107">
                          <a:extLst>
                            <a:ext uri="{FF2B5EF4-FFF2-40B4-BE49-F238E27FC236}">
                              <a16:creationId xmlns:a16="http://schemas.microsoft.com/office/drawing/2014/main" id="{7CAB37A0-30C6-420F-AB7A-FA2F71E3470A}"/>
                            </a:ext>
                          </a:extLst>
                        </wps:cNvPr>
                        <wps:cNvCnPr>
                          <a:cxnSpLocks/>
                          <a:stCxn id="4294967295" idx="1"/>
                          <a:endCxn id="4294967295" idx="0"/>
                        </wps:cNvCnPr>
                        <wps:spPr>
                          <a:xfrm rot="10800000" flipV="1">
                            <a:off x="4211004" y="1961407"/>
                            <a:ext cx="2584245" cy="142855"/>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108" name="CuadroTexto 139">
                          <a:extLst>
                            <a:ext uri="{FF2B5EF4-FFF2-40B4-BE49-F238E27FC236}">
                              <a16:creationId xmlns:a16="http://schemas.microsoft.com/office/drawing/2014/main" id="{44ADED1A-5A12-4B32-ADA5-7386B2B65675}"/>
                            </a:ext>
                          </a:extLst>
                        </wps:cNvPr>
                        <wps:cNvSpPr txBox="1"/>
                        <wps:spPr>
                          <a:xfrm>
                            <a:off x="5395006" y="2598643"/>
                            <a:ext cx="236593" cy="190479"/>
                          </a:xfrm>
                          <a:prstGeom prst="rect">
                            <a:avLst/>
                          </a:prstGeom>
                          <a:noFill/>
                        </wps:spPr>
                        <wps:txbx>
                          <w:txbxContent>
                            <w:p w:rsidR="0092609B" w:rsidRDefault="0092609B" w:rsidP="00584021">
                              <w:pPr>
                                <w:pStyle w:val="NormalWeb"/>
                                <w:spacing w:before="0" w:beforeAutospacing="0" w:after="0" w:afterAutospacing="0"/>
                                <w:jc w:val="center"/>
                              </w:pPr>
                              <w:r>
                                <w:rPr>
                                  <w:rFonts w:ascii="Myriad Pro" w:hAnsi="Myriad Pro" w:cstheme="minorBidi"/>
                                  <w:color w:val="000000" w:themeColor="text1"/>
                                  <w:kern w:val="24"/>
                                  <w:sz w:val="12"/>
                                  <w:szCs w:val="12"/>
                                  <w:lang w:val="es-419"/>
                                </w:rPr>
                                <w:t>1</w:t>
                              </w:r>
                            </w:p>
                          </w:txbxContent>
                        </wps:txbx>
                        <wps:bodyPr wrap="square" rtlCol="0">
                          <a:noAutofit/>
                        </wps:bodyPr>
                      </wps:wsp>
                      <wps:wsp>
                        <wps:cNvPr id="109" name="CuadroTexto 140">
                          <a:extLst>
                            <a:ext uri="{FF2B5EF4-FFF2-40B4-BE49-F238E27FC236}">
                              <a16:creationId xmlns:a16="http://schemas.microsoft.com/office/drawing/2014/main" id="{E97BDD69-9014-49DF-924B-79553187791C}"/>
                            </a:ext>
                          </a:extLst>
                        </wps:cNvPr>
                        <wps:cNvSpPr txBox="1"/>
                        <wps:spPr>
                          <a:xfrm>
                            <a:off x="7278135" y="2267224"/>
                            <a:ext cx="236593" cy="190479"/>
                          </a:xfrm>
                          <a:prstGeom prst="rect">
                            <a:avLst/>
                          </a:prstGeom>
                          <a:noFill/>
                        </wps:spPr>
                        <wps:txbx>
                          <w:txbxContent>
                            <w:p w:rsidR="0092609B" w:rsidRDefault="0092609B" w:rsidP="00584021">
                              <w:pPr>
                                <w:pStyle w:val="NormalWeb"/>
                                <w:spacing w:before="0" w:beforeAutospacing="0" w:after="0" w:afterAutospacing="0"/>
                                <w:jc w:val="center"/>
                              </w:pPr>
                              <w:r>
                                <w:rPr>
                                  <w:rFonts w:ascii="Myriad Pro" w:hAnsi="Myriad Pro" w:cstheme="minorBidi"/>
                                  <w:color w:val="000000" w:themeColor="text1"/>
                                  <w:kern w:val="24"/>
                                  <w:sz w:val="12"/>
                                  <w:szCs w:val="12"/>
                                  <w:lang w:val="es-419"/>
                                </w:rPr>
                                <w:t>2</w:t>
                              </w:r>
                            </w:p>
                          </w:txbxContent>
                        </wps:txbx>
                        <wps:bodyPr wrap="square" rtlCol="0">
                          <a:noAutofit/>
                        </wps:bodyPr>
                      </wps:wsp>
                      <wps:wsp>
                        <wps:cNvPr id="110" name="CuadroTexto 141">
                          <a:extLst>
                            <a:ext uri="{FF2B5EF4-FFF2-40B4-BE49-F238E27FC236}">
                              <a16:creationId xmlns:a16="http://schemas.microsoft.com/office/drawing/2014/main" id="{6FCFCE29-3B57-4191-87C0-5D86DCCB3305}"/>
                            </a:ext>
                          </a:extLst>
                        </wps:cNvPr>
                        <wps:cNvSpPr txBox="1"/>
                        <wps:spPr>
                          <a:xfrm>
                            <a:off x="5391956" y="1772171"/>
                            <a:ext cx="236593" cy="190479"/>
                          </a:xfrm>
                          <a:prstGeom prst="rect">
                            <a:avLst/>
                          </a:prstGeom>
                          <a:noFill/>
                        </wps:spPr>
                        <wps:txbx>
                          <w:txbxContent>
                            <w:p w:rsidR="0092609B" w:rsidRDefault="0092609B" w:rsidP="00584021">
                              <w:pPr>
                                <w:pStyle w:val="NormalWeb"/>
                                <w:spacing w:before="0" w:beforeAutospacing="0" w:after="0" w:afterAutospacing="0"/>
                                <w:jc w:val="center"/>
                              </w:pPr>
                              <w:r>
                                <w:rPr>
                                  <w:rFonts w:ascii="Myriad Pro" w:hAnsi="Myriad Pro" w:cstheme="minorBidi"/>
                                  <w:color w:val="000000" w:themeColor="text1"/>
                                  <w:kern w:val="24"/>
                                  <w:sz w:val="12"/>
                                  <w:szCs w:val="12"/>
                                  <w:lang w:val="es-419"/>
                                </w:rPr>
                                <w:t>3</w:t>
                              </w:r>
                            </w:p>
                          </w:txbxContent>
                        </wps:txbx>
                        <wps:bodyPr wrap="square" rtlCol="0">
                          <a:noAutofit/>
                        </wps:bodyPr>
                      </wps:wsp>
                      <wps:wsp>
                        <wps:cNvPr id="111" name="Rectángulo 111">
                          <a:extLst>
                            <a:ext uri="{FF2B5EF4-FFF2-40B4-BE49-F238E27FC236}">
                              <a16:creationId xmlns:a16="http://schemas.microsoft.com/office/drawing/2014/main" id="{23861E81-FDCE-4706-9886-834FEEBAEF60}"/>
                            </a:ext>
                          </a:extLst>
                        </wps:cNvPr>
                        <wps:cNvSpPr/>
                        <wps:spPr>
                          <a:xfrm>
                            <a:off x="10228945" y="2727031"/>
                            <a:ext cx="1360648" cy="850885"/>
                          </a:xfrm>
                          <a:prstGeom prst="rect">
                            <a:avLst/>
                          </a:prstGeom>
                          <a:solidFill>
                            <a:schemeClr val="accent6">
                              <a:lumMod val="60000"/>
                              <a:lumOff val="40000"/>
                            </a:schemeClr>
                          </a:solidFill>
                          <a:ln>
                            <a:solidFill>
                              <a:schemeClr val="accent6">
                                <a:lumMod val="50000"/>
                              </a:schemeClr>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Satisfacción de los clientes</w:t>
                              </w:r>
                            </w:p>
                          </w:txbxContent>
                        </wps:txbx>
                        <wps:bodyPr rtlCol="0" anchor="ctr"/>
                      </wps:wsp>
                      <wps:wsp>
                        <wps:cNvPr id="112" name="Flecha izquierda y derecha 112">
                          <a:extLst>
                            <a:ext uri="{FF2B5EF4-FFF2-40B4-BE49-F238E27FC236}">
                              <a16:creationId xmlns:a16="http://schemas.microsoft.com/office/drawing/2014/main" id="{A6D5AAEC-A1AF-4158-9D18-6502C7341D74}"/>
                            </a:ext>
                          </a:extLst>
                        </wps:cNvPr>
                        <wps:cNvSpPr/>
                        <wps:spPr>
                          <a:xfrm>
                            <a:off x="8728830" y="2228548"/>
                            <a:ext cx="1500543" cy="223433"/>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13" name="Flecha derecha 113">
                          <a:extLst>
                            <a:ext uri="{FF2B5EF4-FFF2-40B4-BE49-F238E27FC236}">
                              <a16:creationId xmlns:a16="http://schemas.microsoft.com/office/drawing/2014/main" id="{09E8A904-1CCA-4F63-995D-FFF0EA0FB402}"/>
                            </a:ext>
                          </a:extLst>
                        </wps:cNvPr>
                        <wps:cNvSpPr/>
                        <wps:spPr>
                          <a:xfrm rot="18818448">
                            <a:off x="10122110" y="1969215"/>
                            <a:ext cx="423160" cy="28189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14" name="Flecha derecha 114">
                          <a:extLst>
                            <a:ext uri="{FF2B5EF4-FFF2-40B4-BE49-F238E27FC236}">
                              <a16:creationId xmlns:a16="http://schemas.microsoft.com/office/drawing/2014/main" id="{115BFB0C-2937-4DBD-93D2-11750E1471FB}"/>
                            </a:ext>
                          </a:extLst>
                        </wps:cNvPr>
                        <wps:cNvSpPr/>
                        <wps:spPr>
                          <a:xfrm rot="2705589">
                            <a:off x="10134449" y="2438272"/>
                            <a:ext cx="423160" cy="28189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15" name="Flecha derecha 115">
                          <a:extLst>
                            <a:ext uri="{FF2B5EF4-FFF2-40B4-BE49-F238E27FC236}">
                              <a16:creationId xmlns:a16="http://schemas.microsoft.com/office/drawing/2014/main" id="{929E5801-C255-4EE7-AE8F-957B07E2D031}"/>
                            </a:ext>
                          </a:extLst>
                        </wps:cNvPr>
                        <wps:cNvSpPr/>
                        <wps:spPr>
                          <a:xfrm rot="10800000">
                            <a:off x="7527036" y="803442"/>
                            <a:ext cx="2594748" cy="201096"/>
                          </a:xfrm>
                          <a:prstGeom prst="rightArrow">
                            <a:avLst/>
                          </a:prstGeom>
                          <a:ln w="12700"/>
                        </wps:spPr>
                        <wps:style>
                          <a:lnRef idx="2">
                            <a:schemeClr val="dk1">
                              <a:shade val="50000"/>
                            </a:schemeClr>
                          </a:lnRef>
                          <a:fillRef idx="1">
                            <a:schemeClr val="dk1"/>
                          </a:fillRef>
                          <a:effectRef idx="0">
                            <a:schemeClr val="dk1"/>
                          </a:effectRef>
                          <a:fontRef idx="minor">
                            <a:schemeClr val="lt1"/>
                          </a:fontRef>
                        </wps:style>
                        <wps:bodyPr rtlCol="0" anchor="ctr"/>
                      </wps:wsp>
                      <wps:wsp>
                        <wps:cNvPr id="116" name="Rectángulo 116">
                          <a:extLst>
                            <a:ext uri="{FF2B5EF4-FFF2-40B4-BE49-F238E27FC236}">
                              <a16:creationId xmlns:a16="http://schemas.microsoft.com/office/drawing/2014/main" id="{D1221687-9D71-4BA4-BFEB-AEC5C846E5B5}"/>
                            </a:ext>
                          </a:extLst>
                        </wps:cNvPr>
                        <wps:cNvSpPr/>
                        <wps:spPr>
                          <a:xfrm>
                            <a:off x="9874968" y="439482"/>
                            <a:ext cx="1803231" cy="856330"/>
                          </a:xfrm>
                          <a:prstGeom prst="rect">
                            <a:avLst/>
                          </a:prstGeom>
                          <a:solidFill>
                            <a:schemeClr val="accent6">
                              <a:lumMod val="60000"/>
                              <a:lumOff val="40000"/>
                            </a:schemeClr>
                          </a:solidFill>
                          <a:ln>
                            <a:solidFill>
                              <a:schemeClr val="accent6">
                                <a:lumMod val="50000"/>
                              </a:schemeClr>
                            </a:solidFill>
                          </a:ln>
                        </wps:spPr>
                        <wps:style>
                          <a:lnRef idx="2">
                            <a:schemeClr val="accent5"/>
                          </a:lnRef>
                          <a:fillRef idx="1">
                            <a:schemeClr val="lt1"/>
                          </a:fillRef>
                          <a:effectRef idx="0">
                            <a:schemeClr val="accent5"/>
                          </a:effectRef>
                          <a:fontRef idx="minor">
                            <a:schemeClr val="dk1"/>
                          </a:fontRef>
                        </wps:style>
                        <wps:txb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Resultados del SGC y retroalimentación</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01AB7C9" id="Grupo 109" o:spid="_x0000_s1026" style="position:absolute;left:0;text-align:left;margin-left:31.1pt;margin-top:7.95pt;width:664.15pt;height:321.4pt;z-index:251659264;mso-width-relative:margin;mso-height-relative:margin" coordorigin="-713" coordsize="117495,5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">
                <v:roundrect id="Rectángulo redondeado 78" o:spid="_x0000_s1027" style="position:absolute;left:17120;width:79350;height:53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" filled="f" strokecolor="#c00000" strokeweight="1pt">
                  <v:stroke dashstyle="longDash" joinstyle="miter"/>
                </v:roundrect>
                <v:rect id="Rectángulo 79" o:spid="_x0000_s1028" alt="1" style="position:absolute;left:22568;top:1190;width:68464;height:49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" fillcolor="white [3212]" strokecolor="#7030a0" strokeweight="1pt">
                  <v:fill opacity="0"/>
                  <v:stroke dashstyle="dash"/>
                </v:rect>
                <v:rect id="Rectángulo 80" o:spid="_x0000_s1029" style="position:absolute;left:25248;top:39928;width:6393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" fillcolor="white [3201]" strokecolor="#375623 [1609]" strokeweight="1pt"/>
                <v:rect id="Rectángulo 81" o:spid="_x0000_s1030" style="position:absolute;left:28312;top:16989;width:58976;height:13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" fillcolor="white [3201]" strokecolor="red" strokeweight="1pt"/>
                <v:rect id="Rectángulo 83" o:spid="_x0000_s1031" style="position:absolute;left:40997;top:6585;width:11279;height:4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" fillcolor="white [3201]" strokecolor="#4472c4 [3208]"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002060"/>
                            <w:kern w:val="24"/>
                            <w:sz w:val="20"/>
                            <w:szCs w:val="20"/>
                            <w:lang w:val="es-419"/>
                          </w:rPr>
                          <w:t>Economía</w:t>
                        </w:r>
                      </w:p>
                    </w:txbxContent>
                  </v:textbox>
                </v:rect>
                <v:rect id="Rectángulo 84" o:spid="_x0000_s1032" style="position:absolute;left:56602;top:6584;width:16715;height:5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" fillcolor="white [3201]" strokecolor="#4472c4 [3208]"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002060"/>
                            <w:kern w:val="24"/>
                            <w:sz w:val="20"/>
                            <w:szCs w:val="20"/>
                            <w:lang w:val="es-419"/>
                          </w:rPr>
                          <w:t>Medición, análisis y mejora</w:t>
                        </w:r>
                      </w:p>
                    </w:txbxContent>
                  </v:textbox>
                </v:rect>
                <v:rect id="Rectángulo 85" o:spid="_x0000_s1033" style="position:absolute;left:39498;top:4395;width:35115;height:8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" filled="f" strokecolor="#4472c4 [3208]" strokeweight="1pt"/>
                <v:rect id="Rectángulo 86" o:spid="_x0000_s1034" style="position:absolute;left:36697;top:21042;width:10826;height:4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" fillcolor="white [3201]" strokecolor="red"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FF0000"/>
                            <w:kern w:val="24"/>
                            <w:sz w:val="20"/>
                            <w:szCs w:val="20"/>
                            <w:lang w:val="es-419"/>
                          </w:rPr>
                          <w:t>Comercial</w:t>
                        </w:r>
                      </w:p>
                    </w:txbxContent>
                  </v:textbox>
                </v:rect>
                <v:rect id="Rectángulo 87" o:spid="_x0000_s1035" style="position:absolute;left:67943;top:25656;width:13274;height: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" fillcolor="white [3201]" strokecolor="red"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FF0000"/>
                            <w:kern w:val="24"/>
                            <w:sz w:val="20"/>
                            <w:szCs w:val="20"/>
                            <w:lang w:val="es-419"/>
                          </w:rPr>
                          <w:t>Operaciones</w:t>
                        </w:r>
                      </w:p>
                    </w:txbxContent>
                  </v:textbox>
                </v:rect>
                <v:rect id="Rectángulo 88" o:spid="_x0000_s1036" style="position:absolute;left:67952;top:17489;width:11925;height:4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" fillcolor="white [3201]" strokecolor="red"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FF0000"/>
                            <w:kern w:val="24"/>
                            <w:sz w:val="20"/>
                            <w:szCs w:val="20"/>
                            <w:lang w:val="es-419"/>
                          </w:rPr>
                          <w:t>Producción</w:t>
                        </w:r>
                      </w:p>
                    </w:txbxContent>
                  </v:textbox>
                </v:rect>
                <v:rect id="Rectángulo 89" o:spid="_x0000_s1037" style="position:absolute;left:32277;top:42457;width:12356;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" fillcolor="white [3201]" strokecolor="#538135 [2409]"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385623" w:themeColor="accent6" w:themeShade="80"/>
                            <w:kern w:val="24"/>
                            <w:sz w:val="20"/>
                            <w:szCs w:val="20"/>
                            <w:lang w:val="es-419"/>
                          </w:rPr>
                          <w:t>Compras y Almacenes</w:t>
                        </w:r>
                      </w:p>
                    </w:txbxContent>
                  </v:textbox>
                </v:rect>
                <v:rect id="Rectángulo 90" o:spid="_x0000_s1038" style="position:absolute;left:47519;top:42399;width:12646;height:5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" fillcolor="white [3201]" strokecolor="#538135 [2409]"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385623" w:themeColor="accent6" w:themeShade="80"/>
                            <w:kern w:val="24"/>
                            <w:sz w:val="20"/>
                            <w:szCs w:val="20"/>
                            <w:lang w:val="es-419"/>
                          </w:rPr>
                          <w:t>Laboratorio</w:t>
                        </w:r>
                      </w:p>
                    </w:txbxContent>
                  </v:textbox>
                </v:rect>
                <v:rect id="Rectángulo 91" o:spid="_x0000_s1039" style="position:absolute;left:61087;top:42402;width:11061;height:4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" fillcolor="white [3201]" strokecolor="#538135 [2409]"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385623" w:themeColor="accent6" w:themeShade="80"/>
                            <w:kern w:val="24"/>
                            <w:sz w:val="20"/>
                            <w:szCs w:val="20"/>
                            <w:lang w:val="es-419"/>
                          </w:rPr>
                          <w:t>Técnico</w:t>
                        </w:r>
                      </w:p>
                    </w:txbxContent>
                  </v:textbox>
                </v:rect>
                <v:rect id="Rectángulo 92" o:spid="_x0000_s1040" style="position:absolute;left:74650;top:42399;width:11965;height:5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" fillcolor="white [3201]" strokecolor="#538135 [2409]"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385623" w:themeColor="accent6" w:themeShade="80"/>
                            <w:kern w:val="24"/>
                            <w:sz w:val="20"/>
                            <w:szCs w:val="20"/>
                            <w:lang w:val="es-419"/>
                          </w:rPr>
                          <w:t>Capital Humano</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93" o:spid="_x0000_s1041" type="#_x0000_t70" style="position:absolute;left:46356;top:13335;width:1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" adj=",5114" fillcolor="black [3200]" strokecolor="black [1600]" strokeweight="1pt"/>
                <v:shape id="Flecha arriba y abajo 94" o:spid="_x0000_s1042" type="#_x0000_t70" style="position:absolute;left:67152;top:13245;width:1600;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" adj=",5114" fillcolor="black [3200]" strokecolor="black [1600]" strokeweight="1pt"/>
                <v:shape id="Flecha arriba y abajo 95" o:spid="_x0000_s1043" type="#_x0000_t70" style="position:absolute;left:31495;top:30937;width:2284;height:8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" adj=",2765" fillcolor="black [3200]" strokecolor="black [1600]" strokeweight="1pt"/>
                <v:shape id="Flecha arriba y abajo 96" o:spid="_x0000_s1044" type="#_x0000_t70" style="position:absolute;left:56607;top:30932;width:2284;height:8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" adj=",2765" fillcolor="black [3200]" strokecolor="black [1600]" strokeweight="1pt"/>
                <v:shape id="Flecha arriba y abajo 97" o:spid="_x0000_s1045" type="#_x0000_t70" style="position:absolute;left:83093;top:30864;width:2284;height:8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" adj=",2765" fillcolor="black [3200]" strokecolor="black [1600]"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98" o:spid="_x0000_s1046" type="#_x0000_t13" style="position:absolute;left:11543;top:10045;width:5294;height:1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" adj="18114" fillcolor="black [3200]" strokecolor="black [1600]" strokeweight="1pt"/>
                <v:rect id="Rectángulo 99" o:spid="_x0000_s1047" style="position:absolute;left:-713;top:7157;width:13781;height:9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" fillcolor="#a8d08d [1945]" strokecolor="#375623 [1609]"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Contexto de la organización</w:t>
                        </w:r>
                      </w:p>
                    </w:txbxContent>
                  </v:textbox>
                </v:rect>
                <v:shape id="Flecha derecha 100" o:spid="_x0000_s1048" type="#_x0000_t13" style="position:absolute;left:12373;top:22243;width:15888;height:1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" adj="20681" fillcolor="black [3200]" strokecolor="black [1600]" strokeweight="1pt"/>
                <v:rect id="Rectángulo 101" o:spid="_x0000_s1049" style="position:absolute;left:921;top:21041;width:11205;height: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" fillcolor="#a8d08d [1945]" strokecolor="#375623 [1609]"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Requisitos del cliente</w:t>
                        </w:r>
                      </w:p>
                    </w:txbxContent>
                  </v:textbox>
                </v:rect>
                <v:shape id="Flecha derecha 102" o:spid="_x0000_s1050" type="#_x0000_t13" style="position:absolute;left:11452;top:35781;width:5293;height:1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" adj="18114" fillcolor="black [3200]" strokecolor="black [1600]" strokeweight="1pt"/>
                <v:rect id="Rectángulo 103" o:spid="_x0000_s1051" style="position:absolute;top:31518;width:13070;height:10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" fillcolor="#a8d08d [1945]" strokecolor="#375623 [1609]"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Necesidades y expectativas de las partes interesadas</w:t>
                        </w:r>
                      </w:p>
                    </w:txbxContent>
                  </v:textbox>
                </v:rect>
                <v:rect id="Rectángulo 104" o:spid="_x0000_s1052" style="position:absolute;left:105299;top:15363;width:11478;height:6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" fillcolor="#a8d08d [1945]" strokecolor="#375623 [1609]"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Productos y servicios</w:t>
                        </w:r>
                      </w:p>
                    </w:txbxContent>
                  </v:textbox>
                </v:rect>
                <v:shapetype id="_x0000_t33" coordsize="21600,21600" o:spt="33" o:oned="t" path="m,l21600,r,21600e" filled="f">
                  <v:stroke joinstyle="miter"/>
                  <v:path arrowok="t" fillok="f" o:connecttype="none"/>
                  <o:lock v:ext="edit" shapetype="t"/>
                </v:shapetype>
                <v:shape id="Conector angular 105" o:spid="_x0000_s1053" type="#_x0000_t33" alt="1" style="position:absolute;left:53784;top:13618;width:2493;height:258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" strokecolor="black [3200]" strokeweight="1.5pt">
                  <v:stroke endarrow="block"/>
                  <o:lock v:ext="edit" shapetype="f"/>
                </v:shape>
                <v:shapetype id="_x0000_t32" coordsize="21600,21600" o:spt="32" o:oned="t" path="m,l21600,21600e" filled="f">
                  <v:path arrowok="t" fillok="f" o:connecttype="none"/>
                  <o:lock v:ext="edit" shapetype="t"/>
                </v:shapetype>
                <v:shape id="Conector recto de flecha 106" o:spid="_x0000_s1054" type="#_x0000_t32" style="position:absolute;left:73914;top:21739;width:0;height:39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" strokecolor="black [3200]" strokeweight="1.5pt">
                  <v:stroke endarrow="block" joinstyle="miter"/>
                  <o:lock v:ext="edit" shapetype="f"/>
                </v:shape>
                <v:shape id="Conector angular 107" o:spid="_x0000_s1055" type="#_x0000_t33" style="position:absolute;left:42110;top:19614;width:25842;height:142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" strokecolor="black [3200]" strokeweight="1.5pt">
                  <v:stroke endarrow="block"/>
                  <o:lock v:ext="edit" shapetype="f"/>
                </v:shape>
                <v:shapetype id="_x0000_t202" coordsize="21600,21600" o:spt="202" path="m,l,21600r21600,l21600,xe">
                  <v:stroke joinstyle="miter"/>
                  <v:path gradientshapeok="t" o:connecttype="rect"/>
                </v:shapetype>
                <v:shape id="CuadroTexto 139" o:spid="_x0000_s1056" type="#_x0000_t202" style="position:absolute;left:53950;top:25986;width:236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92609B" w:rsidRDefault="0092609B" w:rsidP="00584021">
                        <w:pPr>
                          <w:pStyle w:val="NormalWeb"/>
                          <w:spacing w:before="0" w:beforeAutospacing="0" w:after="0" w:afterAutospacing="0"/>
                          <w:jc w:val="center"/>
                        </w:pPr>
                        <w:r>
                          <w:rPr>
                            <w:rFonts w:ascii="Myriad Pro" w:hAnsi="Myriad Pro" w:cstheme="minorBidi"/>
                            <w:color w:val="000000" w:themeColor="text1"/>
                            <w:kern w:val="24"/>
                            <w:sz w:val="12"/>
                            <w:szCs w:val="12"/>
                            <w:lang w:val="es-419"/>
                          </w:rPr>
                          <w:t>1</w:t>
                        </w:r>
                      </w:p>
                    </w:txbxContent>
                  </v:textbox>
                </v:shape>
                <v:shape id="CuadroTexto 140" o:spid="_x0000_s1057" type="#_x0000_t202" style="position:absolute;left:72781;top:22672;width:236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rsidR="0092609B" w:rsidRDefault="0092609B" w:rsidP="00584021">
                        <w:pPr>
                          <w:pStyle w:val="NormalWeb"/>
                          <w:spacing w:before="0" w:beforeAutospacing="0" w:after="0" w:afterAutospacing="0"/>
                          <w:jc w:val="center"/>
                        </w:pPr>
                        <w:r>
                          <w:rPr>
                            <w:rFonts w:ascii="Myriad Pro" w:hAnsi="Myriad Pro" w:cstheme="minorBidi"/>
                            <w:color w:val="000000" w:themeColor="text1"/>
                            <w:kern w:val="24"/>
                            <w:sz w:val="12"/>
                            <w:szCs w:val="12"/>
                            <w:lang w:val="es-419"/>
                          </w:rPr>
                          <w:t>2</w:t>
                        </w:r>
                      </w:p>
                    </w:txbxContent>
                  </v:textbox>
                </v:shape>
                <v:shape id="CuadroTexto 141" o:spid="_x0000_s1058" type="#_x0000_t202" style="position:absolute;left:53919;top:17721;width:236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92609B" w:rsidRDefault="0092609B" w:rsidP="00584021">
                        <w:pPr>
                          <w:pStyle w:val="NormalWeb"/>
                          <w:spacing w:before="0" w:beforeAutospacing="0" w:after="0" w:afterAutospacing="0"/>
                          <w:jc w:val="center"/>
                        </w:pPr>
                        <w:r>
                          <w:rPr>
                            <w:rFonts w:ascii="Myriad Pro" w:hAnsi="Myriad Pro" w:cstheme="minorBidi"/>
                            <w:color w:val="000000" w:themeColor="text1"/>
                            <w:kern w:val="24"/>
                            <w:sz w:val="12"/>
                            <w:szCs w:val="12"/>
                            <w:lang w:val="es-419"/>
                          </w:rPr>
                          <w:t>3</w:t>
                        </w:r>
                      </w:p>
                    </w:txbxContent>
                  </v:textbox>
                </v:shape>
                <v:rect id="Rectángulo 111" o:spid="_x0000_s1059" style="position:absolute;left:102289;top:27270;width:13606;height:8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" fillcolor="#a8d08d [1945]" strokecolor="#375623 [1609]"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Satisfacción de los clientes</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112" o:spid="_x0000_s1060" type="#_x0000_t69" style="position:absolute;left:87288;top:22285;width:15005;height:2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" adj="1608" fillcolor="black [3200]" strokecolor="black [1600]" strokeweight="1pt"/>
                <v:shape id="Flecha derecha 113" o:spid="_x0000_s1061" type="#_x0000_t13" style="position:absolute;left:101221;top:19691;width:4232;height:2819;rotation:-303819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" adj="14405" fillcolor="black [3200]" strokecolor="black [1600]" strokeweight="1pt"/>
                <v:shape id="Flecha derecha 114" o:spid="_x0000_s1062" type="#_x0000_t13" style="position:absolute;left:101344;top:24382;width:4232;height:2819;rotation:29552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" adj="14405" fillcolor="black [3200]" strokecolor="black [1600]" strokeweight="1pt"/>
                <v:shape id="Flecha derecha 115" o:spid="_x0000_s1063" type="#_x0000_t13" style="position:absolute;left:75270;top:8034;width:25947;height:20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" adj="20763" fillcolor="black [3200]" strokecolor="black [1600]" strokeweight="1pt"/>
                <v:rect id="Rectángulo 116" o:spid="_x0000_s1064" style="position:absolute;left:98749;top:4394;width:18032;height:8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" fillcolor="#a8d08d [1945]" strokecolor="#375623 [1609]" strokeweight="1pt">
                  <v:textbox>
                    <w:txbxContent>
                      <w:p w:rsidR="0092609B" w:rsidRDefault="0092609B" w:rsidP="00584021">
                        <w:pPr>
                          <w:pStyle w:val="NormalWeb"/>
                          <w:spacing w:before="0" w:beforeAutospacing="0" w:after="0" w:afterAutospacing="0"/>
                          <w:jc w:val="center"/>
                        </w:pPr>
                        <w:r>
                          <w:rPr>
                            <w:rFonts w:ascii="Myriad Pro" w:hAnsi="Myriad Pro" w:cstheme="minorBidi"/>
                            <w:b/>
                            <w:bCs/>
                            <w:color w:val="000000" w:themeColor="text1"/>
                            <w:kern w:val="24"/>
                            <w:sz w:val="20"/>
                            <w:szCs w:val="20"/>
                            <w:lang w:val="es-419"/>
                          </w:rPr>
                          <w:t>Resultados del SGC y retroalimentación</w:t>
                        </w:r>
                      </w:p>
                    </w:txbxContent>
                  </v:textbox>
                </v:rect>
              </v:group>
            </w:pict>
          </mc:Fallback>
        </mc:AlternateContent>
      </w:r>
    </w:p>
    <w:p w:rsidR="00675559" w:rsidRPr="00477254" w:rsidRDefault="00DE2161" w:rsidP="00675559">
      <w:pPr>
        <w:tabs>
          <w:tab w:val="left" w:pos="515"/>
        </w:tabs>
        <w:rPr>
          <w:rFonts w:ascii="Myriad Pro" w:hAnsi="Myriad Pro"/>
          <w:b/>
        </w:rPr>
      </w:pPr>
      <w:r w:rsidRPr="00DE2161">
        <w:rPr>
          <w:rFonts w:ascii="Myriad Pro" w:hAnsi="Myriad Pro"/>
          <w:b/>
        </w:rPr>
        <w:lastRenderedPageBreak/>
        <w:t>Matriz DAFO</w:t>
      </w:r>
    </w:p>
    <w:tbl>
      <w:tblPr>
        <w:tblW w:w="15593" w:type="dxa"/>
        <w:tblInd w:w="-577" w:type="dxa"/>
        <w:tblCellMar>
          <w:left w:w="70" w:type="dxa"/>
          <w:right w:w="70" w:type="dxa"/>
        </w:tblCellMar>
        <w:tblLook w:val="04A0" w:firstRow="1" w:lastRow="0" w:firstColumn="1" w:lastColumn="0" w:noHBand="0" w:noVBand="1"/>
      </w:tblPr>
      <w:tblGrid>
        <w:gridCol w:w="7655"/>
        <w:gridCol w:w="7938"/>
      </w:tblGrid>
      <w:tr w:rsidR="00675559" w:rsidRPr="00D11D50" w:rsidTr="00D205A6">
        <w:trPr>
          <w:trHeight w:val="206"/>
        </w:trPr>
        <w:tc>
          <w:tcPr>
            <w:tcW w:w="7655"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75559" w:rsidRPr="00D11D50" w:rsidRDefault="00675559" w:rsidP="00675559">
            <w:pPr>
              <w:spacing w:after="0" w:line="240" w:lineRule="auto"/>
              <w:jc w:val="center"/>
              <w:rPr>
                <w:rFonts w:ascii="Myriad Pro" w:eastAsia="Times New Roman" w:hAnsi="Myriad Pro" w:cs="Calibri"/>
                <w:b/>
                <w:bCs/>
                <w:color w:val="000000"/>
                <w:sz w:val="18"/>
                <w:szCs w:val="18"/>
                <w:lang w:val="es-ES" w:eastAsia="es-ES"/>
              </w:rPr>
            </w:pPr>
            <w:bookmarkStart w:id="1" w:name="RANGE!B2:K20"/>
            <w:r w:rsidRPr="00D11D50">
              <w:rPr>
                <w:rFonts w:ascii="Myriad Pro" w:eastAsia="Times New Roman" w:hAnsi="Myriad Pro" w:cs="Calibri"/>
                <w:b/>
                <w:bCs/>
                <w:color w:val="000000"/>
                <w:sz w:val="18"/>
                <w:szCs w:val="18"/>
                <w:lang w:val="es-ES" w:eastAsia="es-ES"/>
              </w:rPr>
              <w:t>FACTORES INTERNOS</w:t>
            </w:r>
            <w:bookmarkEnd w:id="1"/>
          </w:p>
        </w:tc>
        <w:tc>
          <w:tcPr>
            <w:tcW w:w="7938" w:type="dxa"/>
            <w:tcBorders>
              <w:top w:val="single" w:sz="8" w:space="0" w:color="auto"/>
              <w:left w:val="nil"/>
              <w:bottom w:val="single" w:sz="8" w:space="0" w:color="auto"/>
              <w:right w:val="single" w:sz="8" w:space="0" w:color="000000"/>
            </w:tcBorders>
            <w:shd w:val="clear" w:color="auto" w:fill="auto"/>
            <w:noWrap/>
            <w:vAlign w:val="bottom"/>
            <w:hideMark/>
          </w:tcPr>
          <w:p w:rsidR="00675559" w:rsidRPr="00D11D50" w:rsidRDefault="00675559" w:rsidP="00675559">
            <w:pPr>
              <w:spacing w:after="0" w:line="240" w:lineRule="auto"/>
              <w:jc w:val="center"/>
              <w:rPr>
                <w:rFonts w:ascii="Myriad Pro" w:eastAsia="Times New Roman" w:hAnsi="Myriad Pro" w:cs="Calibri"/>
                <w:b/>
                <w:bCs/>
                <w:color w:val="000000"/>
                <w:sz w:val="18"/>
                <w:szCs w:val="18"/>
                <w:lang w:val="es-ES" w:eastAsia="es-ES"/>
              </w:rPr>
            </w:pPr>
            <w:r w:rsidRPr="00D11D50">
              <w:rPr>
                <w:rFonts w:ascii="Myriad Pro" w:eastAsia="Times New Roman" w:hAnsi="Myriad Pro" w:cs="Calibri"/>
                <w:b/>
                <w:bCs/>
                <w:color w:val="000000"/>
                <w:sz w:val="18"/>
                <w:szCs w:val="18"/>
                <w:lang w:val="es-ES" w:eastAsia="es-ES"/>
              </w:rPr>
              <w:t>FACTORES EXTERNOS</w:t>
            </w:r>
          </w:p>
        </w:tc>
      </w:tr>
      <w:tr w:rsidR="00675559" w:rsidRPr="00D11D50" w:rsidTr="00682D56">
        <w:trPr>
          <w:trHeight w:val="83"/>
        </w:trPr>
        <w:tc>
          <w:tcPr>
            <w:tcW w:w="7655"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75559" w:rsidRPr="00D11D50" w:rsidRDefault="00675559" w:rsidP="00675559">
            <w:pPr>
              <w:spacing w:after="0" w:line="240" w:lineRule="auto"/>
              <w:jc w:val="center"/>
              <w:rPr>
                <w:rFonts w:ascii="Myriad Pro" w:eastAsia="Times New Roman" w:hAnsi="Myriad Pro" w:cs="Calibri"/>
                <w:b/>
                <w:bCs/>
                <w:color w:val="000000"/>
                <w:sz w:val="18"/>
                <w:szCs w:val="18"/>
                <w:lang w:val="es-ES" w:eastAsia="es-ES"/>
              </w:rPr>
            </w:pPr>
            <w:r w:rsidRPr="00D11D50">
              <w:rPr>
                <w:rFonts w:ascii="Myriad Pro" w:eastAsia="Times New Roman" w:hAnsi="Myriad Pro" w:cs="Calibri"/>
                <w:b/>
                <w:bCs/>
                <w:color w:val="000000"/>
                <w:sz w:val="18"/>
                <w:szCs w:val="18"/>
                <w:lang w:val="es-ES" w:eastAsia="es-ES"/>
              </w:rPr>
              <w:t>DEBILIDADES</w:t>
            </w:r>
          </w:p>
        </w:tc>
        <w:tc>
          <w:tcPr>
            <w:tcW w:w="7938" w:type="dxa"/>
            <w:tcBorders>
              <w:top w:val="single" w:sz="8" w:space="0" w:color="auto"/>
              <w:left w:val="nil"/>
              <w:bottom w:val="single" w:sz="8" w:space="0" w:color="auto"/>
              <w:right w:val="single" w:sz="8" w:space="0" w:color="000000"/>
            </w:tcBorders>
            <w:shd w:val="clear" w:color="auto" w:fill="auto"/>
            <w:noWrap/>
            <w:vAlign w:val="bottom"/>
            <w:hideMark/>
          </w:tcPr>
          <w:p w:rsidR="00675559" w:rsidRPr="00D11D50" w:rsidRDefault="00675559" w:rsidP="00675559">
            <w:pPr>
              <w:spacing w:after="0" w:line="240" w:lineRule="auto"/>
              <w:jc w:val="center"/>
              <w:rPr>
                <w:rFonts w:ascii="Myriad Pro" w:eastAsia="Times New Roman" w:hAnsi="Myriad Pro" w:cs="Calibri"/>
                <w:b/>
                <w:bCs/>
                <w:color w:val="000000"/>
                <w:sz w:val="18"/>
                <w:szCs w:val="18"/>
                <w:lang w:val="es-ES" w:eastAsia="es-ES"/>
              </w:rPr>
            </w:pPr>
            <w:r w:rsidRPr="00D11D50">
              <w:rPr>
                <w:rFonts w:ascii="Myriad Pro" w:eastAsia="Times New Roman" w:hAnsi="Myriad Pro" w:cs="Calibri"/>
                <w:b/>
                <w:bCs/>
                <w:color w:val="000000"/>
                <w:sz w:val="18"/>
                <w:szCs w:val="18"/>
                <w:lang w:val="es-ES" w:eastAsia="es-ES"/>
              </w:rPr>
              <w:t>AMENAZAS</w:t>
            </w:r>
          </w:p>
        </w:tc>
      </w:tr>
      <w:tr w:rsidR="00675559" w:rsidRPr="00D11D50" w:rsidTr="00682D56">
        <w:trPr>
          <w:trHeight w:val="384"/>
        </w:trPr>
        <w:tc>
          <w:tcPr>
            <w:tcW w:w="7655" w:type="dxa"/>
            <w:tcBorders>
              <w:top w:val="single" w:sz="4" w:space="0" w:color="auto"/>
              <w:left w:val="single" w:sz="8" w:space="0" w:color="auto"/>
              <w:right w:val="single" w:sz="8" w:space="0" w:color="000000"/>
            </w:tcBorders>
            <w:shd w:val="clear" w:color="000000" w:fill="FFFFFF"/>
            <w:vAlign w:val="center"/>
            <w:hideMark/>
          </w:tcPr>
          <w:p w:rsidR="00675559" w:rsidRPr="00D11D50" w:rsidRDefault="00675559" w:rsidP="00675559">
            <w:pPr>
              <w:spacing w:after="0" w:line="240" w:lineRule="auto"/>
              <w:ind w:left="351"/>
              <w:jc w:val="both"/>
              <w:rPr>
                <w:rFonts w:ascii="Myriad Pro" w:eastAsia="Times New Roman" w:hAnsi="Myriad Pro" w:cs="Calibri"/>
                <w:color w:val="000000"/>
                <w:sz w:val="18"/>
                <w:szCs w:val="18"/>
                <w:lang w:val="es-ES" w:eastAsia="es-ES"/>
              </w:rPr>
            </w:pPr>
            <w:r w:rsidRPr="00D11D50">
              <w:rPr>
                <w:rFonts w:ascii="Myriad Pro" w:eastAsia="Times New Roman" w:hAnsi="Myriad Pro" w:cs="Calibri"/>
                <w:color w:val="000000"/>
                <w:sz w:val="18"/>
                <w:szCs w:val="18"/>
                <w:lang w:val="es-ES" w:eastAsia="es-ES"/>
              </w:rPr>
              <w:t xml:space="preserve">Tecnología industrial obsoleta y envejecida en ambas Plantas Productoras que impactan negativamente en los costos y productividad del trabajo. </w:t>
            </w:r>
          </w:p>
        </w:tc>
        <w:tc>
          <w:tcPr>
            <w:tcW w:w="7938" w:type="dxa"/>
            <w:tcBorders>
              <w:top w:val="single" w:sz="8" w:space="0" w:color="auto"/>
              <w:left w:val="nil"/>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sz w:val="18"/>
                <w:szCs w:val="18"/>
                <w:lang w:val="es-ES" w:eastAsia="es-ES"/>
              </w:rPr>
              <w:t>Existencia de proveedores de lubricantes competitivos, con imagen estable y reconocida internacionalmente</w:t>
            </w:r>
            <w:r w:rsidRPr="00D11D50">
              <w:rPr>
                <w:rFonts w:ascii="Myriad Pro" w:eastAsia="Times New Roman" w:hAnsi="Myriad Pro" w:cs="Calibri"/>
                <w:sz w:val="18"/>
                <w:szCs w:val="18"/>
                <w:lang w:val="es-419" w:eastAsia="es-ES"/>
              </w:rPr>
              <w:t>.</w:t>
            </w:r>
          </w:p>
        </w:tc>
      </w:tr>
      <w:tr w:rsidR="00675559" w:rsidRPr="00D11D50" w:rsidTr="00675559">
        <w:trPr>
          <w:trHeight w:val="377"/>
        </w:trPr>
        <w:tc>
          <w:tcPr>
            <w:tcW w:w="7655" w:type="dxa"/>
            <w:vMerge w:val="restart"/>
            <w:tcBorders>
              <w:top w:val="single" w:sz="4" w:space="0" w:color="auto"/>
              <w:left w:val="single" w:sz="8" w:space="0" w:color="auto"/>
              <w:right w:val="single" w:sz="8" w:space="0" w:color="000000"/>
            </w:tcBorders>
            <w:shd w:val="clear" w:color="000000" w:fill="FFFFFF"/>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0000"/>
                <w:sz w:val="18"/>
                <w:szCs w:val="18"/>
                <w:lang w:val="es-ES" w:eastAsia="es-ES"/>
              </w:rPr>
              <w:t>Envejecimiento del parque automotor y baja disponibilidad técnica, lo que provoca la insuficiente capacidad de la red de distribución de los productos y el incumplimiento de las exigencias del mercado</w:t>
            </w:r>
            <w:r w:rsidRPr="00D11D50">
              <w:rPr>
                <w:rFonts w:ascii="Myriad Pro" w:eastAsia="Times New Roman" w:hAnsi="Myriad Pro" w:cs="Calibri"/>
                <w:color w:val="000000"/>
                <w:sz w:val="18"/>
                <w:szCs w:val="18"/>
                <w:lang w:val="es-419" w:eastAsia="es-ES"/>
              </w:rPr>
              <w:t>.</w:t>
            </w:r>
          </w:p>
        </w:tc>
        <w:tc>
          <w:tcPr>
            <w:tcW w:w="7938" w:type="dxa"/>
            <w:tcBorders>
              <w:top w:val="single" w:sz="4" w:space="0" w:color="auto"/>
              <w:left w:val="nil"/>
              <w:bottom w:val="single" w:sz="4" w:space="0" w:color="auto"/>
              <w:right w:val="single" w:sz="8" w:space="0" w:color="000000"/>
            </w:tcBorders>
            <w:shd w:val="clear" w:color="auto" w:fill="auto"/>
            <w:vAlign w:val="center"/>
          </w:tcPr>
          <w:p w:rsidR="00675559" w:rsidRPr="00D11D50" w:rsidRDefault="00675559" w:rsidP="00675559">
            <w:pPr>
              <w:spacing w:after="0" w:line="240" w:lineRule="auto"/>
              <w:jc w:val="both"/>
              <w:rPr>
                <w:rFonts w:ascii="Myriad Pro" w:eastAsia="Times New Roman" w:hAnsi="Myriad Pro" w:cs="Calibri"/>
                <w:sz w:val="18"/>
                <w:szCs w:val="18"/>
                <w:lang w:val="es-419" w:eastAsia="es-ES"/>
              </w:rPr>
            </w:pPr>
            <w:r w:rsidRPr="00D11D50">
              <w:rPr>
                <w:rFonts w:ascii="Myriad Pro" w:eastAsia="Times New Roman" w:hAnsi="Myriad Pro" w:cs="Calibri"/>
                <w:color w:val="000000"/>
                <w:sz w:val="18"/>
                <w:szCs w:val="18"/>
                <w:lang w:val="es-ES" w:eastAsia="es-ES"/>
              </w:rPr>
              <w:t>Alta dependencia en la actividad logística del transporte contratado para transportar productos</w:t>
            </w:r>
            <w:r w:rsidRPr="00D11D50">
              <w:rPr>
                <w:rFonts w:ascii="Myriad Pro" w:eastAsia="Times New Roman" w:hAnsi="Myriad Pro" w:cs="Calibri"/>
                <w:color w:val="000000"/>
                <w:sz w:val="18"/>
                <w:szCs w:val="18"/>
                <w:lang w:val="es-419" w:eastAsia="es-ES"/>
              </w:rPr>
              <w:t>.</w:t>
            </w:r>
          </w:p>
        </w:tc>
      </w:tr>
      <w:tr w:rsidR="00675559" w:rsidRPr="00D11D50" w:rsidTr="00675559">
        <w:trPr>
          <w:trHeight w:val="371"/>
        </w:trPr>
        <w:tc>
          <w:tcPr>
            <w:tcW w:w="7655" w:type="dxa"/>
            <w:vMerge/>
            <w:tcBorders>
              <w:left w:val="single" w:sz="8" w:space="0" w:color="auto"/>
              <w:bottom w:val="single" w:sz="4" w:space="0" w:color="auto"/>
              <w:right w:val="single" w:sz="8" w:space="0" w:color="000000"/>
            </w:tcBorders>
            <w:shd w:val="clear" w:color="000000" w:fill="FFFFFF"/>
            <w:vAlign w:val="center"/>
          </w:tcPr>
          <w:p w:rsidR="00675559" w:rsidRPr="00D11D50" w:rsidRDefault="00675559" w:rsidP="00675559">
            <w:pPr>
              <w:spacing w:after="0" w:line="240" w:lineRule="auto"/>
              <w:jc w:val="both"/>
              <w:rPr>
                <w:rFonts w:ascii="Myriad Pro" w:eastAsia="Times New Roman" w:hAnsi="Myriad Pro" w:cs="Calibri"/>
                <w:color w:val="000000"/>
                <w:sz w:val="18"/>
                <w:szCs w:val="18"/>
                <w:lang w:val="es-ES" w:eastAsia="es-ES"/>
              </w:rPr>
            </w:pPr>
          </w:p>
        </w:tc>
        <w:tc>
          <w:tcPr>
            <w:tcW w:w="7938" w:type="dxa"/>
            <w:tcBorders>
              <w:top w:val="single" w:sz="4" w:space="0" w:color="auto"/>
              <w:left w:val="nil"/>
              <w:bottom w:val="single" w:sz="4" w:space="0" w:color="auto"/>
              <w:right w:val="single" w:sz="8" w:space="0" w:color="000000"/>
            </w:tcBorders>
            <w:shd w:val="clear" w:color="auto" w:fill="auto"/>
            <w:vAlign w:val="center"/>
          </w:tcPr>
          <w:p w:rsidR="00675559" w:rsidRPr="00D11D50" w:rsidRDefault="00675559" w:rsidP="00675559">
            <w:pPr>
              <w:spacing w:after="0" w:line="240" w:lineRule="auto"/>
              <w:jc w:val="both"/>
              <w:rPr>
                <w:rFonts w:ascii="Myriad Pro" w:eastAsia="Times New Roman" w:hAnsi="Myriad Pro" w:cs="Calibri"/>
                <w:sz w:val="18"/>
                <w:szCs w:val="18"/>
                <w:lang w:val="es-419" w:eastAsia="es-ES"/>
              </w:rPr>
            </w:pPr>
            <w:r w:rsidRPr="00D11D50">
              <w:rPr>
                <w:rFonts w:ascii="Myriad Pro" w:eastAsia="Times New Roman" w:hAnsi="Myriad Pro" w:cs="Calibri"/>
                <w:color w:val="000000"/>
                <w:sz w:val="18"/>
                <w:szCs w:val="18"/>
                <w:lang w:val="es-ES" w:eastAsia="es-ES"/>
              </w:rPr>
              <w:t>Incumplimiento de contratos por terceros en trabajos tecnológicos</w:t>
            </w:r>
            <w:r w:rsidRPr="00D11D50">
              <w:rPr>
                <w:rFonts w:ascii="Myriad Pro" w:eastAsia="Times New Roman" w:hAnsi="Myriad Pro" w:cs="Calibri"/>
                <w:color w:val="000000"/>
                <w:sz w:val="18"/>
                <w:szCs w:val="18"/>
                <w:lang w:val="es-419" w:eastAsia="es-ES"/>
              </w:rPr>
              <w:t>.</w:t>
            </w:r>
          </w:p>
        </w:tc>
      </w:tr>
      <w:tr w:rsidR="00675559" w:rsidRPr="00D11D50" w:rsidTr="00675559">
        <w:trPr>
          <w:trHeight w:val="499"/>
        </w:trPr>
        <w:tc>
          <w:tcPr>
            <w:tcW w:w="7655" w:type="dxa"/>
            <w:tcBorders>
              <w:top w:val="single" w:sz="4" w:space="0" w:color="auto"/>
              <w:left w:val="single" w:sz="8" w:space="0" w:color="auto"/>
              <w:bottom w:val="single" w:sz="4" w:space="0" w:color="auto"/>
              <w:right w:val="single" w:sz="8" w:space="0" w:color="000000"/>
            </w:tcBorders>
            <w:shd w:val="clear" w:color="000000" w:fill="FFFFFF"/>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0000"/>
                <w:sz w:val="18"/>
                <w:szCs w:val="18"/>
                <w:lang w:val="es-ES" w:eastAsia="es-ES"/>
              </w:rPr>
              <w:t>Inestabilidad en la existencia de los productos a comercializar que provoca la insatisfacción de la demanda de los clientes</w:t>
            </w:r>
            <w:r w:rsidRPr="00D11D50">
              <w:rPr>
                <w:rFonts w:ascii="Myriad Pro" w:eastAsia="Times New Roman" w:hAnsi="Myriad Pro" w:cs="Calibri"/>
                <w:color w:val="000000"/>
                <w:sz w:val="18"/>
                <w:szCs w:val="18"/>
                <w:lang w:val="es-419" w:eastAsia="es-ES"/>
              </w:rPr>
              <w:t>.</w:t>
            </w:r>
          </w:p>
        </w:tc>
        <w:tc>
          <w:tcPr>
            <w:tcW w:w="7938" w:type="dxa"/>
            <w:tcBorders>
              <w:top w:val="single" w:sz="4" w:space="0" w:color="auto"/>
              <w:left w:val="nil"/>
              <w:bottom w:val="single" w:sz="4"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0000"/>
                <w:sz w:val="18"/>
                <w:szCs w:val="18"/>
                <w:lang w:val="es-ES" w:eastAsia="es-ES"/>
              </w:rPr>
              <w:t>Demanda irreal a partir de las solicitudes de los clientes</w:t>
            </w:r>
            <w:r w:rsidRPr="00D11D50">
              <w:rPr>
                <w:rFonts w:ascii="Myriad Pro" w:eastAsia="Times New Roman" w:hAnsi="Myriad Pro" w:cs="Calibri"/>
                <w:color w:val="000000"/>
                <w:sz w:val="18"/>
                <w:szCs w:val="18"/>
                <w:lang w:val="es-419" w:eastAsia="es-ES"/>
              </w:rPr>
              <w:t>.</w:t>
            </w:r>
          </w:p>
        </w:tc>
      </w:tr>
      <w:tr w:rsidR="00675559" w:rsidRPr="00D11D50" w:rsidTr="00675559">
        <w:trPr>
          <w:trHeight w:val="300"/>
        </w:trPr>
        <w:tc>
          <w:tcPr>
            <w:tcW w:w="7655" w:type="dxa"/>
            <w:tcBorders>
              <w:top w:val="single" w:sz="4" w:space="0" w:color="auto"/>
              <w:left w:val="single" w:sz="8" w:space="0" w:color="auto"/>
              <w:bottom w:val="single" w:sz="4" w:space="0" w:color="auto"/>
              <w:right w:val="single" w:sz="8" w:space="0" w:color="000000"/>
            </w:tcBorders>
            <w:shd w:val="clear" w:color="000000" w:fill="FFFFFF"/>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0000"/>
                <w:sz w:val="18"/>
                <w:szCs w:val="18"/>
                <w:lang w:val="es-ES" w:eastAsia="es-ES"/>
              </w:rPr>
              <w:t>Envejecimiento del personal en puestos claves</w:t>
            </w:r>
            <w:r w:rsidRPr="00D11D50">
              <w:rPr>
                <w:rFonts w:ascii="Myriad Pro" w:eastAsia="Times New Roman" w:hAnsi="Myriad Pro" w:cs="Calibri"/>
                <w:color w:val="000000"/>
                <w:sz w:val="18"/>
                <w:szCs w:val="18"/>
                <w:lang w:val="es-419" w:eastAsia="es-ES"/>
              </w:rPr>
              <w:t xml:space="preserve"> </w:t>
            </w:r>
            <w:r w:rsidRPr="00D11D50">
              <w:rPr>
                <w:rFonts w:ascii="Myriad Pro" w:eastAsia="Times New Roman" w:hAnsi="Myriad Pro" w:cs="Calibri"/>
                <w:color w:val="002060"/>
                <w:sz w:val="18"/>
                <w:szCs w:val="18"/>
                <w:lang w:val="es-419" w:eastAsia="es-ES"/>
              </w:rPr>
              <w:t>y personal de nuevo ingreso sin preparación técnica.</w:t>
            </w:r>
          </w:p>
        </w:tc>
        <w:tc>
          <w:tcPr>
            <w:tcW w:w="7938" w:type="dxa"/>
            <w:tcBorders>
              <w:top w:val="single" w:sz="4" w:space="0" w:color="auto"/>
              <w:left w:val="nil"/>
              <w:bottom w:val="single" w:sz="4" w:space="0" w:color="auto"/>
              <w:right w:val="single" w:sz="8" w:space="0" w:color="000000"/>
            </w:tcBorders>
            <w:shd w:val="clear" w:color="auto" w:fill="auto"/>
            <w:noWrap/>
            <w:vAlign w:val="center"/>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sz w:val="18"/>
                <w:szCs w:val="18"/>
                <w:lang w:val="es-ES" w:eastAsia="es-ES"/>
              </w:rPr>
              <w:t>Inestabilidad de suministros de reactivos, consumibles de laboratorio</w:t>
            </w:r>
            <w:r w:rsidRPr="00D11D50">
              <w:rPr>
                <w:rFonts w:ascii="Myriad Pro" w:eastAsia="Times New Roman" w:hAnsi="Myriad Pro" w:cs="Calibri"/>
                <w:sz w:val="18"/>
                <w:szCs w:val="18"/>
                <w:lang w:val="es-419" w:eastAsia="es-ES"/>
              </w:rPr>
              <w:t xml:space="preserve">, </w:t>
            </w:r>
            <w:r w:rsidRPr="00D11D50">
              <w:rPr>
                <w:rFonts w:ascii="Myriad Pro" w:eastAsia="Times New Roman" w:hAnsi="Myriad Pro" w:cs="Calibri"/>
                <w:color w:val="002060"/>
                <w:sz w:val="18"/>
                <w:szCs w:val="18"/>
                <w:lang w:val="es-419" w:eastAsia="es-ES"/>
              </w:rPr>
              <w:t>piezas de repuestos de equipos</w:t>
            </w:r>
            <w:r w:rsidRPr="00D11D50">
              <w:rPr>
                <w:rFonts w:ascii="Myriad Pro" w:eastAsia="Times New Roman" w:hAnsi="Myriad Pro" w:cs="Calibri"/>
                <w:sz w:val="18"/>
                <w:szCs w:val="18"/>
                <w:lang w:val="es-ES" w:eastAsia="es-ES"/>
              </w:rPr>
              <w:t xml:space="preserve"> y materias primas</w:t>
            </w:r>
            <w:r w:rsidRPr="00D11D50">
              <w:rPr>
                <w:rFonts w:ascii="Myriad Pro" w:eastAsia="Times New Roman" w:hAnsi="Myriad Pro" w:cs="Calibri"/>
                <w:sz w:val="18"/>
                <w:szCs w:val="18"/>
                <w:lang w:val="es-419" w:eastAsia="es-ES"/>
              </w:rPr>
              <w:t>.</w:t>
            </w:r>
          </w:p>
        </w:tc>
      </w:tr>
      <w:tr w:rsidR="00675559" w:rsidRPr="00D11D50" w:rsidTr="00675559">
        <w:trPr>
          <w:trHeight w:val="300"/>
        </w:trPr>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675559" w:rsidRPr="00D11D50" w:rsidRDefault="00675559" w:rsidP="00675559">
            <w:pPr>
              <w:spacing w:after="0" w:line="240" w:lineRule="auto"/>
              <w:jc w:val="both"/>
              <w:rPr>
                <w:rFonts w:ascii="Myriad Pro" w:eastAsia="Times New Roman" w:hAnsi="Myriad Pro" w:cs="Calibri"/>
                <w:bCs/>
                <w:color w:val="000000"/>
                <w:sz w:val="18"/>
                <w:szCs w:val="18"/>
                <w:lang w:val="es-ES" w:eastAsia="es-ES"/>
              </w:rPr>
            </w:pPr>
            <w:r w:rsidRPr="00D11D50">
              <w:rPr>
                <w:rFonts w:ascii="Myriad Pro" w:eastAsia="Times New Roman" w:hAnsi="Myriad Pro" w:cs="Calibri"/>
                <w:bCs/>
                <w:color w:val="002060"/>
                <w:sz w:val="18"/>
                <w:szCs w:val="18"/>
                <w:lang w:val="es-419" w:eastAsia="es-ES"/>
              </w:rPr>
              <w:t>Deterioro del equipamiento de los laboratorios y de la capacidad analítica que afecta el aseguramiento de la calidad del producto final.</w:t>
            </w:r>
          </w:p>
        </w:tc>
        <w:tc>
          <w:tcPr>
            <w:tcW w:w="7938" w:type="dxa"/>
            <w:tcBorders>
              <w:top w:val="single" w:sz="4" w:space="0" w:color="auto"/>
              <w:left w:val="single" w:sz="4" w:space="0" w:color="auto"/>
              <w:bottom w:val="single" w:sz="4" w:space="0" w:color="auto"/>
              <w:right w:val="single" w:sz="8" w:space="0" w:color="000000"/>
            </w:tcBorders>
            <w:shd w:val="clear" w:color="auto" w:fill="auto"/>
            <w:vAlign w:val="center"/>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0000"/>
                <w:sz w:val="18"/>
                <w:szCs w:val="18"/>
                <w:lang w:val="es-ES" w:eastAsia="es-ES"/>
              </w:rPr>
              <w:t>Poca disponibilidad de proveedores de envases en el país</w:t>
            </w:r>
            <w:r w:rsidRPr="00D11D50">
              <w:rPr>
                <w:rFonts w:ascii="Myriad Pro" w:eastAsia="Times New Roman" w:hAnsi="Myriad Pro" w:cs="Calibri"/>
                <w:color w:val="000000"/>
                <w:sz w:val="18"/>
                <w:szCs w:val="18"/>
                <w:lang w:val="es-419" w:eastAsia="es-ES"/>
              </w:rPr>
              <w:t>.</w:t>
            </w:r>
          </w:p>
        </w:tc>
      </w:tr>
      <w:tr w:rsidR="00675559" w:rsidRPr="00D11D50" w:rsidTr="00675559">
        <w:trPr>
          <w:trHeight w:val="509"/>
        </w:trPr>
        <w:tc>
          <w:tcPr>
            <w:tcW w:w="7655" w:type="dxa"/>
            <w:tcBorders>
              <w:top w:val="single" w:sz="4" w:space="0" w:color="auto"/>
              <w:left w:val="single" w:sz="4" w:space="0" w:color="auto"/>
              <w:right w:val="single" w:sz="4" w:space="0" w:color="auto"/>
            </w:tcBorders>
            <w:shd w:val="clear" w:color="auto" w:fill="FFFFFF" w:themeFill="background1"/>
            <w:vAlign w:val="center"/>
            <w:hideMark/>
          </w:tcPr>
          <w:p w:rsidR="00675559" w:rsidRPr="00D11D50" w:rsidRDefault="00675559" w:rsidP="00675559">
            <w:pPr>
              <w:spacing w:after="0" w:line="240" w:lineRule="auto"/>
              <w:jc w:val="both"/>
              <w:rPr>
                <w:rFonts w:ascii="Myriad Pro" w:eastAsia="Times New Roman" w:hAnsi="Myriad Pro" w:cs="Calibri"/>
                <w:bCs/>
                <w:color w:val="000000"/>
                <w:sz w:val="18"/>
                <w:szCs w:val="18"/>
                <w:lang w:val="es-419" w:eastAsia="es-ES"/>
              </w:rPr>
            </w:pPr>
            <w:r w:rsidRPr="00D11D50">
              <w:rPr>
                <w:rFonts w:ascii="Myriad Pro" w:eastAsia="Times New Roman" w:hAnsi="Myriad Pro" w:cs="Calibri"/>
                <w:bCs/>
                <w:color w:val="002060"/>
                <w:sz w:val="18"/>
                <w:szCs w:val="18"/>
                <w:lang w:val="es-419" w:eastAsia="es-ES"/>
              </w:rPr>
              <w:t>Falta de autonomía empresarial (imposibilidad de realizar modificaciones de precios, transacciones comerciales sin mediación de terceros, incremento de productos afines, etc.).</w:t>
            </w:r>
          </w:p>
        </w:tc>
        <w:tc>
          <w:tcPr>
            <w:tcW w:w="7938" w:type="dxa"/>
            <w:tcBorders>
              <w:top w:val="single" w:sz="4" w:space="0" w:color="auto"/>
              <w:left w:val="single" w:sz="4" w:space="0" w:color="auto"/>
              <w:right w:val="single" w:sz="8" w:space="0" w:color="000000"/>
            </w:tcBorders>
            <w:shd w:val="clear" w:color="auto" w:fill="auto"/>
            <w:vAlign w:val="center"/>
          </w:tcPr>
          <w:p w:rsidR="00675559" w:rsidRPr="00D11D50" w:rsidRDefault="00675559" w:rsidP="00675559">
            <w:pPr>
              <w:spacing w:after="0" w:line="240" w:lineRule="auto"/>
              <w:jc w:val="both"/>
              <w:rPr>
                <w:rFonts w:ascii="Myriad Pro" w:eastAsia="Times New Roman" w:hAnsi="Myriad Pro" w:cs="Calibri"/>
                <w:sz w:val="18"/>
                <w:szCs w:val="18"/>
                <w:lang w:val="es-419" w:eastAsia="es-ES"/>
              </w:rPr>
            </w:pPr>
            <w:r w:rsidRPr="00D11D50">
              <w:rPr>
                <w:rFonts w:ascii="Myriad Pro" w:eastAsia="Times New Roman" w:hAnsi="Myriad Pro" w:cs="Calibri"/>
                <w:color w:val="000000"/>
                <w:sz w:val="18"/>
                <w:szCs w:val="18"/>
                <w:lang w:val="es-ES" w:eastAsia="es-ES"/>
              </w:rPr>
              <w:t>Limitaciones que provoca</w:t>
            </w:r>
            <w:r w:rsidRPr="00D11D50">
              <w:rPr>
                <w:rFonts w:ascii="Myriad Pro" w:eastAsia="Times New Roman" w:hAnsi="Myriad Pro" w:cs="Calibri"/>
                <w:color w:val="000000"/>
                <w:sz w:val="18"/>
                <w:szCs w:val="18"/>
                <w:lang w:val="es-419" w:eastAsia="es-ES"/>
              </w:rPr>
              <w:t>n</w:t>
            </w:r>
            <w:r w:rsidRPr="00D11D50">
              <w:rPr>
                <w:rFonts w:ascii="Myriad Pro" w:eastAsia="Times New Roman" w:hAnsi="Myriad Pro" w:cs="Calibri"/>
                <w:color w:val="000000"/>
                <w:sz w:val="18"/>
                <w:szCs w:val="18"/>
                <w:lang w:val="es-ES" w:eastAsia="es-ES"/>
              </w:rPr>
              <w:t xml:space="preserve"> el bloqueo</w:t>
            </w:r>
            <w:r w:rsidRPr="00D11D50">
              <w:rPr>
                <w:rFonts w:ascii="Myriad Pro" w:eastAsia="Times New Roman" w:hAnsi="Myriad Pro" w:cs="Calibri"/>
                <w:color w:val="000000"/>
                <w:sz w:val="18"/>
                <w:szCs w:val="18"/>
                <w:lang w:val="es-419" w:eastAsia="es-ES"/>
              </w:rPr>
              <w:t xml:space="preserve">, </w:t>
            </w:r>
            <w:r w:rsidRPr="00D11D50">
              <w:rPr>
                <w:rFonts w:ascii="Myriad Pro" w:eastAsia="Times New Roman" w:hAnsi="Myriad Pro" w:cs="Calibri"/>
                <w:color w:val="000000"/>
                <w:sz w:val="18"/>
                <w:szCs w:val="18"/>
                <w:lang w:val="es-ES" w:eastAsia="es-ES"/>
              </w:rPr>
              <w:t>la crisis económica mundial</w:t>
            </w:r>
            <w:r w:rsidRPr="00D11D50">
              <w:rPr>
                <w:rFonts w:ascii="Myriad Pro" w:eastAsia="Times New Roman" w:hAnsi="Myriad Pro" w:cs="Calibri"/>
                <w:color w:val="000000"/>
                <w:sz w:val="18"/>
                <w:szCs w:val="18"/>
                <w:lang w:val="es-419" w:eastAsia="es-ES"/>
              </w:rPr>
              <w:t xml:space="preserve"> </w:t>
            </w:r>
            <w:r w:rsidRPr="00D11D50">
              <w:rPr>
                <w:rFonts w:ascii="Myriad Pro" w:eastAsia="Times New Roman" w:hAnsi="Myriad Pro" w:cs="Calibri"/>
                <w:color w:val="002060"/>
                <w:sz w:val="18"/>
                <w:szCs w:val="18"/>
                <w:lang w:val="es-419" w:eastAsia="es-ES"/>
              </w:rPr>
              <w:t>y la nueva pandemia del COVID Falta de planes de contingencia, preparación y acciones de enfrentamiento.</w:t>
            </w:r>
          </w:p>
        </w:tc>
      </w:tr>
      <w:tr w:rsidR="00675559" w:rsidRPr="00D11D50" w:rsidTr="00675559">
        <w:trPr>
          <w:trHeight w:val="289"/>
        </w:trPr>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75559" w:rsidRPr="00D11D50" w:rsidRDefault="00675559" w:rsidP="00675559">
            <w:pPr>
              <w:spacing w:after="0" w:line="240" w:lineRule="auto"/>
              <w:jc w:val="both"/>
              <w:rPr>
                <w:rFonts w:ascii="Myriad Pro" w:eastAsia="Times New Roman" w:hAnsi="Myriad Pro" w:cs="Calibri"/>
                <w:bCs/>
                <w:color w:val="000000"/>
                <w:sz w:val="18"/>
                <w:szCs w:val="18"/>
                <w:lang w:val="es-419" w:eastAsia="es-ES"/>
              </w:rPr>
            </w:pPr>
            <w:r w:rsidRPr="00D11D50">
              <w:rPr>
                <w:rFonts w:ascii="Myriad Pro" w:eastAsia="Times New Roman" w:hAnsi="Myriad Pro" w:cs="Calibri"/>
                <w:bCs/>
                <w:color w:val="002060"/>
                <w:sz w:val="18"/>
                <w:szCs w:val="18"/>
                <w:lang w:val="es-419" w:eastAsia="es-ES"/>
              </w:rPr>
              <w:t xml:space="preserve">Ausencia de una Licencia de Importación lo que aumenta la demora del proceso de gestión Comercial, los gastos y la disposición oportuna de productos. </w:t>
            </w:r>
          </w:p>
        </w:tc>
        <w:tc>
          <w:tcPr>
            <w:tcW w:w="7938" w:type="dxa"/>
            <w:tcBorders>
              <w:top w:val="single" w:sz="4" w:space="0" w:color="auto"/>
              <w:left w:val="single" w:sz="4" w:space="0" w:color="auto"/>
              <w:bottom w:val="single" w:sz="4"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0000"/>
                <w:sz w:val="18"/>
                <w:szCs w:val="18"/>
                <w:lang w:val="es-ES" w:eastAsia="es-ES"/>
              </w:rPr>
              <w:t>Asignación de combustible por debajo de la demanda solicitada</w:t>
            </w:r>
            <w:r w:rsidRPr="00D11D50">
              <w:rPr>
                <w:rFonts w:ascii="Myriad Pro" w:eastAsia="Times New Roman" w:hAnsi="Myriad Pro" w:cs="Calibri"/>
                <w:color w:val="000000"/>
                <w:sz w:val="18"/>
                <w:szCs w:val="18"/>
                <w:lang w:val="es-419" w:eastAsia="es-ES"/>
              </w:rPr>
              <w:t>.</w:t>
            </w:r>
          </w:p>
        </w:tc>
      </w:tr>
      <w:tr w:rsidR="00675559" w:rsidRPr="00D11D50" w:rsidTr="00675559">
        <w:trPr>
          <w:trHeight w:val="300"/>
        </w:trPr>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75559" w:rsidRPr="00D11D50" w:rsidRDefault="00675559" w:rsidP="00675559">
            <w:pPr>
              <w:spacing w:after="0" w:line="240" w:lineRule="auto"/>
              <w:jc w:val="both"/>
              <w:rPr>
                <w:rFonts w:ascii="Myriad Pro" w:eastAsia="Times New Roman" w:hAnsi="Myriad Pro" w:cs="Calibri"/>
                <w:bCs/>
                <w:color w:val="002060"/>
                <w:sz w:val="18"/>
                <w:szCs w:val="18"/>
                <w:lang w:val="es-419" w:eastAsia="es-ES"/>
              </w:rPr>
            </w:pPr>
            <w:r w:rsidRPr="00D11D50">
              <w:rPr>
                <w:rFonts w:ascii="Myriad Pro" w:eastAsia="Times New Roman" w:hAnsi="Myriad Pro" w:cs="Calibri"/>
                <w:bCs/>
                <w:color w:val="002060"/>
                <w:sz w:val="18"/>
                <w:szCs w:val="18"/>
                <w:lang w:val="es-419" w:eastAsia="es-ES"/>
              </w:rPr>
              <w:t>Producción enfocada a existencia de materias primas y no a lo real demandado (trabajo enfocado al cumplimiento del objeto social y no a la satisfacción del cliente).</w:t>
            </w:r>
          </w:p>
        </w:tc>
        <w:tc>
          <w:tcPr>
            <w:tcW w:w="7938" w:type="dxa"/>
            <w:tcBorders>
              <w:top w:val="single" w:sz="4" w:space="0" w:color="auto"/>
              <w:left w:val="single" w:sz="4" w:space="0" w:color="auto"/>
              <w:bottom w:val="single" w:sz="4" w:space="0" w:color="auto"/>
              <w:right w:val="single" w:sz="8" w:space="0" w:color="000000"/>
            </w:tcBorders>
            <w:shd w:val="clear" w:color="auto" w:fill="auto"/>
            <w:noWrap/>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sz w:val="18"/>
                <w:szCs w:val="18"/>
                <w:lang w:val="es-ES" w:eastAsia="es-ES"/>
              </w:rPr>
              <w:t>Limitada aprobación de Planes de Inversiones por los niveles superiores</w:t>
            </w:r>
            <w:r w:rsidRPr="00D11D50">
              <w:rPr>
                <w:rFonts w:ascii="Myriad Pro" w:eastAsia="Times New Roman" w:hAnsi="Myriad Pro" w:cs="Calibri"/>
                <w:sz w:val="18"/>
                <w:szCs w:val="18"/>
                <w:lang w:val="es-419" w:eastAsia="es-ES"/>
              </w:rPr>
              <w:t>.</w:t>
            </w:r>
          </w:p>
        </w:tc>
      </w:tr>
      <w:tr w:rsidR="00675559" w:rsidRPr="00D11D50" w:rsidTr="009106AD">
        <w:trPr>
          <w:trHeight w:val="343"/>
        </w:trPr>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75559" w:rsidRPr="00D11D50" w:rsidRDefault="00675559" w:rsidP="00675559">
            <w:pPr>
              <w:spacing w:after="0" w:line="240" w:lineRule="auto"/>
              <w:jc w:val="both"/>
              <w:rPr>
                <w:rFonts w:ascii="Myriad Pro" w:eastAsia="Times New Roman" w:hAnsi="Myriad Pro" w:cs="Calibri"/>
                <w:bCs/>
                <w:color w:val="000000"/>
                <w:sz w:val="18"/>
                <w:szCs w:val="18"/>
                <w:lang w:val="es-419" w:eastAsia="es-ES"/>
              </w:rPr>
            </w:pPr>
            <w:r w:rsidRPr="00D11D50">
              <w:rPr>
                <w:rFonts w:ascii="Myriad Pro" w:eastAsia="Times New Roman" w:hAnsi="Myriad Pro" w:cs="Calibri"/>
                <w:bCs/>
                <w:color w:val="002060"/>
                <w:sz w:val="18"/>
                <w:szCs w:val="18"/>
                <w:lang w:val="es-419" w:eastAsia="es-ES"/>
              </w:rPr>
              <w:t>Alta preparación técnica en la aplicación de productos que no se comercializa como un servicio más.</w:t>
            </w:r>
          </w:p>
        </w:tc>
        <w:tc>
          <w:tcPr>
            <w:tcW w:w="7938" w:type="dxa"/>
            <w:tcBorders>
              <w:top w:val="single" w:sz="4" w:space="0" w:color="auto"/>
              <w:left w:val="single" w:sz="4" w:space="0" w:color="auto"/>
              <w:bottom w:val="single" w:sz="8"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sz w:val="18"/>
                <w:szCs w:val="18"/>
                <w:lang w:val="es-419" w:eastAsia="es-ES"/>
              </w:rPr>
            </w:pPr>
            <w:r w:rsidRPr="00D11D50">
              <w:rPr>
                <w:rFonts w:ascii="Myriad Pro" w:eastAsia="Times New Roman" w:hAnsi="Myriad Pro" w:cs="Calibri"/>
                <w:color w:val="002060"/>
                <w:sz w:val="18"/>
                <w:szCs w:val="18"/>
                <w:lang w:val="es-419" w:eastAsia="es-ES"/>
              </w:rPr>
              <w:t>Disminución de acciones de preparación externas que permitan la homologación de nuestros técnicos en aplicación.</w:t>
            </w:r>
          </w:p>
        </w:tc>
      </w:tr>
      <w:tr w:rsidR="00675559" w:rsidRPr="00D11D50" w:rsidTr="0098196F">
        <w:trPr>
          <w:trHeight w:val="199"/>
        </w:trPr>
        <w:tc>
          <w:tcPr>
            <w:tcW w:w="7655" w:type="dxa"/>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675559" w:rsidRPr="00D11D50" w:rsidRDefault="00675559" w:rsidP="00675559">
            <w:pPr>
              <w:spacing w:after="0" w:line="240" w:lineRule="auto"/>
              <w:jc w:val="center"/>
              <w:rPr>
                <w:rFonts w:ascii="Myriad Pro" w:eastAsia="Times New Roman" w:hAnsi="Myriad Pro" w:cs="Calibri"/>
                <w:b/>
                <w:bCs/>
                <w:color w:val="000000"/>
                <w:sz w:val="18"/>
                <w:szCs w:val="18"/>
                <w:lang w:val="es-ES" w:eastAsia="es-ES"/>
              </w:rPr>
            </w:pPr>
            <w:r w:rsidRPr="00D11D50">
              <w:rPr>
                <w:rFonts w:ascii="Myriad Pro" w:eastAsia="Times New Roman" w:hAnsi="Myriad Pro" w:cs="Calibri"/>
                <w:b/>
                <w:bCs/>
                <w:color w:val="000000"/>
                <w:sz w:val="18"/>
                <w:szCs w:val="18"/>
                <w:lang w:val="es-ES" w:eastAsia="es-ES"/>
              </w:rPr>
              <w:t>FORTALEZAS</w:t>
            </w:r>
          </w:p>
        </w:tc>
        <w:tc>
          <w:tcPr>
            <w:tcW w:w="7938" w:type="dxa"/>
            <w:tcBorders>
              <w:top w:val="single" w:sz="8" w:space="0" w:color="auto"/>
              <w:left w:val="nil"/>
              <w:bottom w:val="single" w:sz="8" w:space="0" w:color="auto"/>
              <w:right w:val="single" w:sz="8" w:space="0" w:color="000000"/>
            </w:tcBorders>
            <w:shd w:val="clear" w:color="auto" w:fill="auto"/>
            <w:noWrap/>
            <w:vAlign w:val="bottom"/>
            <w:hideMark/>
          </w:tcPr>
          <w:p w:rsidR="00675559" w:rsidRPr="00D11D50" w:rsidRDefault="00675559" w:rsidP="00675559">
            <w:pPr>
              <w:spacing w:after="0" w:line="240" w:lineRule="auto"/>
              <w:jc w:val="center"/>
              <w:rPr>
                <w:rFonts w:ascii="Myriad Pro" w:eastAsia="Times New Roman" w:hAnsi="Myriad Pro" w:cs="Calibri"/>
                <w:b/>
                <w:bCs/>
                <w:color w:val="000000"/>
                <w:sz w:val="18"/>
                <w:szCs w:val="18"/>
                <w:lang w:val="es-ES" w:eastAsia="es-ES"/>
              </w:rPr>
            </w:pPr>
            <w:r w:rsidRPr="00D11D50">
              <w:rPr>
                <w:rFonts w:ascii="Myriad Pro" w:eastAsia="Times New Roman" w:hAnsi="Myriad Pro" w:cs="Calibri"/>
                <w:b/>
                <w:bCs/>
                <w:color w:val="000000"/>
                <w:sz w:val="18"/>
                <w:szCs w:val="18"/>
                <w:lang w:val="es-ES" w:eastAsia="es-ES"/>
              </w:rPr>
              <w:t>OPORTUNIDADES</w:t>
            </w:r>
          </w:p>
        </w:tc>
      </w:tr>
      <w:tr w:rsidR="00675559" w:rsidRPr="00D11D50" w:rsidTr="00675559">
        <w:trPr>
          <w:trHeight w:val="285"/>
        </w:trPr>
        <w:tc>
          <w:tcPr>
            <w:tcW w:w="7655" w:type="dxa"/>
            <w:vMerge w:val="restart"/>
            <w:tcBorders>
              <w:top w:val="single" w:sz="8" w:space="0" w:color="auto"/>
              <w:left w:val="single" w:sz="8"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ES" w:eastAsia="es-ES"/>
              </w:rPr>
            </w:pPr>
            <w:r w:rsidRPr="00D11D50">
              <w:rPr>
                <w:rFonts w:ascii="Myriad Pro" w:eastAsia="Times New Roman" w:hAnsi="Myriad Pro" w:cs="Calibri"/>
                <w:color w:val="000000"/>
                <w:sz w:val="18"/>
                <w:szCs w:val="18"/>
                <w:lang w:val="es-ES" w:eastAsia="es-ES"/>
              </w:rPr>
              <w:t>Capital Humano altamente calificado y con experiencia en la actividad de lubricantes. Creada en la entidad una Cultura por valores y alto sentido de pertenencia.</w:t>
            </w:r>
          </w:p>
        </w:tc>
        <w:tc>
          <w:tcPr>
            <w:tcW w:w="7938" w:type="dxa"/>
            <w:tcBorders>
              <w:top w:val="nil"/>
              <w:left w:val="nil"/>
              <w:bottom w:val="single" w:sz="4"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0000"/>
                <w:sz w:val="18"/>
                <w:szCs w:val="18"/>
                <w:lang w:val="es-ES" w:eastAsia="es-ES"/>
              </w:rPr>
              <w:t>Cambios en la política económica del país que puedan favorecer la gestión empresarial</w:t>
            </w:r>
            <w:r w:rsidRPr="00D11D50">
              <w:rPr>
                <w:rFonts w:ascii="Myriad Pro" w:eastAsia="Times New Roman" w:hAnsi="Myriad Pro" w:cs="Calibri"/>
                <w:color w:val="000000"/>
                <w:sz w:val="18"/>
                <w:szCs w:val="18"/>
                <w:lang w:val="es-419" w:eastAsia="es-ES"/>
              </w:rPr>
              <w:t>.</w:t>
            </w:r>
          </w:p>
        </w:tc>
      </w:tr>
      <w:tr w:rsidR="00675559" w:rsidRPr="00D11D50" w:rsidTr="00675559">
        <w:trPr>
          <w:trHeight w:val="284"/>
        </w:trPr>
        <w:tc>
          <w:tcPr>
            <w:tcW w:w="7655" w:type="dxa"/>
            <w:vMerge/>
            <w:tcBorders>
              <w:left w:val="single" w:sz="8" w:space="0" w:color="auto"/>
              <w:bottom w:val="single" w:sz="4" w:space="0" w:color="auto"/>
              <w:right w:val="single" w:sz="8" w:space="0" w:color="000000"/>
            </w:tcBorders>
            <w:shd w:val="clear" w:color="auto" w:fill="auto"/>
            <w:vAlign w:val="center"/>
          </w:tcPr>
          <w:p w:rsidR="00675559" w:rsidRPr="00D11D50" w:rsidRDefault="00675559" w:rsidP="00675559">
            <w:pPr>
              <w:spacing w:after="0" w:line="240" w:lineRule="auto"/>
              <w:jc w:val="both"/>
              <w:rPr>
                <w:rFonts w:ascii="Myriad Pro" w:eastAsia="Times New Roman" w:hAnsi="Myriad Pro" w:cs="Calibri"/>
                <w:color w:val="000000"/>
                <w:sz w:val="18"/>
                <w:szCs w:val="18"/>
                <w:lang w:val="es-ES" w:eastAsia="es-ES"/>
              </w:rPr>
            </w:pPr>
          </w:p>
        </w:tc>
        <w:tc>
          <w:tcPr>
            <w:tcW w:w="7938" w:type="dxa"/>
            <w:tcBorders>
              <w:top w:val="nil"/>
              <w:left w:val="nil"/>
              <w:bottom w:val="single" w:sz="4" w:space="0" w:color="auto"/>
              <w:right w:val="single" w:sz="8" w:space="0" w:color="000000"/>
            </w:tcBorders>
            <w:shd w:val="clear" w:color="auto" w:fill="auto"/>
            <w:vAlign w:val="center"/>
          </w:tcPr>
          <w:p w:rsidR="00675559" w:rsidRPr="00D11D50" w:rsidRDefault="00675559" w:rsidP="00675559">
            <w:pPr>
              <w:spacing w:after="0" w:line="240" w:lineRule="auto"/>
              <w:jc w:val="both"/>
              <w:rPr>
                <w:rFonts w:ascii="Myriad Pro" w:eastAsia="Times New Roman" w:hAnsi="Myriad Pro" w:cs="Calibri"/>
                <w:color w:val="000000"/>
                <w:sz w:val="18"/>
                <w:szCs w:val="18"/>
                <w:lang w:val="es-ES" w:eastAsia="es-ES"/>
              </w:rPr>
            </w:pPr>
            <w:r w:rsidRPr="00D11D50">
              <w:rPr>
                <w:rFonts w:ascii="Myriad Pro" w:eastAsia="Times New Roman" w:hAnsi="Myriad Pro" w:cs="Calibri"/>
                <w:color w:val="000000"/>
                <w:sz w:val="18"/>
                <w:szCs w:val="18"/>
                <w:lang w:val="es-ES" w:eastAsia="es-ES"/>
              </w:rPr>
              <w:t>Política de gobierno que favorece el uso de los productos CUBALUB</w:t>
            </w:r>
            <w:r w:rsidRPr="00D11D50">
              <w:rPr>
                <w:rFonts w:ascii="Myriad Pro" w:eastAsia="Times New Roman" w:hAnsi="Myriad Pro" w:cs="Calibri"/>
                <w:color w:val="000000"/>
                <w:sz w:val="18"/>
                <w:szCs w:val="18"/>
                <w:lang w:val="es-419" w:eastAsia="es-ES"/>
              </w:rPr>
              <w:t>.</w:t>
            </w:r>
          </w:p>
        </w:tc>
      </w:tr>
      <w:tr w:rsidR="00675559" w:rsidRPr="00D11D50" w:rsidTr="009106AD">
        <w:trPr>
          <w:trHeight w:val="376"/>
        </w:trPr>
        <w:tc>
          <w:tcPr>
            <w:tcW w:w="7655" w:type="dxa"/>
            <w:tcBorders>
              <w:top w:val="single" w:sz="4" w:space="0" w:color="auto"/>
              <w:left w:val="single" w:sz="8" w:space="0" w:color="auto"/>
              <w:bottom w:val="single" w:sz="4"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ES" w:eastAsia="es-ES"/>
              </w:rPr>
            </w:pPr>
            <w:r w:rsidRPr="00D11D50">
              <w:rPr>
                <w:rFonts w:ascii="Myriad Pro" w:eastAsia="Times New Roman" w:hAnsi="Myriad Pro" w:cs="Calibri"/>
                <w:color w:val="000000"/>
                <w:sz w:val="18"/>
                <w:szCs w:val="18"/>
                <w:lang w:val="es-ES" w:eastAsia="es-ES"/>
              </w:rPr>
              <w:t>Laboratorios de Control de las Plantas con equipamiento moderno que los colocan en una mejor condición para enfrentar las exigencias del mercado.</w:t>
            </w:r>
          </w:p>
        </w:tc>
        <w:tc>
          <w:tcPr>
            <w:tcW w:w="7938" w:type="dxa"/>
            <w:tcBorders>
              <w:top w:val="single" w:sz="4" w:space="0" w:color="auto"/>
              <w:left w:val="nil"/>
              <w:bottom w:val="single" w:sz="4" w:space="0" w:color="auto"/>
              <w:right w:val="single" w:sz="8" w:space="0" w:color="000000"/>
            </w:tcBorders>
            <w:shd w:val="clear" w:color="auto" w:fill="auto"/>
            <w:vAlign w:val="center"/>
          </w:tcPr>
          <w:p w:rsidR="00675559" w:rsidRPr="00D11D50" w:rsidRDefault="00675559" w:rsidP="00675559">
            <w:pPr>
              <w:spacing w:after="0" w:line="240" w:lineRule="auto"/>
              <w:jc w:val="both"/>
              <w:rPr>
                <w:rFonts w:ascii="Myriad Pro" w:eastAsia="Batang" w:hAnsi="Myriad Pro" w:cs="Arial"/>
                <w:bCs/>
                <w:sz w:val="18"/>
                <w:szCs w:val="18"/>
                <w:lang w:val="es-419"/>
              </w:rPr>
            </w:pPr>
            <w:r w:rsidRPr="00D11D50">
              <w:rPr>
                <w:rFonts w:ascii="Myriad Pro" w:eastAsia="Batang" w:hAnsi="Myriad Pro" w:cs="Arial"/>
                <w:bCs/>
                <w:sz w:val="18"/>
                <w:szCs w:val="18"/>
                <w:lang w:val="es-419"/>
              </w:rPr>
              <w:t>Posibilidad de asociación con compañías extranjeras para el desarrollo de negocios con</w:t>
            </w:r>
            <w:r w:rsidR="009106AD" w:rsidRPr="00D11D50">
              <w:rPr>
                <w:rFonts w:ascii="Myriad Pro" w:eastAsia="Batang" w:hAnsi="Myriad Pro" w:cs="Arial"/>
                <w:bCs/>
                <w:sz w:val="18"/>
                <w:szCs w:val="18"/>
                <w:lang w:val="es-419"/>
              </w:rPr>
              <w:t xml:space="preserve">juntos de distintos alcances.  </w:t>
            </w:r>
          </w:p>
        </w:tc>
      </w:tr>
      <w:tr w:rsidR="00675559" w:rsidRPr="00D11D50" w:rsidTr="00675559">
        <w:trPr>
          <w:trHeight w:val="510"/>
        </w:trPr>
        <w:tc>
          <w:tcPr>
            <w:tcW w:w="7655" w:type="dxa"/>
            <w:tcBorders>
              <w:top w:val="single" w:sz="4" w:space="0" w:color="auto"/>
              <w:left w:val="single" w:sz="8" w:space="0" w:color="auto"/>
              <w:bottom w:val="single" w:sz="4"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ES" w:eastAsia="es-ES"/>
              </w:rPr>
            </w:pPr>
            <w:r w:rsidRPr="00D11D50">
              <w:rPr>
                <w:rFonts w:ascii="Myriad Pro" w:eastAsia="Times New Roman" w:hAnsi="Myriad Pro" w:cs="Calibri"/>
                <w:color w:val="000000"/>
                <w:sz w:val="18"/>
                <w:szCs w:val="18"/>
                <w:lang w:val="es-ES" w:eastAsia="es-ES"/>
              </w:rPr>
              <w:t>Certificado el Sistema de Gestión de la Calidad, así como el Sistema de Gestión de Seguridad y Salud en el Trabajo, con alcance a la producción y comercialización.</w:t>
            </w:r>
          </w:p>
        </w:tc>
        <w:tc>
          <w:tcPr>
            <w:tcW w:w="7938" w:type="dxa"/>
            <w:tcBorders>
              <w:top w:val="single" w:sz="4" w:space="0" w:color="auto"/>
              <w:left w:val="nil"/>
              <w:bottom w:val="single" w:sz="4"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0000"/>
                <w:sz w:val="18"/>
                <w:szCs w:val="18"/>
                <w:lang w:val="es-ES" w:eastAsia="es-ES"/>
              </w:rPr>
              <w:t>Existencia de un mercado necesitado de lubricantes en el área de Centroamérica y el Caribe, para la exportación de nuestros productos</w:t>
            </w:r>
            <w:r w:rsidRPr="00D11D50">
              <w:rPr>
                <w:rFonts w:ascii="Myriad Pro" w:eastAsia="Times New Roman" w:hAnsi="Myriad Pro" w:cs="Calibri"/>
                <w:color w:val="000000"/>
                <w:sz w:val="18"/>
                <w:szCs w:val="18"/>
                <w:lang w:val="es-419" w:eastAsia="es-ES"/>
              </w:rPr>
              <w:t>.</w:t>
            </w:r>
          </w:p>
        </w:tc>
      </w:tr>
      <w:tr w:rsidR="00675559" w:rsidRPr="00D11D50" w:rsidTr="00675559">
        <w:trPr>
          <w:trHeight w:val="267"/>
        </w:trPr>
        <w:tc>
          <w:tcPr>
            <w:tcW w:w="7655" w:type="dxa"/>
            <w:vMerge w:val="restart"/>
            <w:tcBorders>
              <w:top w:val="single" w:sz="4" w:space="0" w:color="auto"/>
              <w:left w:val="single" w:sz="8"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sz w:val="18"/>
                <w:szCs w:val="18"/>
                <w:lang w:val="es-419" w:eastAsia="es-ES"/>
              </w:rPr>
            </w:pPr>
            <w:r w:rsidRPr="00D11D50">
              <w:rPr>
                <w:rFonts w:ascii="Myriad Pro" w:eastAsia="Times New Roman" w:hAnsi="Myriad Pro" w:cs="Calibri"/>
                <w:sz w:val="18"/>
                <w:szCs w:val="18"/>
                <w:lang w:val="es-ES" w:eastAsia="es-ES"/>
              </w:rPr>
              <w:t>Productos de nuevo desarrollo, certificados por productores de motores reconocidos y de prestigio internacional</w:t>
            </w:r>
            <w:r w:rsidRPr="00D11D50">
              <w:rPr>
                <w:rFonts w:ascii="Myriad Pro" w:eastAsia="Times New Roman" w:hAnsi="Myriad Pro" w:cs="Calibri"/>
                <w:sz w:val="18"/>
                <w:szCs w:val="18"/>
                <w:lang w:val="es-419" w:eastAsia="es-ES"/>
              </w:rPr>
              <w:t>.</w:t>
            </w:r>
          </w:p>
        </w:tc>
        <w:tc>
          <w:tcPr>
            <w:tcW w:w="7938" w:type="dxa"/>
            <w:tcBorders>
              <w:top w:val="single" w:sz="4" w:space="0" w:color="auto"/>
              <w:left w:val="nil"/>
              <w:bottom w:val="single" w:sz="4"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ES" w:eastAsia="es-ES"/>
              </w:rPr>
            </w:pPr>
            <w:r w:rsidRPr="00D11D50">
              <w:rPr>
                <w:rFonts w:ascii="Myriad Pro" w:eastAsia="Times New Roman" w:hAnsi="Myriad Pro" w:cs="Calibri"/>
                <w:color w:val="000000"/>
                <w:sz w:val="18"/>
                <w:szCs w:val="18"/>
                <w:lang w:val="es-ES" w:eastAsia="es-ES"/>
              </w:rPr>
              <w:t>Posibilidad de aumentar la cartera de clientes de la empresa</w:t>
            </w:r>
            <w:r w:rsidRPr="00D11D50">
              <w:rPr>
                <w:rFonts w:ascii="Myriad Pro" w:eastAsia="Times New Roman" w:hAnsi="Myriad Pro" w:cs="Calibri"/>
                <w:color w:val="000000"/>
                <w:sz w:val="18"/>
                <w:szCs w:val="18"/>
                <w:lang w:val="es-419" w:eastAsia="es-ES"/>
              </w:rPr>
              <w:t>.</w:t>
            </w:r>
          </w:p>
        </w:tc>
      </w:tr>
      <w:tr w:rsidR="00675559" w:rsidRPr="00D11D50" w:rsidTr="00675559">
        <w:trPr>
          <w:trHeight w:val="267"/>
        </w:trPr>
        <w:tc>
          <w:tcPr>
            <w:tcW w:w="7655" w:type="dxa"/>
            <w:vMerge/>
            <w:tcBorders>
              <w:left w:val="single" w:sz="8" w:space="0" w:color="auto"/>
              <w:bottom w:val="single" w:sz="4" w:space="0" w:color="auto"/>
              <w:right w:val="single" w:sz="8" w:space="0" w:color="000000"/>
            </w:tcBorders>
            <w:shd w:val="clear" w:color="auto" w:fill="auto"/>
            <w:vAlign w:val="center"/>
          </w:tcPr>
          <w:p w:rsidR="00675559" w:rsidRPr="00D11D50" w:rsidRDefault="00675559" w:rsidP="00675559">
            <w:pPr>
              <w:spacing w:after="0" w:line="240" w:lineRule="auto"/>
              <w:jc w:val="both"/>
              <w:rPr>
                <w:rFonts w:ascii="Myriad Pro" w:eastAsia="Times New Roman" w:hAnsi="Myriad Pro" w:cs="Calibri"/>
                <w:sz w:val="18"/>
                <w:szCs w:val="18"/>
                <w:lang w:val="es-ES" w:eastAsia="es-ES"/>
              </w:rPr>
            </w:pPr>
          </w:p>
        </w:tc>
        <w:tc>
          <w:tcPr>
            <w:tcW w:w="7938" w:type="dxa"/>
            <w:tcBorders>
              <w:top w:val="single" w:sz="4" w:space="0" w:color="auto"/>
              <w:left w:val="nil"/>
              <w:bottom w:val="single" w:sz="4" w:space="0" w:color="auto"/>
              <w:right w:val="single" w:sz="8" w:space="0" w:color="000000"/>
            </w:tcBorders>
            <w:shd w:val="clear" w:color="auto" w:fill="auto"/>
            <w:vAlign w:val="center"/>
          </w:tcPr>
          <w:p w:rsidR="00675559" w:rsidRPr="00D11D50" w:rsidRDefault="00675559" w:rsidP="00675559">
            <w:pPr>
              <w:spacing w:after="0" w:line="240" w:lineRule="auto"/>
              <w:jc w:val="both"/>
              <w:rPr>
                <w:rFonts w:ascii="Myriad Pro" w:eastAsia="Times New Roman" w:hAnsi="Myriad Pro" w:cs="Calibri"/>
                <w:color w:val="000000"/>
                <w:sz w:val="18"/>
                <w:szCs w:val="18"/>
                <w:lang w:val="es-ES" w:eastAsia="es-ES"/>
              </w:rPr>
            </w:pPr>
            <w:r w:rsidRPr="00D11D50">
              <w:rPr>
                <w:rFonts w:ascii="Myriad Pro" w:eastAsia="Times New Roman" w:hAnsi="Myriad Pro" w:cs="Calibri"/>
                <w:color w:val="000000"/>
                <w:sz w:val="18"/>
                <w:szCs w:val="18"/>
                <w:lang w:val="es-ES" w:eastAsia="es-ES"/>
              </w:rPr>
              <w:t>Captación de nuevos clientes, provenientes de la competencia</w:t>
            </w:r>
            <w:r w:rsidRPr="00D11D50">
              <w:rPr>
                <w:rFonts w:ascii="Myriad Pro" w:eastAsia="Times New Roman" w:hAnsi="Myriad Pro" w:cs="Calibri"/>
                <w:color w:val="000000"/>
                <w:sz w:val="18"/>
                <w:szCs w:val="18"/>
                <w:lang w:val="es-419" w:eastAsia="es-ES"/>
              </w:rPr>
              <w:t>.</w:t>
            </w:r>
          </w:p>
        </w:tc>
      </w:tr>
      <w:tr w:rsidR="00675559" w:rsidRPr="00D11D50" w:rsidTr="00675559">
        <w:trPr>
          <w:trHeight w:val="159"/>
        </w:trPr>
        <w:tc>
          <w:tcPr>
            <w:tcW w:w="7655" w:type="dxa"/>
            <w:tcBorders>
              <w:top w:val="single" w:sz="4" w:space="0" w:color="auto"/>
              <w:left w:val="single" w:sz="8" w:space="0" w:color="auto"/>
              <w:right w:val="single" w:sz="8" w:space="0" w:color="000000"/>
            </w:tcBorders>
            <w:shd w:val="clear" w:color="auto" w:fill="auto"/>
            <w:noWrap/>
            <w:vAlign w:val="center"/>
            <w:hideMark/>
          </w:tcPr>
          <w:p w:rsidR="00675559" w:rsidRPr="00D11D50" w:rsidRDefault="00675559" w:rsidP="00675559">
            <w:pPr>
              <w:spacing w:after="0" w:line="240" w:lineRule="auto"/>
              <w:jc w:val="both"/>
              <w:rPr>
                <w:rFonts w:ascii="Myriad Pro" w:eastAsia="Times New Roman" w:hAnsi="Myriad Pro" w:cs="Calibri"/>
                <w:sz w:val="18"/>
                <w:szCs w:val="18"/>
                <w:lang w:val="es-419" w:eastAsia="es-ES"/>
              </w:rPr>
            </w:pPr>
            <w:r w:rsidRPr="00D11D50">
              <w:rPr>
                <w:rFonts w:ascii="Myriad Pro" w:eastAsia="Times New Roman" w:hAnsi="Myriad Pro" w:cs="Calibri"/>
                <w:sz w:val="18"/>
                <w:szCs w:val="18"/>
                <w:lang w:val="es-ES" w:eastAsia="es-ES"/>
              </w:rPr>
              <w:lastRenderedPageBreak/>
              <w:t>Clientes estratégicos satisfechos que se interesan en la compra de productos CUBALUB</w:t>
            </w:r>
            <w:r w:rsidRPr="00D11D50">
              <w:rPr>
                <w:rFonts w:ascii="Myriad Pro" w:eastAsia="Times New Roman" w:hAnsi="Myriad Pro" w:cs="Calibri"/>
                <w:sz w:val="18"/>
                <w:szCs w:val="18"/>
                <w:lang w:val="es-419" w:eastAsia="es-ES"/>
              </w:rPr>
              <w:t>.</w:t>
            </w:r>
          </w:p>
        </w:tc>
        <w:tc>
          <w:tcPr>
            <w:tcW w:w="7938" w:type="dxa"/>
            <w:tcBorders>
              <w:top w:val="single" w:sz="4" w:space="0" w:color="auto"/>
              <w:left w:val="nil"/>
              <w:right w:val="single" w:sz="8" w:space="0" w:color="000000"/>
            </w:tcBorders>
            <w:shd w:val="clear" w:color="auto" w:fill="auto"/>
            <w:vAlign w:val="center"/>
            <w:hideMark/>
          </w:tcPr>
          <w:p w:rsidR="00675559" w:rsidRPr="00D11D50" w:rsidRDefault="00675559" w:rsidP="009106AD">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0000"/>
                <w:sz w:val="18"/>
                <w:szCs w:val="18"/>
                <w:lang w:val="es-ES" w:eastAsia="es-ES"/>
              </w:rPr>
              <w:t>Desarrollo de nuevos productos de calidades acordes al equipamiento que está</w:t>
            </w:r>
            <w:r w:rsidR="009106AD" w:rsidRPr="00D11D50">
              <w:rPr>
                <w:rFonts w:ascii="Myriad Pro" w:eastAsia="Times New Roman" w:hAnsi="Myriad Pro" w:cs="Calibri"/>
                <w:color w:val="000000"/>
                <w:sz w:val="18"/>
                <w:szCs w:val="18"/>
                <w:lang w:val="es-ES" w:eastAsia="es-ES"/>
              </w:rPr>
              <w:t>n</w:t>
            </w:r>
            <w:r w:rsidRPr="00D11D50">
              <w:rPr>
                <w:rFonts w:ascii="Myriad Pro" w:eastAsia="Times New Roman" w:hAnsi="Myriad Pro" w:cs="Calibri"/>
                <w:color w:val="000000"/>
                <w:sz w:val="18"/>
                <w:szCs w:val="18"/>
                <w:lang w:val="es-ES" w:eastAsia="es-ES"/>
              </w:rPr>
              <w:t xml:space="preserve"> en el país</w:t>
            </w:r>
            <w:r w:rsidRPr="00D11D50">
              <w:rPr>
                <w:rFonts w:ascii="Myriad Pro" w:eastAsia="Times New Roman" w:hAnsi="Myriad Pro" w:cs="Calibri"/>
                <w:color w:val="000000"/>
                <w:sz w:val="18"/>
                <w:szCs w:val="18"/>
                <w:lang w:val="es-419" w:eastAsia="es-ES"/>
              </w:rPr>
              <w:t>.</w:t>
            </w:r>
          </w:p>
        </w:tc>
      </w:tr>
      <w:tr w:rsidR="00675559" w:rsidRPr="00D11D50" w:rsidTr="00675559">
        <w:trPr>
          <w:trHeight w:val="223"/>
        </w:trPr>
        <w:tc>
          <w:tcPr>
            <w:tcW w:w="7655"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675559" w:rsidRPr="00D11D50" w:rsidRDefault="00675559" w:rsidP="00675559">
            <w:pPr>
              <w:spacing w:after="0" w:line="240" w:lineRule="auto"/>
              <w:rPr>
                <w:rFonts w:ascii="Myriad Pro" w:eastAsia="Times New Roman" w:hAnsi="Myriad Pro" w:cs="Calibri"/>
                <w:sz w:val="18"/>
                <w:szCs w:val="18"/>
                <w:lang w:val="es-ES" w:eastAsia="es-ES"/>
              </w:rPr>
            </w:pPr>
            <w:r w:rsidRPr="00D11D50">
              <w:rPr>
                <w:rFonts w:ascii="Myriad Pro" w:eastAsia="Times New Roman" w:hAnsi="Myriad Pro" w:cs="Calibri"/>
                <w:sz w:val="18"/>
                <w:szCs w:val="18"/>
                <w:lang w:val="es-ES" w:eastAsia="es-ES"/>
              </w:rPr>
              <w:t>Servicios de venta que incluye la asistencia técnica gratuita</w:t>
            </w:r>
          </w:p>
        </w:tc>
        <w:tc>
          <w:tcPr>
            <w:tcW w:w="7938" w:type="dxa"/>
            <w:tcBorders>
              <w:top w:val="single" w:sz="4" w:space="0" w:color="auto"/>
              <w:left w:val="nil"/>
              <w:bottom w:val="single" w:sz="4"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2060"/>
                <w:sz w:val="18"/>
                <w:szCs w:val="18"/>
                <w:lang w:val="es-419" w:eastAsia="es-ES"/>
              </w:rPr>
              <w:t>Alquiler de almacenes a otras entidades que permitan el aprovechamiento de las capacidades instaladas.</w:t>
            </w:r>
          </w:p>
        </w:tc>
      </w:tr>
      <w:tr w:rsidR="00675559" w:rsidRPr="00D11D50" w:rsidTr="00675559">
        <w:trPr>
          <w:trHeight w:val="79"/>
        </w:trPr>
        <w:tc>
          <w:tcPr>
            <w:tcW w:w="7655" w:type="dxa"/>
            <w:vMerge w:val="restart"/>
            <w:tcBorders>
              <w:top w:val="single" w:sz="4" w:space="0" w:color="auto"/>
              <w:left w:val="single" w:sz="8"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sz w:val="18"/>
                <w:szCs w:val="18"/>
                <w:lang w:val="es-ES" w:eastAsia="es-ES"/>
              </w:rPr>
            </w:pPr>
            <w:r w:rsidRPr="00D11D50">
              <w:rPr>
                <w:rFonts w:ascii="Myriad Pro" w:eastAsia="Times New Roman" w:hAnsi="Myriad Pro" w:cs="Calibri"/>
                <w:sz w:val="18"/>
                <w:szCs w:val="18"/>
                <w:lang w:val="es-ES" w:eastAsia="es-ES"/>
              </w:rPr>
              <w:t>Ofertas de productos con precios competitivos en el mercado del lubricante y reconocida calidad nacional e internacionalmente</w:t>
            </w:r>
          </w:p>
        </w:tc>
        <w:tc>
          <w:tcPr>
            <w:tcW w:w="7938" w:type="dxa"/>
            <w:tcBorders>
              <w:top w:val="single" w:sz="4" w:space="0" w:color="auto"/>
              <w:left w:val="nil"/>
              <w:bottom w:val="single" w:sz="4" w:space="0" w:color="auto"/>
              <w:right w:val="single" w:sz="8" w:space="0" w:color="000000"/>
            </w:tcBorders>
            <w:shd w:val="clear" w:color="auto" w:fill="auto"/>
            <w:vAlign w:val="center"/>
            <w:hideMark/>
          </w:tcPr>
          <w:p w:rsidR="00675559" w:rsidRPr="00D11D50" w:rsidRDefault="00675559" w:rsidP="00675559">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2060"/>
                <w:sz w:val="18"/>
                <w:szCs w:val="18"/>
                <w:lang w:val="es-419" w:eastAsia="es-ES"/>
              </w:rPr>
              <w:t>Diversificación de envases y nuevos formatos de comercialización.</w:t>
            </w:r>
          </w:p>
        </w:tc>
      </w:tr>
      <w:tr w:rsidR="00675559" w:rsidRPr="00D11D50" w:rsidTr="00675559">
        <w:trPr>
          <w:trHeight w:val="79"/>
        </w:trPr>
        <w:tc>
          <w:tcPr>
            <w:tcW w:w="7655" w:type="dxa"/>
            <w:vMerge/>
            <w:tcBorders>
              <w:left w:val="single" w:sz="8" w:space="0" w:color="auto"/>
              <w:right w:val="single" w:sz="8" w:space="0" w:color="000000"/>
            </w:tcBorders>
            <w:shd w:val="clear" w:color="auto" w:fill="auto"/>
            <w:vAlign w:val="center"/>
          </w:tcPr>
          <w:p w:rsidR="00675559" w:rsidRPr="00D11D50" w:rsidRDefault="00675559" w:rsidP="00675559">
            <w:pPr>
              <w:spacing w:after="0" w:line="240" w:lineRule="auto"/>
              <w:rPr>
                <w:rFonts w:ascii="Myriad Pro" w:eastAsia="Times New Roman" w:hAnsi="Myriad Pro" w:cs="Calibri"/>
                <w:sz w:val="18"/>
                <w:szCs w:val="18"/>
                <w:lang w:val="es-ES" w:eastAsia="es-ES"/>
              </w:rPr>
            </w:pPr>
          </w:p>
        </w:tc>
        <w:tc>
          <w:tcPr>
            <w:tcW w:w="7938" w:type="dxa"/>
            <w:tcBorders>
              <w:top w:val="single" w:sz="4" w:space="0" w:color="auto"/>
              <w:left w:val="nil"/>
              <w:bottom w:val="single" w:sz="4" w:space="0" w:color="auto"/>
              <w:right w:val="single" w:sz="8" w:space="0" w:color="000000"/>
            </w:tcBorders>
            <w:shd w:val="clear" w:color="auto" w:fill="auto"/>
            <w:vAlign w:val="center"/>
          </w:tcPr>
          <w:p w:rsidR="00675559" w:rsidRPr="00D11D50" w:rsidRDefault="00675559" w:rsidP="00A25F6C">
            <w:pPr>
              <w:spacing w:after="0" w:line="240" w:lineRule="auto"/>
              <w:jc w:val="both"/>
              <w:rPr>
                <w:rFonts w:ascii="Myriad Pro" w:eastAsia="Times New Roman" w:hAnsi="Myriad Pro" w:cs="Calibri"/>
                <w:color w:val="000000"/>
                <w:sz w:val="18"/>
                <w:szCs w:val="18"/>
                <w:lang w:val="es-419" w:eastAsia="es-ES"/>
              </w:rPr>
            </w:pPr>
            <w:r w:rsidRPr="00D11D50">
              <w:rPr>
                <w:rFonts w:ascii="Myriad Pro" w:eastAsia="Times New Roman" w:hAnsi="Myriad Pro" w:cs="Calibri"/>
                <w:color w:val="002060"/>
                <w:sz w:val="18"/>
                <w:szCs w:val="18"/>
                <w:lang w:val="es-419" w:eastAsia="es-ES"/>
              </w:rPr>
              <w:t xml:space="preserve">Alternativas comerciales para la venta de productos (venta a granel, servicio al momento, venta en </w:t>
            </w:r>
            <w:r w:rsidR="00A25F6C" w:rsidRPr="00D11D50">
              <w:rPr>
                <w:rFonts w:ascii="Myriad Pro" w:eastAsia="Times New Roman" w:hAnsi="Myriad Pro" w:cs="Calibri"/>
                <w:color w:val="002060"/>
                <w:sz w:val="18"/>
                <w:szCs w:val="18"/>
                <w:lang w:val="es-419" w:eastAsia="es-ES"/>
              </w:rPr>
              <w:t>CUPET</w:t>
            </w:r>
            <w:r w:rsidRPr="00D11D50">
              <w:rPr>
                <w:rFonts w:ascii="Myriad Pro" w:eastAsia="Times New Roman" w:hAnsi="Myriad Pro" w:cs="Calibri"/>
                <w:color w:val="002060"/>
                <w:sz w:val="18"/>
                <w:szCs w:val="18"/>
                <w:lang w:val="es-419" w:eastAsia="es-ES"/>
              </w:rPr>
              <w:t>, etc.).</w:t>
            </w:r>
          </w:p>
        </w:tc>
      </w:tr>
      <w:tr w:rsidR="00675559" w:rsidRPr="00D11D50" w:rsidTr="00675559">
        <w:trPr>
          <w:trHeight w:val="286"/>
        </w:trPr>
        <w:tc>
          <w:tcPr>
            <w:tcW w:w="7655" w:type="dxa"/>
            <w:vMerge/>
            <w:tcBorders>
              <w:left w:val="single" w:sz="8" w:space="0" w:color="auto"/>
              <w:bottom w:val="single" w:sz="8" w:space="0" w:color="auto"/>
              <w:right w:val="single" w:sz="8" w:space="0" w:color="000000"/>
            </w:tcBorders>
            <w:shd w:val="clear" w:color="auto" w:fill="auto"/>
            <w:vAlign w:val="center"/>
          </w:tcPr>
          <w:p w:rsidR="00675559" w:rsidRPr="00D11D50" w:rsidRDefault="00675559" w:rsidP="00675559">
            <w:pPr>
              <w:spacing w:after="0" w:line="240" w:lineRule="auto"/>
              <w:rPr>
                <w:rFonts w:ascii="Myriad Pro" w:eastAsia="Times New Roman" w:hAnsi="Myriad Pro" w:cs="Calibri"/>
                <w:color w:val="002060"/>
                <w:sz w:val="18"/>
                <w:szCs w:val="18"/>
                <w:lang w:val="es-ES" w:eastAsia="es-ES"/>
              </w:rPr>
            </w:pPr>
          </w:p>
        </w:tc>
        <w:tc>
          <w:tcPr>
            <w:tcW w:w="7938" w:type="dxa"/>
            <w:tcBorders>
              <w:top w:val="single" w:sz="4" w:space="0" w:color="auto"/>
              <w:left w:val="nil"/>
              <w:bottom w:val="single" w:sz="8" w:space="0" w:color="auto"/>
              <w:right w:val="single" w:sz="8" w:space="0" w:color="000000"/>
            </w:tcBorders>
            <w:shd w:val="clear" w:color="auto" w:fill="auto"/>
            <w:vAlign w:val="center"/>
          </w:tcPr>
          <w:p w:rsidR="00675559" w:rsidRPr="00D11D50" w:rsidRDefault="00675559" w:rsidP="00675559">
            <w:pPr>
              <w:spacing w:after="0" w:line="240" w:lineRule="auto"/>
              <w:jc w:val="both"/>
              <w:rPr>
                <w:rFonts w:ascii="Myriad Pro" w:eastAsia="Times New Roman" w:hAnsi="Myriad Pro" w:cs="Calibri"/>
                <w:color w:val="002060"/>
                <w:sz w:val="18"/>
                <w:szCs w:val="18"/>
                <w:lang w:val="es-419" w:eastAsia="es-ES"/>
              </w:rPr>
            </w:pPr>
            <w:r w:rsidRPr="00D11D50">
              <w:rPr>
                <w:rFonts w:ascii="Myriad Pro" w:eastAsia="Times New Roman" w:hAnsi="Myriad Pro" w:cs="Calibri"/>
                <w:color w:val="002060"/>
                <w:sz w:val="18"/>
                <w:szCs w:val="18"/>
                <w:lang w:val="es-419" w:eastAsia="es-ES"/>
              </w:rPr>
              <w:t>Ampliación del objeto social (fabricación de productos diferentes, afines a nuestra actividad).</w:t>
            </w:r>
          </w:p>
        </w:tc>
      </w:tr>
    </w:tbl>
    <w:p w:rsidR="00D11D50" w:rsidRDefault="00D11D50" w:rsidP="00675559">
      <w:pPr>
        <w:tabs>
          <w:tab w:val="left" w:pos="515"/>
        </w:tabs>
        <w:rPr>
          <w:rFonts w:ascii="Myriad Pro" w:hAnsi="Myriad Pro"/>
          <w:sz w:val="18"/>
          <w:szCs w:val="18"/>
          <w:lang w:val="es-ES"/>
        </w:rPr>
        <w:sectPr w:rsidR="00D11D50" w:rsidSect="00477254">
          <w:pgSz w:w="15840" w:h="12240" w:orient="landscape" w:code="1"/>
          <w:pgMar w:top="426" w:right="680" w:bottom="1043" w:left="680" w:header="731" w:footer="680" w:gutter="0"/>
          <w:cols w:space="708"/>
          <w:titlePg/>
          <w:docGrid w:linePitch="360"/>
        </w:sectPr>
      </w:pPr>
    </w:p>
    <w:p w:rsidR="00686826" w:rsidRPr="00675559" w:rsidRDefault="00686826" w:rsidP="00686826">
      <w:pPr>
        <w:spacing w:after="0" w:line="240" w:lineRule="auto"/>
        <w:rPr>
          <w:rFonts w:ascii="Myriad Pro" w:eastAsia="Times New Roman" w:hAnsi="Myriad Pro"/>
          <w:lang w:eastAsia="es-MX"/>
        </w:rPr>
      </w:pPr>
      <w:r w:rsidRPr="00675559">
        <w:rPr>
          <w:rFonts w:ascii="Myriad Pro" w:eastAsia="Verdana" w:hAnsi="Myriad Pro" w:cs="Verdana"/>
          <w:b/>
          <w:bCs/>
          <w:i/>
          <w:iCs/>
          <w:kern w:val="24"/>
          <w:lang w:val="es-ES" w:eastAsia="es-MX"/>
        </w:rPr>
        <w:lastRenderedPageBreak/>
        <w:t>Mecanismo de sinergia y valor</w:t>
      </w:r>
    </w:p>
    <w:p w:rsidR="00686826" w:rsidRDefault="00686826" w:rsidP="00686826">
      <w:pPr>
        <w:spacing w:after="0" w:line="240" w:lineRule="auto"/>
        <w:textAlignment w:val="baseline"/>
        <w:rPr>
          <w:rFonts w:ascii="Myriad Pro" w:eastAsia="Verdana" w:hAnsi="Myriad Pro" w:cs="Verdana"/>
          <w:color w:val="000000"/>
          <w:kern w:val="24"/>
          <w:lang w:val="es-ES" w:eastAsia="es-MX"/>
        </w:rPr>
      </w:pPr>
    </w:p>
    <w:p w:rsidR="00686826" w:rsidRPr="00DE2161" w:rsidRDefault="00686826" w:rsidP="00686826">
      <w:pPr>
        <w:pStyle w:val="Prrafodelista"/>
        <w:numPr>
          <w:ilvl w:val="0"/>
          <w:numId w:val="12"/>
        </w:numPr>
        <w:spacing w:after="0" w:line="240" w:lineRule="auto"/>
        <w:textAlignment w:val="baseline"/>
        <w:rPr>
          <w:rFonts w:ascii="Myriad Pro" w:eastAsia="Verdana" w:hAnsi="Myriad Pro" w:cs="Verdana"/>
          <w:b/>
          <w:color w:val="000000" w:themeColor="text1"/>
          <w:kern w:val="24"/>
          <w:lang w:eastAsia="es-MX"/>
        </w:rPr>
      </w:pPr>
      <w:r w:rsidRPr="00DE2161">
        <w:rPr>
          <w:rFonts w:ascii="Myriad Pro" w:eastAsia="Verdana" w:hAnsi="Myriad Pro" w:cs="Verdana"/>
          <w:b/>
          <w:color w:val="000000"/>
          <w:kern w:val="24"/>
          <w:lang w:val="es-ES" w:eastAsia="es-MX"/>
        </w:rPr>
        <w:t>Recursos (tangibles e intangibles)</w:t>
      </w:r>
      <w:r w:rsidRPr="00DE2161">
        <w:rPr>
          <w:rFonts w:ascii="Myriad Pro" w:eastAsia="Verdana" w:hAnsi="Myriad Pro" w:cs="Verdana"/>
          <w:b/>
          <w:color w:val="000000" w:themeColor="text1"/>
          <w:kern w:val="24"/>
          <w:lang w:eastAsia="es-MX"/>
        </w:rPr>
        <w:t xml:space="preserve"> </w:t>
      </w:r>
    </w:p>
    <w:p w:rsidR="00686826" w:rsidRPr="00DE2161" w:rsidRDefault="00686826" w:rsidP="00686826">
      <w:pPr>
        <w:pStyle w:val="Prrafodelista"/>
        <w:numPr>
          <w:ilvl w:val="0"/>
          <w:numId w:val="5"/>
        </w:numPr>
        <w:spacing w:after="0" w:line="240" w:lineRule="auto"/>
        <w:textAlignment w:val="baseline"/>
        <w:rPr>
          <w:rFonts w:ascii="Myriad Pro" w:eastAsia="Verdana" w:hAnsi="Myriad Pro" w:cs="Verdana"/>
          <w:color w:val="000000" w:themeColor="text1"/>
          <w:kern w:val="24"/>
          <w:lang w:eastAsia="es-MX"/>
        </w:rPr>
      </w:pPr>
      <w:r w:rsidRPr="00DE2161">
        <w:rPr>
          <w:rFonts w:ascii="Myriad Pro" w:eastAsia="Verdana" w:hAnsi="Myriad Pro" w:cs="Verdana"/>
          <w:color w:val="000000" w:themeColor="text1"/>
          <w:kern w:val="24"/>
          <w:lang w:eastAsia="es-MX"/>
        </w:rPr>
        <w:t>Operaciones de comercio exterior relacionadas con la importación de bienes, según nomenclatura aprobada por el Ministerio de comercio exterior y la inversión extranjera.</w:t>
      </w:r>
    </w:p>
    <w:p w:rsidR="00686826" w:rsidRPr="00DE2161" w:rsidRDefault="00686826" w:rsidP="00686826">
      <w:pPr>
        <w:pStyle w:val="Prrafodelista"/>
        <w:numPr>
          <w:ilvl w:val="0"/>
          <w:numId w:val="5"/>
        </w:numPr>
        <w:spacing w:after="0" w:line="240" w:lineRule="auto"/>
        <w:textAlignment w:val="baseline"/>
        <w:rPr>
          <w:rFonts w:ascii="Myriad Pro" w:eastAsia="Verdana" w:hAnsi="Myriad Pro" w:cs="Verdana"/>
          <w:color w:val="000000" w:themeColor="text1"/>
          <w:kern w:val="24"/>
          <w:lang w:eastAsia="es-MX"/>
        </w:rPr>
      </w:pPr>
      <w:r w:rsidRPr="00DE2161">
        <w:rPr>
          <w:rFonts w:ascii="Myriad Pro" w:eastAsia="Times New Roman" w:hAnsi="Myriad Pro"/>
          <w:lang w:eastAsia="es-MX"/>
        </w:rPr>
        <w:t>Servicios integrados de ingeniería y proyectos.</w:t>
      </w:r>
      <w:r w:rsidRPr="00DE2161">
        <w:rPr>
          <w:rFonts w:ascii="Myriad Pro" w:eastAsia="Verdana" w:hAnsi="Myriad Pro" w:cs="Verdana"/>
          <w:color w:val="000000" w:themeColor="text1"/>
          <w:kern w:val="24"/>
          <w:lang w:eastAsia="es-MX"/>
        </w:rPr>
        <w:t xml:space="preserve"> </w:t>
      </w:r>
    </w:p>
    <w:p w:rsidR="00686826" w:rsidRDefault="00686826" w:rsidP="00686826">
      <w:pPr>
        <w:pStyle w:val="Prrafodelista"/>
        <w:numPr>
          <w:ilvl w:val="0"/>
          <w:numId w:val="5"/>
        </w:numPr>
        <w:spacing w:after="0" w:line="240" w:lineRule="auto"/>
        <w:textAlignment w:val="baseline"/>
        <w:rPr>
          <w:rFonts w:ascii="Myriad Pro" w:eastAsia="Verdana" w:hAnsi="Myriad Pro" w:cs="Verdana"/>
          <w:color w:val="000000" w:themeColor="text1"/>
          <w:kern w:val="24"/>
          <w:lang w:eastAsia="es-MX"/>
        </w:rPr>
      </w:pPr>
      <w:r w:rsidRPr="00DE2161">
        <w:rPr>
          <w:rFonts w:ascii="Myriad Pro" w:eastAsia="Verdana" w:hAnsi="Myriad Pro" w:cs="Verdana"/>
          <w:color w:val="000000" w:themeColor="text1"/>
          <w:kern w:val="24"/>
          <w:lang w:eastAsia="es-MX"/>
        </w:rPr>
        <w:t>Servicios informáticos, diseños, programación, instalación, soporte técnico y Mantenimiento.</w:t>
      </w:r>
    </w:p>
    <w:p w:rsidR="00686826" w:rsidRPr="00686826" w:rsidRDefault="00686826" w:rsidP="00686826">
      <w:pPr>
        <w:spacing w:after="0" w:line="240" w:lineRule="auto"/>
        <w:textAlignment w:val="baseline"/>
        <w:rPr>
          <w:rFonts w:ascii="Myriad Pro" w:eastAsia="Verdana" w:hAnsi="Myriad Pro" w:cs="Verdana"/>
          <w:color w:val="000000" w:themeColor="text1"/>
          <w:kern w:val="24"/>
          <w:lang w:eastAsia="es-MX"/>
        </w:rPr>
      </w:pPr>
      <w:r w:rsidRPr="00686826">
        <w:rPr>
          <w:rFonts w:ascii="Myriad Pro" w:eastAsia="Verdana" w:hAnsi="Myriad Pro" w:cs="Verdana"/>
          <w:color w:val="000000" w:themeColor="text1"/>
          <w:kern w:val="24"/>
          <w:lang w:eastAsia="es-MX"/>
        </w:rPr>
        <w:t>Suministro de productos importados y adquiridos en el territorio nacional.</w:t>
      </w:r>
    </w:p>
    <w:p w:rsidR="00686826" w:rsidRDefault="00686826" w:rsidP="00686826">
      <w:pPr>
        <w:pStyle w:val="Prrafodelista"/>
        <w:numPr>
          <w:ilvl w:val="0"/>
          <w:numId w:val="5"/>
        </w:numPr>
        <w:spacing w:after="0" w:line="240" w:lineRule="auto"/>
        <w:textAlignment w:val="baseline"/>
        <w:rPr>
          <w:rFonts w:ascii="Myriad Pro" w:eastAsia="Verdana" w:hAnsi="Myriad Pro" w:cs="Verdana"/>
          <w:color w:val="000000" w:themeColor="text1"/>
          <w:kern w:val="24"/>
          <w:lang w:eastAsia="es-MX"/>
        </w:rPr>
      </w:pPr>
      <w:r w:rsidRPr="00DE2161">
        <w:rPr>
          <w:rFonts w:ascii="Myriad Pro" w:eastAsia="Verdana" w:hAnsi="Myriad Pro" w:cs="Verdana"/>
          <w:color w:val="000000" w:themeColor="text1"/>
          <w:kern w:val="24"/>
          <w:lang w:eastAsia="es-MX"/>
        </w:rPr>
        <w:t>Ejecución de programas, proyectos de investigación, desarrollo e innovación tecnológica y asesoría técnica especializados en materia de lubricantes.</w:t>
      </w:r>
    </w:p>
    <w:p w:rsidR="00686826" w:rsidRPr="00DE2161" w:rsidRDefault="00686826" w:rsidP="00686826">
      <w:pPr>
        <w:pStyle w:val="Prrafodelista"/>
        <w:spacing w:after="0" w:line="240" w:lineRule="auto"/>
        <w:textAlignment w:val="baseline"/>
        <w:rPr>
          <w:rFonts w:ascii="Myriad Pro" w:eastAsia="Verdana" w:hAnsi="Myriad Pro" w:cs="Verdana"/>
          <w:color w:val="000000" w:themeColor="text1"/>
          <w:kern w:val="24"/>
          <w:lang w:eastAsia="es-MX"/>
        </w:rPr>
      </w:pPr>
    </w:p>
    <w:p w:rsidR="00686826" w:rsidRPr="00DE2161" w:rsidRDefault="00686826" w:rsidP="00686826">
      <w:pPr>
        <w:pStyle w:val="Prrafodelista"/>
        <w:numPr>
          <w:ilvl w:val="0"/>
          <w:numId w:val="12"/>
        </w:numPr>
        <w:spacing w:after="0" w:line="240" w:lineRule="auto"/>
        <w:textAlignment w:val="bottom"/>
        <w:rPr>
          <w:rFonts w:ascii="Myriad Pro" w:eastAsia="Times New Roman" w:hAnsi="Myriad Pro"/>
          <w:b/>
          <w:lang w:eastAsia="es-MX"/>
        </w:rPr>
      </w:pPr>
      <w:r w:rsidRPr="00DE2161">
        <w:rPr>
          <w:rFonts w:ascii="Myriad Pro" w:eastAsia="Verdana" w:hAnsi="Myriad Pro" w:cs="Verdana"/>
          <w:b/>
          <w:color w:val="000000" w:themeColor="text1"/>
          <w:kern w:val="24"/>
          <w:lang w:eastAsia="es-MX"/>
        </w:rPr>
        <w:t>Actividades de la cadena del valor</w:t>
      </w:r>
    </w:p>
    <w:p w:rsidR="00686826" w:rsidRPr="00A25F6C" w:rsidRDefault="00686826" w:rsidP="00686826">
      <w:pPr>
        <w:pStyle w:val="Prrafodelista"/>
        <w:numPr>
          <w:ilvl w:val="0"/>
          <w:numId w:val="6"/>
        </w:numPr>
        <w:spacing w:after="0" w:line="240" w:lineRule="auto"/>
        <w:textAlignment w:val="bottom"/>
        <w:rPr>
          <w:rFonts w:ascii="Myriad Pro" w:eastAsia="Times New Roman" w:hAnsi="Myriad Pro"/>
          <w:lang w:eastAsia="es-MX"/>
        </w:rPr>
      </w:pPr>
      <w:r w:rsidRPr="00DE2161">
        <w:rPr>
          <w:rFonts w:ascii="Myriad Pro" w:eastAsia="Verdana" w:hAnsi="Myriad Pro" w:cs="Verdana"/>
          <w:color w:val="000000" w:themeColor="text1"/>
          <w:kern w:val="24"/>
          <w:lang w:eastAsia="es-MX"/>
        </w:rPr>
        <w:t>Transportación de lubricantes y derivados por pailas y camiones.</w:t>
      </w:r>
    </w:p>
    <w:p w:rsidR="00686826" w:rsidRPr="00DE2161" w:rsidRDefault="00686826" w:rsidP="00686826">
      <w:pPr>
        <w:pStyle w:val="Prrafodelista"/>
        <w:spacing w:after="0" w:line="240" w:lineRule="auto"/>
        <w:textAlignment w:val="bottom"/>
        <w:rPr>
          <w:rFonts w:ascii="Myriad Pro" w:eastAsia="Times New Roman" w:hAnsi="Myriad Pro"/>
          <w:lang w:eastAsia="es-MX"/>
        </w:rPr>
      </w:pPr>
    </w:p>
    <w:p w:rsidR="00686826" w:rsidRPr="00DE2161" w:rsidRDefault="00686826" w:rsidP="00686826">
      <w:pPr>
        <w:pStyle w:val="Prrafodelista"/>
        <w:numPr>
          <w:ilvl w:val="0"/>
          <w:numId w:val="12"/>
        </w:numPr>
        <w:spacing w:after="0" w:line="240" w:lineRule="auto"/>
        <w:textAlignment w:val="bottom"/>
        <w:rPr>
          <w:rFonts w:ascii="Myriad Pro" w:eastAsia="Times New Roman" w:hAnsi="Myriad Pro"/>
          <w:b/>
          <w:lang w:eastAsia="es-MX"/>
        </w:rPr>
      </w:pPr>
      <w:r w:rsidRPr="00DE2161">
        <w:rPr>
          <w:rFonts w:ascii="Myriad Pro" w:eastAsia="Verdana" w:hAnsi="Myriad Pro" w:cs="Verdana"/>
          <w:b/>
          <w:color w:val="000000" w:themeColor="text1"/>
          <w:kern w:val="24"/>
          <w:lang w:eastAsia="es-MX"/>
        </w:rPr>
        <w:t>Competencias</w:t>
      </w:r>
    </w:p>
    <w:p w:rsidR="00686826" w:rsidRPr="00675559" w:rsidRDefault="00686826" w:rsidP="00686826">
      <w:pPr>
        <w:pStyle w:val="Prrafodelista"/>
        <w:numPr>
          <w:ilvl w:val="0"/>
          <w:numId w:val="6"/>
        </w:numPr>
        <w:spacing w:after="0" w:line="240" w:lineRule="auto"/>
        <w:textAlignment w:val="bottom"/>
        <w:rPr>
          <w:rFonts w:ascii="Times New Roman" w:eastAsia="Times New Roman" w:hAnsi="Times New Roman"/>
          <w:sz w:val="24"/>
          <w:szCs w:val="24"/>
          <w:lang w:eastAsia="es-MX"/>
        </w:rPr>
      </w:pPr>
      <w:r w:rsidRPr="00675559">
        <w:rPr>
          <w:rFonts w:ascii="Myriad Pro" w:eastAsia="Verdana" w:hAnsi="Myriad Pro" w:cs="Verdana"/>
          <w:color w:val="000000" w:themeColor="text1"/>
          <w:kern w:val="24"/>
          <w:lang w:eastAsia="es-MX"/>
        </w:rPr>
        <w:t>Preparación de fuerza de trabajo</w:t>
      </w:r>
      <w:r w:rsidRPr="00675559">
        <w:rPr>
          <w:rFonts w:ascii="Verdana" w:eastAsia="Verdana" w:hAnsi="Verdana" w:cs="Verdana"/>
          <w:color w:val="000000" w:themeColor="text1"/>
          <w:kern w:val="24"/>
          <w:sz w:val="36"/>
          <w:szCs w:val="36"/>
          <w:lang w:eastAsia="es-MX"/>
        </w:rPr>
        <w:t>.</w:t>
      </w:r>
    </w:p>
    <w:p w:rsidR="00686826" w:rsidRDefault="00686826" w:rsidP="00686826">
      <w:pPr>
        <w:spacing w:after="0" w:line="240" w:lineRule="auto"/>
        <w:rPr>
          <w:rFonts w:ascii="Myriad Pro" w:eastAsia="Verdana" w:hAnsi="Myriad Pro" w:cs="Verdana"/>
          <w:b/>
          <w:bCs/>
          <w:i/>
          <w:iCs/>
          <w:kern w:val="24"/>
          <w:lang w:val="es-ES" w:eastAsia="es-MX"/>
        </w:rPr>
      </w:pPr>
    </w:p>
    <w:p w:rsidR="00686826" w:rsidRPr="00791B80" w:rsidRDefault="00686826" w:rsidP="00686826">
      <w:pPr>
        <w:spacing w:after="0" w:line="240" w:lineRule="auto"/>
        <w:rPr>
          <w:rFonts w:ascii="Myriad Pro" w:eastAsia="Times New Roman" w:hAnsi="Myriad Pro"/>
          <w:lang w:eastAsia="es-MX"/>
        </w:rPr>
      </w:pPr>
      <w:r w:rsidRPr="00791B80">
        <w:rPr>
          <w:rFonts w:ascii="Myriad Pro" w:eastAsia="Verdana" w:hAnsi="Myriad Pro" w:cs="Verdana"/>
          <w:b/>
          <w:bCs/>
          <w:i/>
          <w:iCs/>
          <w:kern w:val="24"/>
          <w:lang w:val="es-ES" w:eastAsia="es-MX"/>
        </w:rPr>
        <w:t>Opciones Estratégicas.</w:t>
      </w:r>
    </w:p>
    <w:p w:rsidR="00686826" w:rsidRPr="00791B80" w:rsidRDefault="00686826" w:rsidP="00686826">
      <w:pPr>
        <w:pStyle w:val="Prrafodelista"/>
        <w:numPr>
          <w:ilvl w:val="0"/>
          <w:numId w:val="9"/>
        </w:numPr>
        <w:spacing w:after="0" w:line="240" w:lineRule="auto"/>
        <w:jc w:val="both"/>
        <w:rPr>
          <w:rFonts w:ascii="Myriad Pro" w:eastAsia="Times New Roman" w:hAnsi="Myriad Pro"/>
          <w:lang w:eastAsia="es-MX"/>
        </w:rPr>
      </w:pPr>
      <w:r w:rsidRPr="00791B80">
        <w:rPr>
          <w:rFonts w:ascii="Myriad Pro" w:eastAsia="Verdana" w:hAnsi="Myriad Pro" w:cs="Verdana"/>
          <w:color w:val="000000" w:themeColor="text1"/>
          <w:kern w:val="24"/>
          <w:lang w:val="es-US" w:eastAsia="es-MX"/>
        </w:rPr>
        <w:t xml:space="preserve">Crecimiento </w:t>
      </w:r>
    </w:p>
    <w:p w:rsidR="00686826" w:rsidRPr="00791B80" w:rsidRDefault="00686826" w:rsidP="00686826">
      <w:pPr>
        <w:pStyle w:val="Prrafodelista"/>
        <w:numPr>
          <w:ilvl w:val="0"/>
          <w:numId w:val="9"/>
        </w:numPr>
        <w:spacing w:after="0" w:line="240" w:lineRule="auto"/>
        <w:jc w:val="both"/>
        <w:rPr>
          <w:rFonts w:ascii="Myriad Pro" w:eastAsia="Times New Roman" w:hAnsi="Myriad Pro"/>
          <w:lang w:eastAsia="es-MX"/>
        </w:rPr>
      </w:pPr>
      <w:r w:rsidRPr="00791B80">
        <w:rPr>
          <w:rFonts w:ascii="Myriad Pro" w:eastAsia="Verdana" w:hAnsi="Myriad Pro" w:cs="Verdana"/>
          <w:color w:val="000000" w:themeColor="text1"/>
          <w:kern w:val="24"/>
          <w:lang w:val="es-US" w:eastAsia="es-MX"/>
        </w:rPr>
        <w:t xml:space="preserve">Relaciones (Alianzas estratégicas). </w:t>
      </w:r>
    </w:p>
    <w:p w:rsidR="00686826" w:rsidRPr="00791B80" w:rsidRDefault="00686826" w:rsidP="00686826">
      <w:pPr>
        <w:pStyle w:val="Prrafodelista"/>
        <w:numPr>
          <w:ilvl w:val="0"/>
          <w:numId w:val="9"/>
        </w:numPr>
        <w:spacing w:after="0" w:line="240" w:lineRule="auto"/>
        <w:jc w:val="both"/>
        <w:rPr>
          <w:rFonts w:ascii="Myriad Pro" w:eastAsia="Times New Roman" w:hAnsi="Myriad Pro"/>
          <w:lang w:eastAsia="es-MX"/>
        </w:rPr>
      </w:pPr>
      <w:r w:rsidRPr="00791B80">
        <w:rPr>
          <w:rFonts w:ascii="Myriad Pro" w:eastAsia="Verdana" w:hAnsi="Myriad Pro" w:cs="Verdana"/>
          <w:color w:val="000000" w:themeColor="text1"/>
          <w:kern w:val="24"/>
          <w:lang w:val="es-US" w:eastAsia="es-MX"/>
        </w:rPr>
        <w:t>Consolidación Organizacional.</w:t>
      </w:r>
      <w:r w:rsidRPr="00791B80">
        <w:rPr>
          <w:rFonts w:ascii="Myriad Pro" w:hAnsi="Myriad Pro"/>
          <w:lang w:val="es-ES"/>
        </w:rPr>
        <w:tab/>
      </w:r>
    </w:p>
    <w:p w:rsidR="00686826" w:rsidRPr="00791B80" w:rsidRDefault="00686826" w:rsidP="00686826">
      <w:pPr>
        <w:tabs>
          <w:tab w:val="left" w:pos="8413"/>
        </w:tabs>
        <w:rPr>
          <w:rFonts w:ascii="Myriad Pro" w:hAnsi="Myriad Pro"/>
          <w:lang w:val="es-ES"/>
        </w:rPr>
      </w:pPr>
    </w:p>
    <w:p w:rsidR="00686826" w:rsidRDefault="00686826" w:rsidP="00686826">
      <w:pPr>
        <w:spacing w:after="0" w:line="240" w:lineRule="auto"/>
        <w:rPr>
          <w:rFonts w:ascii="Myriad Pro" w:eastAsia="Verdana" w:hAnsi="Myriad Pro" w:cs="Verdana"/>
          <w:b/>
          <w:bCs/>
          <w:i/>
          <w:iCs/>
          <w:kern w:val="24"/>
          <w:lang w:val="es-ES" w:eastAsia="es-MX"/>
        </w:rPr>
      </w:pPr>
      <w:r w:rsidRPr="00791B80">
        <w:rPr>
          <w:rFonts w:ascii="Myriad Pro" w:eastAsia="Verdana" w:hAnsi="Myriad Pro" w:cs="Verdana"/>
          <w:b/>
          <w:bCs/>
          <w:i/>
          <w:iCs/>
          <w:kern w:val="24"/>
          <w:lang w:val="es-ES" w:eastAsia="es-MX"/>
        </w:rPr>
        <w:t>Marco Estratégico de CUBALUB.</w:t>
      </w:r>
    </w:p>
    <w:p w:rsidR="00686826" w:rsidRPr="00791B80" w:rsidRDefault="00686826" w:rsidP="00686826">
      <w:pPr>
        <w:spacing w:after="0" w:line="240" w:lineRule="auto"/>
        <w:rPr>
          <w:rFonts w:ascii="Myriad Pro" w:eastAsia="Times New Roman" w:hAnsi="Myriad Pro"/>
          <w:lang w:eastAsia="es-MX"/>
        </w:rPr>
      </w:pPr>
    </w:p>
    <w:p w:rsidR="00686826" w:rsidRPr="00134E04" w:rsidRDefault="00686826" w:rsidP="00686826">
      <w:pPr>
        <w:spacing w:after="0" w:line="240" w:lineRule="auto"/>
        <w:jc w:val="both"/>
        <w:rPr>
          <w:rFonts w:ascii="Myriad Pro" w:eastAsia="Verdana" w:hAnsi="Myriad Pro" w:cs="Verdana"/>
          <w:bCs/>
          <w:iCs/>
          <w:kern w:val="24"/>
          <w:lang w:val="es-ES" w:eastAsia="es-MX"/>
        </w:rPr>
      </w:pPr>
      <w:r w:rsidRPr="00134E04">
        <w:rPr>
          <w:rFonts w:ascii="Myriad Pro" w:eastAsia="Verdana" w:hAnsi="Myriad Pro" w:cs="Verdana"/>
          <w:bCs/>
          <w:iCs/>
          <w:kern w:val="24"/>
          <w:lang w:val="es-ES" w:eastAsia="es-MX"/>
        </w:rPr>
        <w:t>El marco estratégico es una herramienta de gestión que organiza y orienta estratégicamente las acciones de la empresa</w:t>
      </w:r>
      <w:r>
        <w:rPr>
          <w:rFonts w:ascii="Myriad Pro" w:eastAsia="Verdana" w:hAnsi="Myriad Pro" w:cs="Verdana"/>
          <w:bCs/>
          <w:iCs/>
          <w:kern w:val="24"/>
          <w:lang w:val="es-ES" w:eastAsia="es-MX"/>
        </w:rPr>
        <w:t>, incluye los componentes del direccionamiento estratégico es decir el quehacer institucional y están alineados en su Plan de Desarrollo y lo componen, la misión, visión, política de calidad, objetivos estratégicos entre otros, por lo que en él se definen un plan de tareas y actividades por un periodo determinado evaluándolo sistemáticamente</w:t>
      </w:r>
    </w:p>
    <w:p w:rsidR="00686826" w:rsidRPr="00134E04" w:rsidRDefault="00686826" w:rsidP="00686826">
      <w:pPr>
        <w:spacing w:after="0" w:line="240" w:lineRule="auto"/>
        <w:jc w:val="both"/>
        <w:rPr>
          <w:rFonts w:ascii="Myriad Pro" w:eastAsia="Verdana" w:hAnsi="Myriad Pro" w:cs="Verdana"/>
          <w:b/>
          <w:bCs/>
          <w:iCs/>
          <w:kern w:val="24"/>
          <w:lang w:val="es-ES" w:eastAsia="es-MX"/>
        </w:rPr>
      </w:pPr>
    </w:p>
    <w:p w:rsidR="00686826" w:rsidRPr="006A53F8" w:rsidRDefault="00686826" w:rsidP="00686826">
      <w:pPr>
        <w:spacing w:after="0" w:line="240" w:lineRule="auto"/>
        <w:jc w:val="both"/>
        <w:rPr>
          <w:rFonts w:ascii="Myriad Pro" w:eastAsia="Verdana" w:hAnsi="Myriad Pro" w:cs="Verdana"/>
          <w:bCs/>
          <w:iCs/>
          <w:kern w:val="24"/>
          <w:lang w:val="es-ES" w:eastAsia="es-MX"/>
        </w:rPr>
      </w:pPr>
      <w:r>
        <w:rPr>
          <w:rFonts w:ascii="Myriad Pro" w:eastAsia="Verdana" w:hAnsi="Myriad Pro" w:cs="Verdana"/>
          <w:bCs/>
          <w:iCs/>
          <w:kern w:val="24"/>
          <w:lang w:val="es-ES" w:eastAsia="es-MX"/>
        </w:rPr>
        <w:t>N</w:t>
      </w:r>
      <w:r w:rsidRPr="006A53F8">
        <w:rPr>
          <w:rFonts w:ascii="Myriad Pro" w:eastAsia="Verdana" w:hAnsi="Myriad Pro" w:cs="Verdana"/>
          <w:bCs/>
          <w:iCs/>
          <w:kern w:val="24"/>
          <w:lang w:val="es-ES" w:eastAsia="es-MX"/>
        </w:rPr>
        <w:t>uestro marco estratégico se de</w:t>
      </w:r>
      <w:r>
        <w:rPr>
          <w:rFonts w:ascii="Myriad Pro" w:eastAsia="Verdana" w:hAnsi="Myriad Pro" w:cs="Verdana"/>
          <w:bCs/>
          <w:iCs/>
          <w:kern w:val="24"/>
          <w:lang w:val="es-ES" w:eastAsia="es-MX"/>
        </w:rPr>
        <w:t>sarrolla</w:t>
      </w:r>
      <w:r w:rsidRPr="006A53F8">
        <w:rPr>
          <w:rFonts w:ascii="Myriad Pro" w:eastAsia="Verdana" w:hAnsi="Myriad Pro" w:cs="Verdana"/>
          <w:bCs/>
          <w:iCs/>
          <w:kern w:val="24"/>
          <w:lang w:val="es-ES" w:eastAsia="es-MX"/>
        </w:rPr>
        <w:t xml:space="preserve"> bajo un sistema de control desde la visión, misión y valores </w:t>
      </w:r>
      <w:r>
        <w:rPr>
          <w:rFonts w:ascii="Myriad Pro" w:eastAsia="Verdana" w:hAnsi="Myriad Pro" w:cs="Verdana"/>
          <w:bCs/>
          <w:iCs/>
          <w:kern w:val="24"/>
          <w:lang w:val="es-ES" w:eastAsia="es-MX"/>
        </w:rPr>
        <w:t>el cual da paso a</w:t>
      </w:r>
      <w:r w:rsidRPr="006A53F8">
        <w:rPr>
          <w:rFonts w:ascii="Myriad Pro" w:eastAsia="Verdana" w:hAnsi="Myriad Pro" w:cs="Verdana"/>
          <w:bCs/>
          <w:iCs/>
          <w:kern w:val="24"/>
          <w:lang w:val="es-ES" w:eastAsia="es-MX"/>
        </w:rPr>
        <w:t xml:space="preserve">l diagnóstico estratégico evaluado por la matriz DAFO </w:t>
      </w:r>
      <w:r>
        <w:rPr>
          <w:rFonts w:ascii="Myriad Pro" w:eastAsia="Verdana" w:hAnsi="Myriad Pro" w:cs="Verdana"/>
          <w:bCs/>
          <w:iCs/>
          <w:kern w:val="24"/>
          <w:lang w:val="es-ES" w:eastAsia="es-MX"/>
        </w:rPr>
        <w:t xml:space="preserve">y </w:t>
      </w:r>
      <w:r w:rsidRPr="006A53F8">
        <w:rPr>
          <w:rFonts w:ascii="Myriad Pro" w:eastAsia="Verdana" w:hAnsi="Myriad Pro" w:cs="Verdana"/>
          <w:bCs/>
          <w:iCs/>
          <w:kern w:val="24"/>
          <w:lang w:val="es-ES" w:eastAsia="es-MX"/>
        </w:rPr>
        <w:t>donde se tienen en cuenta los escenarios en los que se desarrolla la empresa creando una E</w:t>
      </w:r>
      <w:r>
        <w:rPr>
          <w:rFonts w:ascii="Myriad Pro" w:eastAsia="Verdana" w:hAnsi="Myriad Pro" w:cs="Verdana"/>
          <w:bCs/>
          <w:iCs/>
          <w:kern w:val="24"/>
          <w:lang w:val="es-ES" w:eastAsia="es-MX"/>
        </w:rPr>
        <w:t>strategia de C</w:t>
      </w:r>
      <w:r w:rsidRPr="006A53F8">
        <w:rPr>
          <w:rFonts w:ascii="Myriad Pro" w:eastAsia="Verdana" w:hAnsi="Myriad Pro" w:cs="Verdana"/>
          <w:bCs/>
          <w:iCs/>
          <w:kern w:val="24"/>
          <w:lang w:val="es-ES" w:eastAsia="es-MX"/>
        </w:rPr>
        <w:t xml:space="preserve">recimiento </w:t>
      </w:r>
      <w:r>
        <w:rPr>
          <w:rFonts w:ascii="Myriad Pro" w:eastAsia="Verdana" w:hAnsi="Myriad Pro" w:cs="Verdana"/>
          <w:bCs/>
          <w:iCs/>
          <w:kern w:val="24"/>
          <w:lang w:val="es-ES" w:eastAsia="es-MX"/>
        </w:rPr>
        <w:t xml:space="preserve">y con </w:t>
      </w:r>
      <w:r w:rsidRPr="006A53F8">
        <w:rPr>
          <w:rFonts w:ascii="Myriad Pro" w:eastAsia="Verdana" w:hAnsi="Myriad Pro" w:cs="Verdana"/>
          <w:bCs/>
          <w:iCs/>
          <w:kern w:val="24"/>
          <w:lang w:val="es-ES" w:eastAsia="es-MX"/>
        </w:rPr>
        <w:t xml:space="preserve">un plan de acciones </w:t>
      </w:r>
      <w:r>
        <w:rPr>
          <w:rFonts w:ascii="Myriad Pro" w:eastAsia="Verdana" w:hAnsi="Myriad Pro" w:cs="Verdana"/>
          <w:bCs/>
          <w:iCs/>
          <w:kern w:val="24"/>
          <w:lang w:val="es-ES" w:eastAsia="es-MX"/>
        </w:rPr>
        <w:t>dará paso</w:t>
      </w:r>
      <w:r w:rsidRPr="006A53F8">
        <w:rPr>
          <w:rFonts w:ascii="Myriad Pro" w:eastAsia="Verdana" w:hAnsi="Myriad Pro" w:cs="Verdana"/>
          <w:bCs/>
          <w:iCs/>
          <w:kern w:val="24"/>
          <w:lang w:val="es-ES" w:eastAsia="es-MX"/>
        </w:rPr>
        <w:t xml:space="preserve">  a la Estrategia </w:t>
      </w:r>
      <w:r>
        <w:rPr>
          <w:rFonts w:ascii="Myriad Pro" w:eastAsia="Verdana" w:hAnsi="Myriad Pro" w:cs="Verdana"/>
          <w:bCs/>
          <w:iCs/>
          <w:kern w:val="24"/>
          <w:lang w:val="es-ES" w:eastAsia="es-MX"/>
        </w:rPr>
        <w:t>de C</w:t>
      </w:r>
      <w:r w:rsidRPr="006A53F8">
        <w:rPr>
          <w:rFonts w:ascii="Myriad Pro" w:eastAsia="Verdana" w:hAnsi="Myriad Pro" w:cs="Verdana"/>
          <w:bCs/>
          <w:iCs/>
          <w:kern w:val="24"/>
          <w:lang w:val="es-ES" w:eastAsia="es-MX"/>
        </w:rPr>
        <w:t>onsolidaci</w:t>
      </w:r>
      <w:r>
        <w:rPr>
          <w:rFonts w:ascii="Myriad Pro" w:eastAsia="Verdana" w:hAnsi="Myriad Pro" w:cs="Verdana"/>
          <w:bCs/>
          <w:iCs/>
          <w:kern w:val="24"/>
          <w:lang w:val="es-ES" w:eastAsia="es-MX"/>
        </w:rPr>
        <w:t>ón O</w:t>
      </w:r>
      <w:r w:rsidRPr="006A53F8">
        <w:rPr>
          <w:rFonts w:ascii="Myriad Pro" w:eastAsia="Verdana" w:hAnsi="Myriad Pro" w:cs="Verdana"/>
          <w:bCs/>
          <w:iCs/>
          <w:kern w:val="24"/>
          <w:lang w:val="es-ES" w:eastAsia="es-MX"/>
        </w:rPr>
        <w:t>rganizacional donde los criterios de medidas de los Objetivos Estratégicos y los Objetivos de Trabajo Anuales responden al cumplimiento de nuestra misión como empresa</w:t>
      </w:r>
      <w:r>
        <w:rPr>
          <w:rFonts w:ascii="Myriad Pro" w:eastAsia="Verdana" w:hAnsi="Myriad Pro" w:cs="Verdana"/>
          <w:bCs/>
          <w:iCs/>
          <w:kern w:val="24"/>
          <w:lang w:val="es-ES" w:eastAsia="es-MX"/>
        </w:rPr>
        <w:t xml:space="preserve"> generando un cambio cultural favorable</w:t>
      </w:r>
      <w:r w:rsidRPr="006A53F8">
        <w:rPr>
          <w:rFonts w:ascii="Myriad Pro" w:eastAsia="Verdana" w:hAnsi="Myriad Pro" w:cs="Verdana"/>
          <w:bCs/>
          <w:iCs/>
          <w:kern w:val="24"/>
          <w:lang w:val="es-ES" w:eastAsia="es-MX"/>
        </w:rPr>
        <w:t>.</w:t>
      </w:r>
    </w:p>
    <w:p w:rsidR="00686826" w:rsidRPr="006A53F8" w:rsidRDefault="00686826" w:rsidP="00686826">
      <w:pPr>
        <w:spacing w:after="0" w:line="240" w:lineRule="auto"/>
        <w:jc w:val="both"/>
        <w:rPr>
          <w:rFonts w:ascii="Myriad Pro" w:eastAsia="Verdana" w:hAnsi="Myriad Pro" w:cs="Verdana"/>
          <w:b/>
          <w:bCs/>
          <w:iCs/>
          <w:kern w:val="24"/>
          <w:lang w:val="es-ES" w:eastAsia="es-MX"/>
        </w:rPr>
      </w:pPr>
    </w:p>
    <w:p w:rsidR="00686826" w:rsidRDefault="00686826" w:rsidP="00686826">
      <w:pPr>
        <w:spacing w:after="0" w:line="240" w:lineRule="auto"/>
        <w:rPr>
          <w:rFonts w:ascii="Myriad Pro" w:eastAsia="Verdana" w:hAnsi="Myriad Pro" w:cs="Verdana"/>
          <w:b/>
          <w:bCs/>
          <w:i/>
          <w:iCs/>
          <w:kern w:val="24"/>
          <w:lang w:val="es-ES" w:eastAsia="es-MX"/>
        </w:rPr>
      </w:pPr>
    </w:p>
    <w:p w:rsidR="00A327F4" w:rsidRPr="00791B80" w:rsidRDefault="00A327F4" w:rsidP="00A327F4">
      <w:pPr>
        <w:spacing w:after="0" w:line="240" w:lineRule="auto"/>
        <w:rPr>
          <w:rFonts w:ascii="Myriad Pro" w:eastAsia="Times New Roman" w:hAnsi="Myriad Pro"/>
          <w:lang w:eastAsia="es-MX"/>
        </w:rPr>
      </w:pPr>
      <w:r w:rsidRPr="00791B80">
        <w:rPr>
          <w:rFonts w:ascii="Myriad Pro" w:eastAsia="Verdana" w:hAnsi="Myriad Pro" w:cs="Verdana"/>
          <w:b/>
          <w:bCs/>
          <w:i/>
          <w:iCs/>
          <w:kern w:val="24"/>
          <w:lang w:val="es-ES" w:eastAsia="es-MX"/>
        </w:rPr>
        <w:t>Estrategia de crecimiento.</w:t>
      </w:r>
    </w:p>
    <w:p w:rsidR="00A327F4" w:rsidRDefault="00A327F4" w:rsidP="00A327F4">
      <w:pPr>
        <w:spacing w:before="240" w:after="240" w:line="240" w:lineRule="auto"/>
        <w:jc w:val="both"/>
        <w:rPr>
          <w:rFonts w:ascii="Myriad Pro" w:eastAsia="Verdana" w:hAnsi="Myriad Pro" w:cs="Verdana"/>
          <w:bCs/>
          <w:color w:val="4A452A"/>
          <w:kern w:val="24"/>
          <w:lang w:eastAsia="es-MX"/>
          <w14:textFill>
            <w14:solidFill>
              <w14:srgbClr w14:val="4A452A">
                <w14:lumMod w14:val="25000"/>
              </w14:srgbClr>
            </w14:solidFill>
          </w14:textFill>
        </w:rPr>
      </w:pPr>
      <w:r w:rsidRPr="009A2177">
        <w:rPr>
          <w:rFonts w:ascii="Myriad Pro" w:eastAsia="Verdana" w:hAnsi="Myriad Pro" w:cs="Verdana"/>
          <w:color w:val="000000" w:themeColor="text1"/>
          <w:kern w:val="24"/>
          <w:lang w:val="es-US" w:eastAsia="es-MX"/>
        </w:rPr>
        <w:t xml:space="preserve">Es el pilar fundamental del marco estratégico de CUBALUB, se basa en la optimización de los costos de producción para ampliar los márgenes su principal indicador está orientado a la eficiencia y a la Innovación Tecnológica, </w:t>
      </w:r>
      <w:r>
        <w:rPr>
          <w:rFonts w:ascii="Myriad Pro" w:eastAsia="Verdana" w:hAnsi="Myriad Pro" w:cs="Verdana"/>
          <w:color w:val="000000" w:themeColor="text1"/>
          <w:kern w:val="24"/>
          <w:lang w:val="es-US" w:eastAsia="es-MX"/>
        </w:rPr>
        <w:t xml:space="preserve">también a </w:t>
      </w:r>
      <w:r w:rsidRPr="009A2177">
        <w:rPr>
          <w:rFonts w:ascii="Myriad Pro" w:eastAsia="Verdana" w:hAnsi="Myriad Pro" w:cs="Verdana"/>
          <w:bCs/>
          <w:color w:val="4A452A"/>
          <w:kern w:val="24"/>
          <w:lang w:eastAsia="es-MX"/>
          <w14:textFill>
            <w14:solidFill>
              <w14:srgbClr w14:val="4A452A">
                <w14:lumMod w14:val="25000"/>
              </w14:srgbClr>
            </w14:solidFill>
          </w14:textFill>
        </w:rPr>
        <w:t>lograr mayores niveles de actividad,</w:t>
      </w:r>
      <w:r>
        <w:rPr>
          <w:rFonts w:ascii="Myriad Pro" w:eastAsia="Verdana" w:hAnsi="Myriad Pro" w:cs="Verdana"/>
          <w:bCs/>
          <w:color w:val="4A452A"/>
          <w:kern w:val="24"/>
          <w:lang w:eastAsia="es-MX"/>
          <w14:textFill>
            <w14:solidFill>
              <w14:srgbClr w14:val="4A452A">
                <w14:lumMod w14:val="25000"/>
              </w14:srgbClr>
            </w14:solidFill>
          </w14:textFill>
        </w:rPr>
        <w:t xml:space="preserve"> así como obtener</w:t>
      </w:r>
      <w:r w:rsidRPr="009A2177">
        <w:rPr>
          <w:rFonts w:ascii="Myriad Pro" w:eastAsia="Verdana" w:hAnsi="Myriad Pro" w:cs="Verdana"/>
          <w:bCs/>
          <w:color w:val="4A452A"/>
          <w:kern w:val="24"/>
          <w:lang w:eastAsia="es-MX"/>
          <w14:textFill>
            <w14:solidFill>
              <w14:srgbClr w14:val="4A452A">
                <w14:lumMod w14:val="25000"/>
              </w14:srgbClr>
            </w14:solidFill>
          </w14:textFill>
        </w:rPr>
        <w:t xml:space="preserve"> el financiamiento necesario que garantice la compra de las materias </w:t>
      </w:r>
      <w:r w:rsidRPr="009A2177">
        <w:rPr>
          <w:rFonts w:ascii="Myriad Pro" w:eastAsia="Verdana" w:hAnsi="Myriad Pro" w:cs="Verdana"/>
          <w:bCs/>
          <w:color w:val="4A452A"/>
          <w:kern w:val="24"/>
          <w:lang w:eastAsia="es-MX"/>
          <w14:textFill>
            <w14:solidFill>
              <w14:srgbClr w14:val="4A452A">
                <w14:lumMod w14:val="25000"/>
              </w14:srgbClr>
            </w14:solidFill>
          </w14:textFill>
        </w:rPr>
        <w:lastRenderedPageBreak/>
        <w:t>primas y envases para cumplir las dem</w:t>
      </w:r>
      <w:r>
        <w:rPr>
          <w:rFonts w:ascii="Myriad Pro" w:eastAsia="Verdana" w:hAnsi="Myriad Pro" w:cs="Verdana"/>
          <w:bCs/>
          <w:color w:val="4A452A"/>
          <w:kern w:val="24"/>
          <w:lang w:eastAsia="es-MX"/>
          <w14:textFill>
            <w14:solidFill>
              <w14:srgbClr w14:val="4A452A">
                <w14:lumMod w14:val="25000"/>
              </w14:srgbClr>
            </w14:solidFill>
          </w14:textFill>
        </w:rPr>
        <w:t>andas de surtidos planificados y poder así o</w:t>
      </w:r>
      <w:r w:rsidRPr="009A2177">
        <w:rPr>
          <w:rFonts w:ascii="Myriad Pro" w:eastAsia="Verdana" w:hAnsi="Myriad Pro" w:cs="Verdana"/>
          <w:bCs/>
          <w:color w:val="4A452A"/>
          <w:kern w:val="24"/>
          <w:lang w:eastAsia="es-MX"/>
          <w14:textFill>
            <w14:solidFill>
              <w14:srgbClr w14:val="4A452A">
                <w14:lumMod w14:val="25000"/>
              </w14:srgbClr>
            </w14:solidFill>
          </w14:textFill>
        </w:rPr>
        <w:t xml:space="preserve">btener </w:t>
      </w:r>
      <w:r>
        <w:rPr>
          <w:rFonts w:ascii="Myriad Pro" w:eastAsia="Verdana" w:hAnsi="Myriad Pro" w:cs="Verdana"/>
          <w:bCs/>
          <w:color w:val="4A452A"/>
          <w:kern w:val="24"/>
          <w:lang w:eastAsia="es-MX"/>
          <w14:textFill>
            <w14:solidFill>
              <w14:srgbClr w14:val="4A452A">
                <w14:lumMod w14:val="25000"/>
              </w14:srgbClr>
            </w14:solidFill>
          </w14:textFill>
        </w:rPr>
        <w:t xml:space="preserve">mayores </w:t>
      </w:r>
      <w:r w:rsidRPr="009A2177">
        <w:rPr>
          <w:rFonts w:ascii="Myriad Pro" w:eastAsia="Verdana" w:hAnsi="Myriad Pro" w:cs="Verdana"/>
          <w:bCs/>
          <w:color w:val="4A452A"/>
          <w:kern w:val="24"/>
          <w:lang w:eastAsia="es-MX"/>
          <w14:textFill>
            <w14:solidFill>
              <w14:srgbClr w14:val="4A452A">
                <w14:lumMod w14:val="25000"/>
              </w14:srgbClr>
            </w14:solidFill>
          </w14:textFill>
        </w:rPr>
        <w:t>niveles de ingresos por ventas</w:t>
      </w:r>
      <w:r>
        <w:rPr>
          <w:rFonts w:ascii="Myriad Pro" w:eastAsia="Verdana" w:hAnsi="Myriad Pro" w:cs="Verdana"/>
          <w:bCs/>
          <w:color w:val="4A452A"/>
          <w:kern w:val="24"/>
          <w:lang w:eastAsia="es-MX"/>
          <w14:textFill>
            <w14:solidFill>
              <w14:srgbClr w14:val="4A452A">
                <w14:lumMod w14:val="25000"/>
              </w14:srgbClr>
            </w14:solidFill>
          </w14:textFill>
        </w:rPr>
        <w:t xml:space="preserve"> y en igual relación</w:t>
      </w:r>
      <w:r w:rsidRPr="009A2177">
        <w:rPr>
          <w:rFonts w:ascii="Myriad Pro" w:eastAsia="Verdana" w:hAnsi="Myriad Pro" w:cs="Verdana"/>
          <w:bCs/>
          <w:color w:val="4A452A"/>
          <w:kern w:val="24"/>
          <w:lang w:eastAsia="es-MX"/>
          <w14:textFill>
            <w14:solidFill>
              <w14:srgbClr w14:val="4A452A">
                <w14:lumMod w14:val="25000"/>
              </w14:srgbClr>
            </w14:solidFill>
          </w14:textFill>
        </w:rPr>
        <w:t xml:space="preserve"> continuar perfeccionando la redistribución del trabajo de la empresa.</w:t>
      </w:r>
    </w:p>
    <w:p w:rsidR="00A327F4" w:rsidRDefault="00A327F4" w:rsidP="00A327F4">
      <w:pPr>
        <w:spacing w:before="240" w:after="240" w:line="240" w:lineRule="auto"/>
        <w:jc w:val="both"/>
        <w:rPr>
          <w:rFonts w:ascii="Myriad Pro" w:eastAsia="Verdana" w:hAnsi="Myriad Pro" w:cs="Verdana"/>
          <w:bCs/>
          <w:color w:val="4A452A"/>
          <w:kern w:val="24"/>
          <w:lang w:eastAsia="es-MX"/>
          <w14:textFill>
            <w14:solidFill>
              <w14:srgbClr w14:val="4A452A">
                <w14:lumMod w14:val="25000"/>
              </w14:srgbClr>
            </w14:solidFill>
          </w14:textFill>
        </w:rPr>
      </w:pPr>
      <w:r>
        <w:rPr>
          <w:rFonts w:ascii="Myriad Pro" w:eastAsia="Verdana" w:hAnsi="Myriad Pro" w:cs="Verdana"/>
          <w:bCs/>
          <w:color w:val="4A452A"/>
          <w:kern w:val="24"/>
          <w:lang w:eastAsia="es-MX"/>
          <w14:textFill>
            <w14:solidFill>
              <w14:srgbClr w14:val="4A452A">
                <w14:lumMod w14:val="25000"/>
              </w14:srgbClr>
            </w14:solidFill>
          </w14:textFill>
        </w:rPr>
        <w:t>La opción estratégica de crecimiento se organiza en los ejes estratégicos de:</w:t>
      </w:r>
    </w:p>
    <w:p w:rsidR="00A327F4" w:rsidRPr="006A487D" w:rsidRDefault="00A327F4" w:rsidP="00A327F4">
      <w:pPr>
        <w:pStyle w:val="Prrafodelista"/>
        <w:numPr>
          <w:ilvl w:val="0"/>
          <w:numId w:val="6"/>
        </w:numPr>
        <w:spacing w:before="240" w:after="240" w:line="240" w:lineRule="auto"/>
        <w:jc w:val="both"/>
        <w:rPr>
          <w:rFonts w:ascii="Myriad Pro" w:eastAsia="Verdana" w:hAnsi="Myriad Pro" w:cs="Verdana"/>
          <w:color w:val="000000" w:themeColor="text1"/>
          <w:kern w:val="24"/>
          <w:lang w:eastAsia="es-MX"/>
        </w:rPr>
      </w:pPr>
      <w:r w:rsidRPr="006A487D">
        <w:rPr>
          <w:rFonts w:ascii="Myriad Pro" w:eastAsia="Verdana" w:hAnsi="Myriad Pro" w:cs="Verdana"/>
          <w:bCs/>
          <w:color w:val="4A452A"/>
          <w:kern w:val="24"/>
          <w:lang w:eastAsia="es-MX"/>
          <w14:textFill>
            <w14:solidFill>
              <w14:srgbClr w14:val="4A452A">
                <w14:lumMod w14:val="25000"/>
              </w14:srgbClr>
            </w14:solidFill>
          </w14:textFill>
        </w:rPr>
        <w:t>Producci</w:t>
      </w:r>
      <w:r>
        <w:rPr>
          <w:rFonts w:ascii="Myriad Pro" w:eastAsia="Verdana" w:hAnsi="Myriad Pro" w:cs="Verdana"/>
          <w:bCs/>
          <w:color w:val="4A452A"/>
          <w:kern w:val="24"/>
          <w:lang w:eastAsia="es-MX"/>
          <w14:textFill>
            <w14:solidFill>
              <w14:srgbClr w14:val="4A452A">
                <w14:lumMod w14:val="25000"/>
              </w14:srgbClr>
            </w14:solidFill>
          </w14:textFill>
        </w:rPr>
        <w:t>ón.</w:t>
      </w:r>
    </w:p>
    <w:p w:rsidR="00A327F4" w:rsidRPr="006A487D" w:rsidRDefault="00A327F4" w:rsidP="00A327F4">
      <w:pPr>
        <w:pStyle w:val="Prrafodelista"/>
        <w:numPr>
          <w:ilvl w:val="0"/>
          <w:numId w:val="6"/>
        </w:numPr>
        <w:spacing w:before="240" w:after="240" w:line="240" w:lineRule="auto"/>
        <w:jc w:val="both"/>
        <w:rPr>
          <w:rFonts w:ascii="Myriad Pro" w:eastAsia="Verdana" w:hAnsi="Myriad Pro" w:cs="Verdana"/>
          <w:color w:val="000000" w:themeColor="text1"/>
          <w:kern w:val="24"/>
          <w:lang w:eastAsia="es-MX"/>
        </w:rPr>
      </w:pPr>
      <w:r>
        <w:rPr>
          <w:rFonts w:ascii="Myriad Pro" w:eastAsia="Verdana" w:hAnsi="Myriad Pro" w:cs="Verdana"/>
          <w:bCs/>
          <w:color w:val="4A452A"/>
          <w:kern w:val="24"/>
          <w:lang w:eastAsia="es-MX"/>
          <w14:textFill>
            <w14:solidFill>
              <w14:srgbClr w14:val="4A452A">
                <w14:lumMod w14:val="25000"/>
              </w14:srgbClr>
            </w14:solidFill>
          </w14:textFill>
        </w:rPr>
        <w:t>Comercialización.</w:t>
      </w:r>
    </w:p>
    <w:p w:rsidR="00A327F4" w:rsidRPr="00DB47AF" w:rsidRDefault="00A327F4" w:rsidP="00A327F4">
      <w:pPr>
        <w:rPr>
          <w:rFonts w:ascii="Myriad Pro" w:hAnsi="Myriad Pro"/>
          <w:lang w:val="es-ES"/>
        </w:rPr>
      </w:pPr>
      <w:r w:rsidRPr="00DB47AF">
        <w:rPr>
          <w:rFonts w:ascii="Myriad Pro" w:eastAsia="Verdana" w:hAnsi="Myriad Pro" w:cs="Verdana"/>
          <w:b/>
          <w:bCs/>
          <w:iCs/>
          <w:kern w:val="24"/>
          <w:lang w:val="es-ES"/>
        </w:rPr>
        <w:t>Objetivos Estratégicos 2021-2023</w:t>
      </w:r>
    </w:p>
    <w:p w:rsidR="00A327F4" w:rsidRPr="00791B80" w:rsidRDefault="00A327F4" w:rsidP="00A327F4">
      <w:pPr>
        <w:numPr>
          <w:ilvl w:val="0"/>
          <w:numId w:val="7"/>
        </w:numPr>
        <w:spacing w:after="0" w:line="360" w:lineRule="auto"/>
        <w:ind w:left="709"/>
        <w:contextualSpacing/>
        <w:jc w:val="both"/>
        <w:rPr>
          <w:rFonts w:ascii="Myriad Pro" w:eastAsia="Times New Roman" w:hAnsi="Myriad Pro"/>
          <w:lang w:eastAsia="es-MX"/>
        </w:rPr>
      </w:pPr>
      <w:r w:rsidRPr="00791B80">
        <w:rPr>
          <w:rFonts w:ascii="Myriad Pro" w:eastAsia="Verdana" w:hAnsi="Myriad Pro" w:cs="Verdana"/>
          <w:color w:val="000000"/>
          <w:kern w:val="24"/>
          <w:lang w:eastAsia="es-MX"/>
        </w:rPr>
        <w:t>Satisfacer oportunamente el suministro de lubricantes y grasas de calidad a los clientes con precios competitivos</w:t>
      </w:r>
      <w:r w:rsidRPr="00791B80">
        <w:rPr>
          <w:rFonts w:ascii="Myriad Pro" w:eastAsia="Verdana" w:hAnsi="Myriad Pro" w:cs="Verdana"/>
          <w:b/>
          <w:bCs/>
          <w:color w:val="000000"/>
          <w:kern w:val="24"/>
          <w:lang w:eastAsia="es-MX"/>
        </w:rPr>
        <w:t>.</w:t>
      </w:r>
    </w:p>
    <w:p w:rsidR="00A327F4" w:rsidRPr="00791B80" w:rsidRDefault="00A327F4" w:rsidP="00A327F4">
      <w:pPr>
        <w:numPr>
          <w:ilvl w:val="0"/>
          <w:numId w:val="7"/>
        </w:numPr>
        <w:spacing w:after="0" w:line="360" w:lineRule="auto"/>
        <w:ind w:left="709"/>
        <w:contextualSpacing/>
        <w:jc w:val="both"/>
        <w:rPr>
          <w:rFonts w:ascii="Myriad Pro" w:eastAsia="Times New Roman" w:hAnsi="Myriad Pro"/>
          <w:lang w:eastAsia="es-MX"/>
        </w:rPr>
      </w:pPr>
      <w:r w:rsidRPr="00791B80">
        <w:rPr>
          <w:rFonts w:ascii="Myriad Pro" w:eastAsia="Verdana" w:hAnsi="Myriad Pro" w:cs="Verdana"/>
          <w:color w:val="000000"/>
          <w:kern w:val="24"/>
          <w:lang w:eastAsia="es-MX"/>
        </w:rPr>
        <w:t>Consolidar un sistema comercial eficaz con un servicio de post venta y asistencia técnica de calidad.</w:t>
      </w:r>
    </w:p>
    <w:p w:rsidR="00A327F4" w:rsidRPr="00791B80" w:rsidRDefault="00A327F4" w:rsidP="00A327F4">
      <w:pPr>
        <w:numPr>
          <w:ilvl w:val="0"/>
          <w:numId w:val="7"/>
        </w:numPr>
        <w:spacing w:after="0" w:line="360" w:lineRule="auto"/>
        <w:ind w:left="709"/>
        <w:contextualSpacing/>
        <w:jc w:val="both"/>
        <w:rPr>
          <w:rFonts w:ascii="Myriad Pro" w:eastAsia="Times New Roman" w:hAnsi="Myriad Pro"/>
          <w:lang w:eastAsia="es-MX"/>
        </w:rPr>
      </w:pPr>
      <w:r w:rsidRPr="00791B80">
        <w:rPr>
          <w:rFonts w:ascii="Myriad Pro" w:eastAsia="Verdana" w:hAnsi="Myriad Pro" w:cs="Verdana"/>
          <w:color w:val="000000"/>
          <w:kern w:val="24"/>
          <w:lang w:eastAsia="es-MX"/>
        </w:rPr>
        <w:t>Incrementar la presencia oportuna en el mercado de los lubricantes de alto nivel de calidad en los tipos de envases requeridos por los clientes.</w:t>
      </w:r>
    </w:p>
    <w:p w:rsidR="00A327F4" w:rsidRPr="00791B80" w:rsidRDefault="00A327F4" w:rsidP="00A327F4">
      <w:pPr>
        <w:numPr>
          <w:ilvl w:val="0"/>
          <w:numId w:val="7"/>
        </w:numPr>
        <w:spacing w:after="0" w:line="360" w:lineRule="auto"/>
        <w:ind w:left="709"/>
        <w:contextualSpacing/>
        <w:jc w:val="both"/>
        <w:rPr>
          <w:rFonts w:ascii="Myriad Pro" w:eastAsia="Times New Roman" w:hAnsi="Myriad Pro"/>
          <w:lang w:eastAsia="es-MX"/>
        </w:rPr>
      </w:pPr>
      <w:r w:rsidRPr="00791B80">
        <w:rPr>
          <w:rFonts w:ascii="Myriad Pro" w:eastAsia="Verdana" w:hAnsi="Myriad Pro" w:cs="Verdana"/>
          <w:color w:val="000000"/>
          <w:kern w:val="24"/>
          <w:lang w:eastAsia="es-MX"/>
        </w:rPr>
        <w:t>Dotar a la empresa de los recursos humanos competentes en el momento oportuno, con vista a garantizar los programas de transformaciones futuras de la actividad de los lubricantes.</w:t>
      </w:r>
    </w:p>
    <w:p w:rsidR="00A327F4" w:rsidRPr="00791B80" w:rsidRDefault="00A327F4" w:rsidP="00A327F4">
      <w:pPr>
        <w:numPr>
          <w:ilvl w:val="0"/>
          <w:numId w:val="7"/>
        </w:numPr>
        <w:spacing w:after="0" w:line="360" w:lineRule="auto"/>
        <w:ind w:left="709"/>
        <w:contextualSpacing/>
        <w:jc w:val="both"/>
        <w:rPr>
          <w:rFonts w:ascii="Myriad Pro" w:eastAsia="Times New Roman" w:hAnsi="Myriad Pro"/>
          <w:lang w:eastAsia="es-MX"/>
        </w:rPr>
      </w:pPr>
      <w:r w:rsidRPr="00791B80">
        <w:rPr>
          <w:rFonts w:ascii="Myriad Pro" w:eastAsia="Verdana" w:hAnsi="Myriad Pro" w:cs="Verdana"/>
          <w:color w:val="000000"/>
          <w:kern w:val="24"/>
          <w:lang w:eastAsia="es-MX"/>
        </w:rPr>
        <w:t xml:space="preserve">Lograr la participación en el mercado internacional del área mediante la exportación de productos de alto nivel de calidad. </w:t>
      </w:r>
    </w:p>
    <w:p w:rsidR="00A327F4" w:rsidRPr="00791B80" w:rsidRDefault="00A327F4" w:rsidP="00A327F4">
      <w:pPr>
        <w:numPr>
          <w:ilvl w:val="0"/>
          <w:numId w:val="7"/>
        </w:numPr>
        <w:spacing w:after="0" w:line="360" w:lineRule="auto"/>
        <w:ind w:left="709"/>
        <w:contextualSpacing/>
        <w:jc w:val="both"/>
        <w:rPr>
          <w:rFonts w:ascii="Myriad Pro" w:eastAsia="Times New Roman" w:hAnsi="Myriad Pro"/>
          <w:lang w:eastAsia="es-MX"/>
        </w:rPr>
      </w:pPr>
      <w:r w:rsidRPr="00791B80">
        <w:rPr>
          <w:rFonts w:ascii="Myriad Pro" w:eastAsia="Verdana" w:hAnsi="Myriad Pro" w:cs="Verdana"/>
          <w:color w:val="000000"/>
          <w:kern w:val="24"/>
          <w:lang w:eastAsia="es-MX"/>
        </w:rPr>
        <w:t>Participar activamente en los siguientes negocios internacionales:</w:t>
      </w:r>
    </w:p>
    <w:p w:rsidR="00A327F4" w:rsidRPr="00DB47AF" w:rsidRDefault="00A327F4" w:rsidP="00A327F4">
      <w:pPr>
        <w:numPr>
          <w:ilvl w:val="0"/>
          <w:numId w:val="8"/>
        </w:numPr>
        <w:spacing w:after="0" w:line="360" w:lineRule="auto"/>
        <w:ind w:left="709"/>
        <w:contextualSpacing/>
        <w:jc w:val="both"/>
        <w:rPr>
          <w:rFonts w:ascii="Myriad Pro" w:eastAsia="Times New Roman" w:hAnsi="Myriad Pro"/>
          <w:lang w:eastAsia="es-MX"/>
        </w:rPr>
      </w:pPr>
      <w:r w:rsidRPr="00791B80">
        <w:rPr>
          <w:rFonts w:ascii="Myriad Pro" w:eastAsia="Verdana" w:hAnsi="Myriad Pro" w:cs="Verdana"/>
          <w:color w:val="000000"/>
          <w:kern w:val="24"/>
          <w:lang w:eastAsia="es-MX"/>
        </w:rPr>
        <w:t>AEI CCSA- LAAPSA para la producción de especialidades en la UEB Productora de Lubricantes de Santiago de Cuba.</w:t>
      </w:r>
    </w:p>
    <w:p w:rsidR="00A327F4" w:rsidRDefault="00A327F4" w:rsidP="00A327F4">
      <w:pPr>
        <w:rPr>
          <w:rFonts w:ascii="Myriad Pro" w:hAnsi="Myriad Pro"/>
          <w:b/>
          <w:bCs/>
          <w:lang w:val="es-ES"/>
        </w:rPr>
      </w:pPr>
    </w:p>
    <w:p w:rsidR="00A327F4" w:rsidRDefault="00A327F4" w:rsidP="00A327F4">
      <w:pPr>
        <w:rPr>
          <w:rFonts w:ascii="Myriad Pro" w:hAnsi="Myriad Pro"/>
          <w:b/>
          <w:bCs/>
          <w:lang w:val="es-ES"/>
        </w:rPr>
      </w:pPr>
      <w:r w:rsidRPr="007813E3">
        <w:rPr>
          <w:rFonts w:ascii="Myriad Pro" w:hAnsi="Myriad Pro"/>
          <w:b/>
          <w:bCs/>
          <w:lang w:val="es-ES"/>
        </w:rPr>
        <w:t>Estrategia de</w:t>
      </w:r>
      <w:r>
        <w:rPr>
          <w:rFonts w:ascii="Myriad Pro" w:hAnsi="Myriad Pro"/>
          <w:b/>
          <w:bCs/>
          <w:lang w:val="es-ES"/>
        </w:rPr>
        <w:t xml:space="preserve"> Consolidación Organizacional según </w:t>
      </w:r>
      <w:r w:rsidRPr="007813E3">
        <w:rPr>
          <w:rFonts w:ascii="Myriad Pro" w:hAnsi="Myriad Pro"/>
          <w:b/>
          <w:bCs/>
          <w:lang w:val="es-ES"/>
        </w:rPr>
        <w:t>Objetivos estratégicos</w:t>
      </w:r>
      <w:r>
        <w:rPr>
          <w:rFonts w:ascii="Myriad Pro" w:hAnsi="Myriad Pro"/>
          <w:b/>
          <w:bCs/>
          <w:lang w:val="es-ES"/>
        </w:rPr>
        <w:t>.</w:t>
      </w:r>
    </w:p>
    <w:p w:rsidR="00A327F4" w:rsidRDefault="00A327F4" w:rsidP="00A327F4">
      <w:pPr>
        <w:spacing w:line="360" w:lineRule="auto"/>
        <w:rPr>
          <w:rFonts w:ascii="Myriad Pro" w:hAnsi="Myriad Pro"/>
          <w:bCs/>
          <w:lang w:val="es-ES"/>
        </w:rPr>
      </w:pPr>
      <w:r w:rsidRPr="006A487D">
        <w:rPr>
          <w:rFonts w:ascii="Myriad Pro" w:hAnsi="Myriad Pro"/>
          <w:bCs/>
          <w:lang w:val="es-ES"/>
        </w:rPr>
        <w:t xml:space="preserve">La Estrategia de </w:t>
      </w:r>
      <w:r>
        <w:rPr>
          <w:rFonts w:ascii="Myriad Pro" w:hAnsi="Myriad Pro"/>
          <w:bCs/>
          <w:lang w:val="es-ES"/>
        </w:rPr>
        <w:t>C</w:t>
      </w:r>
      <w:r w:rsidRPr="006A487D">
        <w:rPr>
          <w:rFonts w:ascii="Myriad Pro" w:hAnsi="Myriad Pro"/>
          <w:bCs/>
          <w:lang w:val="es-ES"/>
        </w:rPr>
        <w:t>onsolidación</w:t>
      </w:r>
      <w:r>
        <w:rPr>
          <w:rFonts w:ascii="Myriad Pro" w:hAnsi="Myriad Pro"/>
          <w:bCs/>
          <w:lang w:val="es-ES"/>
        </w:rPr>
        <w:t xml:space="preserve"> Organizacional que soporta la opción estratégica de crecimiento se rige por el Decreto 281(Anotado y Concordado), Reglamento para la implantación y consolidación del Sistema de Dirección Y Gestión empresarial.</w:t>
      </w:r>
    </w:p>
    <w:p w:rsidR="00A327F4" w:rsidRPr="00D4632B" w:rsidRDefault="00A327F4" w:rsidP="00A327F4">
      <w:pPr>
        <w:spacing w:line="360" w:lineRule="auto"/>
        <w:rPr>
          <w:rFonts w:ascii="Myriad Pro" w:hAnsi="Myriad Pro"/>
          <w:bCs/>
          <w:lang w:val="es-ES"/>
        </w:rPr>
      </w:pPr>
      <w:r>
        <w:rPr>
          <w:rFonts w:ascii="Myriad Pro" w:hAnsi="Myriad Pro"/>
          <w:bCs/>
          <w:lang w:val="es-ES"/>
        </w:rPr>
        <w:t>Está encaminada a garantizar la implantación de dicho sistema en la empresa para lograr un significativo cambio al interior de la misma en función de cumplir su misión y alcanzar la Visión con los lineamientos del PCC afines como documento rector.</w:t>
      </w:r>
    </w:p>
    <w:p w:rsidR="00A327F4" w:rsidRDefault="00A327F4" w:rsidP="00A327F4">
      <w:pPr>
        <w:pStyle w:val="NormalWeb"/>
        <w:spacing w:before="240" w:beforeAutospacing="0" w:after="120" w:afterAutospacing="0"/>
        <w:rPr>
          <w:rFonts w:ascii="Myriad Pro" w:eastAsia="Verdana" w:hAnsi="Myriad Pro" w:cs="Verdana"/>
          <w:b/>
          <w:bCs/>
          <w:color w:val="000000" w:themeColor="text1"/>
          <w:kern w:val="24"/>
          <w:sz w:val="22"/>
          <w:szCs w:val="22"/>
          <w:lang w:val="es-US"/>
        </w:rPr>
      </w:pPr>
    </w:p>
    <w:p w:rsidR="00A327F4" w:rsidRDefault="00A327F4" w:rsidP="00A327F4">
      <w:pPr>
        <w:pStyle w:val="NormalWeb"/>
        <w:spacing w:before="240" w:beforeAutospacing="0" w:after="120" w:afterAutospacing="0"/>
        <w:rPr>
          <w:rFonts w:ascii="Myriad Pro" w:eastAsia="Verdana" w:hAnsi="Myriad Pro" w:cs="Verdana"/>
          <w:b/>
          <w:bCs/>
          <w:color w:val="000000" w:themeColor="text1"/>
          <w:kern w:val="24"/>
          <w:sz w:val="22"/>
          <w:szCs w:val="22"/>
          <w:lang w:val="es-US"/>
        </w:rPr>
      </w:pPr>
    </w:p>
    <w:p w:rsidR="00686826" w:rsidRPr="00A327F4" w:rsidRDefault="00686826" w:rsidP="00686826">
      <w:pPr>
        <w:rPr>
          <w:rFonts w:ascii="Myriad Pro" w:hAnsi="Myriad Pro"/>
          <w:lang w:val="es-US"/>
        </w:rPr>
      </w:pPr>
    </w:p>
    <w:p w:rsidR="00686826" w:rsidRPr="00DE2161" w:rsidRDefault="00686826" w:rsidP="00A327F4">
      <w:pPr>
        <w:pStyle w:val="Prrafodelista"/>
        <w:spacing w:after="0" w:line="240" w:lineRule="auto"/>
        <w:textAlignment w:val="baseline"/>
        <w:rPr>
          <w:rFonts w:ascii="Myriad Pro" w:eastAsia="Verdana" w:hAnsi="Myriad Pro" w:cs="Verdana"/>
          <w:color w:val="000000" w:themeColor="text1"/>
          <w:kern w:val="24"/>
          <w:lang w:eastAsia="es-MX"/>
        </w:rPr>
      </w:pPr>
    </w:p>
    <w:p w:rsidR="00675559" w:rsidRPr="00686826" w:rsidRDefault="00675559" w:rsidP="00675559">
      <w:pPr>
        <w:tabs>
          <w:tab w:val="left" w:pos="515"/>
        </w:tabs>
        <w:rPr>
          <w:rFonts w:ascii="Myriad Pro" w:hAnsi="Myriad Pro"/>
          <w:sz w:val="18"/>
          <w:szCs w:val="18"/>
        </w:rPr>
      </w:pPr>
    </w:p>
    <w:p w:rsidR="00675559" w:rsidRPr="00D11D50" w:rsidRDefault="00675559" w:rsidP="00675559">
      <w:pPr>
        <w:rPr>
          <w:rFonts w:ascii="Myriad Pro" w:hAnsi="Myriad Pro"/>
          <w:sz w:val="18"/>
          <w:szCs w:val="18"/>
          <w:lang w:val="es-ES"/>
        </w:rPr>
      </w:pPr>
    </w:p>
    <w:p w:rsidR="00675559" w:rsidRPr="00D11D50" w:rsidRDefault="00675559" w:rsidP="00675559">
      <w:pPr>
        <w:rPr>
          <w:rFonts w:ascii="Myriad Pro" w:hAnsi="Myriad Pro"/>
          <w:sz w:val="18"/>
          <w:szCs w:val="18"/>
          <w:lang w:val="es-ES"/>
        </w:rPr>
      </w:pPr>
    </w:p>
    <w:p w:rsidR="00584021" w:rsidRDefault="00584021" w:rsidP="00675559">
      <w:pPr>
        <w:tabs>
          <w:tab w:val="left" w:pos="13606"/>
        </w:tabs>
        <w:rPr>
          <w:rFonts w:ascii="Myriad Pro" w:hAnsi="Myriad Pro"/>
          <w:lang w:val="es-ES"/>
        </w:rPr>
        <w:sectPr w:rsidR="00584021" w:rsidSect="00D11D50">
          <w:pgSz w:w="12240" w:h="15840" w:code="1"/>
          <w:pgMar w:top="680" w:right="1043" w:bottom="680" w:left="425" w:header="731" w:footer="680" w:gutter="0"/>
          <w:cols w:space="708"/>
          <w:titlePg/>
          <w:docGrid w:linePitch="360"/>
        </w:sectPr>
      </w:pPr>
    </w:p>
    <w:p w:rsidR="00675559" w:rsidRPr="00D4632B" w:rsidRDefault="00675559" w:rsidP="00D4632B">
      <w:pPr>
        <w:rPr>
          <w:rFonts w:ascii="Myriad Pro" w:hAnsi="Myriad Pro"/>
          <w:lang w:val="es-ES"/>
        </w:rPr>
        <w:sectPr w:rsidR="00675559" w:rsidRPr="00D4632B" w:rsidSect="00D11D50">
          <w:pgSz w:w="12240" w:h="15840" w:code="1"/>
          <w:pgMar w:top="680" w:right="1043" w:bottom="680" w:left="425" w:header="731" w:footer="680" w:gutter="0"/>
          <w:cols w:space="708"/>
          <w:titlePg/>
          <w:docGrid w:linePitch="360"/>
        </w:sectPr>
      </w:pPr>
    </w:p>
    <w:p w:rsidR="00E86D6B" w:rsidRDefault="00E86D6B" w:rsidP="00DB47AF">
      <w:pPr>
        <w:pStyle w:val="NormalWeb"/>
        <w:spacing w:before="240" w:beforeAutospacing="0" w:after="120" w:afterAutospacing="0"/>
        <w:rPr>
          <w:rFonts w:ascii="Myriad Pro" w:eastAsia="Verdana" w:hAnsi="Myriad Pro" w:cs="Verdana"/>
          <w:b/>
          <w:bCs/>
          <w:color w:val="000000" w:themeColor="text1"/>
          <w:kern w:val="24"/>
          <w:sz w:val="22"/>
          <w:szCs w:val="22"/>
          <w:lang w:val="es-US"/>
        </w:rPr>
      </w:pPr>
      <w:r>
        <w:rPr>
          <w:rFonts w:ascii="Myriad Pro" w:eastAsia="Verdana" w:hAnsi="Myriad Pro" w:cs="Verdana"/>
          <w:b/>
          <w:bCs/>
          <w:color w:val="000000" w:themeColor="text1"/>
          <w:kern w:val="24"/>
          <w:sz w:val="22"/>
          <w:szCs w:val="22"/>
          <w:lang w:val="es-US"/>
        </w:rPr>
        <w:lastRenderedPageBreak/>
        <w:t>Los objetivos estratégicos estarán:</w:t>
      </w:r>
    </w:p>
    <w:p w:rsidR="00DB47AF" w:rsidRPr="00DB47AF" w:rsidRDefault="00DB47AF" w:rsidP="00DB47AF">
      <w:pPr>
        <w:pStyle w:val="NormalWeb"/>
        <w:spacing w:before="240" w:beforeAutospacing="0" w:after="120" w:afterAutospacing="0"/>
        <w:rPr>
          <w:rFonts w:ascii="Myriad Pro" w:hAnsi="Myriad Pro"/>
          <w:sz w:val="22"/>
          <w:szCs w:val="22"/>
        </w:rPr>
      </w:pPr>
      <w:r w:rsidRPr="00DB47AF">
        <w:rPr>
          <w:rFonts w:ascii="Myriad Pro" w:eastAsia="Verdana" w:hAnsi="Myriad Pro" w:cs="Verdana"/>
          <w:b/>
          <w:bCs/>
          <w:color w:val="000000" w:themeColor="text1"/>
          <w:kern w:val="24"/>
          <w:sz w:val="22"/>
          <w:szCs w:val="22"/>
          <w:lang w:val="es-US"/>
        </w:rPr>
        <w:t xml:space="preserve">Orientados </w:t>
      </w:r>
      <w:r>
        <w:rPr>
          <w:rFonts w:ascii="Myriad Pro" w:eastAsia="Verdana" w:hAnsi="Myriad Pro" w:cs="Verdana"/>
          <w:b/>
          <w:bCs/>
          <w:color w:val="000000" w:themeColor="text1"/>
          <w:kern w:val="24"/>
          <w:sz w:val="22"/>
          <w:szCs w:val="22"/>
          <w:lang w:val="es-US"/>
        </w:rPr>
        <w:t>a: Capital Humano.</w:t>
      </w:r>
    </w:p>
    <w:p w:rsidR="00DB47AF" w:rsidRDefault="00DB47AF" w:rsidP="0019759B">
      <w:pPr>
        <w:pStyle w:val="NormalWeb"/>
        <w:numPr>
          <w:ilvl w:val="0"/>
          <w:numId w:val="6"/>
        </w:numPr>
        <w:spacing w:before="240" w:beforeAutospacing="0" w:after="120" w:afterAutospacing="0"/>
        <w:rPr>
          <w:rFonts w:ascii="Myriad Pro" w:hAnsi="Myriad Pro"/>
          <w:sz w:val="22"/>
          <w:szCs w:val="22"/>
        </w:rPr>
      </w:pPr>
      <w:r w:rsidRPr="00DB47AF">
        <w:rPr>
          <w:rFonts w:ascii="Myriad Pro" w:eastAsia="Verdana" w:hAnsi="Myriad Pro" w:cs="Verdana"/>
          <w:color w:val="000000" w:themeColor="text1"/>
          <w:kern w:val="24"/>
          <w:sz w:val="22"/>
          <w:szCs w:val="22"/>
          <w:lang w:val="es-US"/>
        </w:rPr>
        <w:t xml:space="preserve">Contar con el </w:t>
      </w:r>
      <w:r>
        <w:rPr>
          <w:rFonts w:ascii="Myriad Pro" w:eastAsia="Verdana" w:hAnsi="Myriad Pro" w:cs="Verdana"/>
          <w:color w:val="000000" w:themeColor="text1"/>
          <w:kern w:val="24"/>
          <w:sz w:val="22"/>
          <w:szCs w:val="22"/>
          <w:lang w:val="es-US"/>
        </w:rPr>
        <w:t>Capital H</w:t>
      </w:r>
      <w:r w:rsidRPr="00DB47AF">
        <w:rPr>
          <w:rFonts w:ascii="Myriad Pro" w:eastAsia="Verdana" w:hAnsi="Myriad Pro" w:cs="Verdana"/>
          <w:color w:val="000000" w:themeColor="text1"/>
          <w:kern w:val="24"/>
          <w:sz w:val="22"/>
          <w:szCs w:val="22"/>
          <w:lang w:val="es-US"/>
        </w:rPr>
        <w:t xml:space="preserve">umano requerido por la estrategia. </w:t>
      </w:r>
    </w:p>
    <w:p w:rsidR="00DB47AF" w:rsidRPr="004F1957" w:rsidRDefault="00DB47AF" w:rsidP="0019759B">
      <w:pPr>
        <w:pStyle w:val="NormalWeb"/>
        <w:numPr>
          <w:ilvl w:val="0"/>
          <w:numId w:val="6"/>
        </w:numPr>
        <w:spacing w:before="240" w:beforeAutospacing="0" w:after="120" w:afterAutospacing="0"/>
        <w:rPr>
          <w:rFonts w:ascii="Myriad Pro" w:hAnsi="Myriad Pro"/>
          <w:sz w:val="22"/>
          <w:szCs w:val="22"/>
        </w:rPr>
      </w:pPr>
      <w:r w:rsidRPr="00DB47AF">
        <w:rPr>
          <w:rFonts w:ascii="Myriad Pro" w:eastAsia="Verdana" w:hAnsi="Myriad Pro" w:cs="Verdana"/>
          <w:color w:val="000000" w:themeColor="text1"/>
          <w:kern w:val="24"/>
          <w:sz w:val="22"/>
          <w:szCs w:val="22"/>
          <w:lang w:val="es-US"/>
        </w:rPr>
        <w:t>Fortalecer la gestión del capital humano que asegure la efectividad de los procesos de la cadena de valor, con líderes y trabajadores competentes, comprometidos y con el desempeño requerido por la estrategia.</w:t>
      </w:r>
    </w:p>
    <w:p w:rsidR="004F1957" w:rsidRDefault="004F1957" w:rsidP="004F1957">
      <w:pPr>
        <w:pStyle w:val="NormalWeb"/>
        <w:spacing w:before="240" w:after="120"/>
        <w:rPr>
          <w:rFonts w:ascii="Myriad Pro" w:eastAsia="Verdana" w:hAnsi="Myriad Pro" w:cs="Verdana"/>
          <w:color w:val="000000" w:themeColor="text1"/>
          <w:kern w:val="24"/>
          <w:sz w:val="22"/>
          <w:szCs w:val="22"/>
          <w:lang w:val="es-US"/>
        </w:rPr>
      </w:pPr>
      <w:r w:rsidRPr="004F1957">
        <w:rPr>
          <w:rFonts w:ascii="Myriad Pro" w:eastAsia="Verdana" w:hAnsi="Myriad Pro" w:cs="Verdana"/>
          <w:color w:val="000000" w:themeColor="text1"/>
          <w:kern w:val="24"/>
          <w:sz w:val="22"/>
          <w:szCs w:val="22"/>
          <w:lang w:val="es-US"/>
        </w:rPr>
        <w:t>Las acciones vinculadas a este objetivo estratégico deben:</w:t>
      </w:r>
    </w:p>
    <w:p w:rsidR="004F1957" w:rsidRPr="004F1957" w:rsidRDefault="004F1957" w:rsidP="0019759B">
      <w:pPr>
        <w:pStyle w:val="NormalWeb"/>
        <w:numPr>
          <w:ilvl w:val="0"/>
          <w:numId w:val="20"/>
        </w:numPr>
        <w:spacing w:before="0" w:beforeAutospacing="0" w:after="0" w:afterAutospacing="0"/>
        <w:ind w:left="426" w:hanging="142"/>
        <w:jc w:val="both"/>
        <w:rPr>
          <w:rFonts w:ascii="Myriad Pro" w:eastAsia="Verdana" w:hAnsi="Myriad Pro" w:cs="Verdana"/>
          <w:color w:val="000000" w:themeColor="text1"/>
          <w:kern w:val="24"/>
          <w:sz w:val="22"/>
          <w:szCs w:val="22"/>
          <w:lang w:val="es-US"/>
        </w:rPr>
      </w:pPr>
      <w:r w:rsidRPr="004F1957">
        <w:rPr>
          <w:rFonts w:ascii="Myriad Pro" w:eastAsia="Verdana" w:hAnsi="Myriad Pro" w:cs="Verdana"/>
          <w:color w:val="000000" w:themeColor="text1"/>
          <w:kern w:val="24"/>
          <w:sz w:val="22"/>
          <w:szCs w:val="22"/>
          <w:lang w:val="es-US"/>
        </w:rPr>
        <w:t xml:space="preserve">Impulsar el desarrollo de la fuerza laboral, mediante acciones para mejorar el clima y el bienestar de los trabajadores; asegurar una mayor capacidad para ejecutar la estrategia y obtener los resultados que acerquen a la organización al cumplimiento de su misión y visión.  </w:t>
      </w:r>
    </w:p>
    <w:p w:rsidR="004F1957" w:rsidRDefault="004F1957" w:rsidP="0019759B">
      <w:pPr>
        <w:pStyle w:val="NormalWeb"/>
        <w:numPr>
          <w:ilvl w:val="0"/>
          <w:numId w:val="20"/>
        </w:numPr>
        <w:spacing w:before="0" w:beforeAutospacing="0" w:after="0" w:afterAutospacing="0"/>
        <w:ind w:left="426" w:hanging="142"/>
        <w:jc w:val="both"/>
        <w:rPr>
          <w:rFonts w:ascii="Myriad Pro" w:eastAsia="Verdana" w:hAnsi="Myriad Pro" w:cs="Verdana"/>
          <w:color w:val="000000" w:themeColor="text1"/>
          <w:kern w:val="24"/>
          <w:sz w:val="22"/>
          <w:szCs w:val="22"/>
          <w:lang w:val="es-US"/>
        </w:rPr>
      </w:pPr>
      <w:r w:rsidRPr="004F1957">
        <w:rPr>
          <w:rFonts w:ascii="Myriad Pro" w:eastAsia="Verdana" w:hAnsi="Myriad Pro" w:cs="Verdana"/>
          <w:color w:val="000000" w:themeColor="text1"/>
          <w:kern w:val="24"/>
          <w:sz w:val="22"/>
          <w:szCs w:val="22"/>
          <w:lang w:val="es-US"/>
        </w:rPr>
        <w:t xml:space="preserve">Garantizar la efectividad y aseguramiento de la transferencia de conocimiento y el desarrollo de competencias técnicas para aumentar la capacidad de lograr resultados.  </w:t>
      </w:r>
    </w:p>
    <w:p w:rsidR="004F1957" w:rsidRDefault="004F1957" w:rsidP="0019759B">
      <w:pPr>
        <w:pStyle w:val="NormalWeb"/>
        <w:numPr>
          <w:ilvl w:val="0"/>
          <w:numId w:val="20"/>
        </w:numPr>
        <w:spacing w:before="0" w:beforeAutospacing="0" w:after="0" w:afterAutospacing="0"/>
        <w:ind w:left="426" w:hanging="142"/>
        <w:jc w:val="both"/>
        <w:rPr>
          <w:rFonts w:ascii="Myriad Pro" w:eastAsia="Verdana" w:hAnsi="Myriad Pro" w:cs="Verdana"/>
          <w:color w:val="000000" w:themeColor="text1"/>
          <w:kern w:val="24"/>
          <w:sz w:val="22"/>
          <w:szCs w:val="22"/>
          <w:lang w:val="es-US"/>
        </w:rPr>
      </w:pPr>
      <w:r w:rsidRPr="004F1957">
        <w:rPr>
          <w:rFonts w:ascii="Myriad Pro" w:eastAsia="Verdana" w:hAnsi="Myriad Pro" w:cs="Verdana"/>
          <w:color w:val="000000" w:themeColor="text1"/>
          <w:kern w:val="24"/>
          <w:sz w:val="22"/>
          <w:szCs w:val="22"/>
          <w:lang w:val="es-US"/>
        </w:rPr>
        <w:t>En relación con las competencias, gestionar el desempeño individual, buscando el fortalecimiento del desempeño organizacional, la calidad y la fiabilidad del proceso de gestión de capital humano.</w:t>
      </w:r>
    </w:p>
    <w:p w:rsidR="004F1957" w:rsidRDefault="004F1957" w:rsidP="0019759B">
      <w:pPr>
        <w:pStyle w:val="NormalWeb"/>
        <w:numPr>
          <w:ilvl w:val="0"/>
          <w:numId w:val="20"/>
        </w:numPr>
        <w:spacing w:before="0" w:beforeAutospacing="0" w:after="0" w:afterAutospacing="0"/>
        <w:ind w:left="426" w:hanging="142"/>
        <w:jc w:val="both"/>
        <w:rPr>
          <w:rFonts w:ascii="Myriad Pro" w:eastAsia="Verdana" w:hAnsi="Myriad Pro" w:cs="Verdana"/>
          <w:color w:val="000000" w:themeColor="text1"/>
          <w:kern w:val="24"/>
          <w:sz w:val="22"/>
          <w:szCs w:val="22"/>
          <w:lang w:val="es-US"/>
        </w:rPr>
      </w:pPr>
      <w:r w:rsidRPr="004F1957">
        <w:rPr>
          <w:rFonts w:ascii="Myriad Pro" w:eastAsia="Verdana" w:hAnsi="Myriad Pro" w:cs="Verdana"/>
          <w:color w:val="000000" w:themeColor="text1"/>
          <w:kern w:val="24"/>
          <w:sz w:val="22"/>
          <w:szCs w:val="22"/>
          <w:lang w:val="es-US"/>
        </w:rPr>
        <w:t>Incrementar la productividad del trabajo, reducir los costos, elevar los niveles de producción o servicios con la calidad requerida, el aprovechamiento de la jornada de trabajo, el compromiso y otros que eleven la eficiencia de la organización, con la aplicación de los sistemas de pago que acrecienten la motivación y permitan la retención de los trabajadores.</w:t>
      </w:r>
    </w:p>
    <w:p w:rsidR="004F1957" w:rsidRDefault="004F1957" w:rsidP="0019759B">
      <w:pPr>
        <w:pStyle w:val="NormalWeb"/>
        <w:numPr>
          <w:ilvl w:val="0"/>
          <w:numId w:val="20"/>
        </w:numPr>
        <w:spacing w:before="0" w:beforeAutospacing="0" w:after="0" w:afterAutospacing="0"/>
        <w:ind w:left="426" w:hanging="142"/>
        <w:jc w:val="both"/>
        <w:rPr>
          <w:rFonts w:ascii="Myriad Pro" w:eastAsia="Verdana" w:hAnsi="Myriad Pro" w:cs="Verdana"/>
          <w:color w:val="000000" w:themeColor="text1"/>
          <w:kern w:val="24"/>
          <w:sz w:val="22"/>
          <w:szCs w:val="22"/>
          <w:lang w:val="es-US"/>
        </w:rPr>
      </w:pPr>
      <w:r w:rsidRPr="004F1957">
        <w:rPr>
          <w:rFonts w:ascii="Myriad Pro" w:eastAsia="Verdana" w:hAnsi="Myriad Pro" w:cs="Verdana"/>
          <w:color w:val="000000" w:themeColor="text1"/>
          <w:kern w:val="24"/>
          <w:sz w:val="22"/>
          <w:szCs w:val="22"/>
          <w:lang w:val="es-US"/>
        </w:rPr>
        <w:t xml:space="preserve">Fortalecer la cultura organizacional, basada en valores, que asegure los procesos de comunicación, para generar el entendimiento común de la estrategia a todo nivel, y aumentar la credibilidad de la organización y los líderes. </w:t>
      </w:r>
    </w:p>
    <w:p w:rsidR="004F1957" w:rsidRDefault="004F1957" w:rsidP="0019759B">
      <w:pPr>
        <w:pStyle w:val="NormalWeb"/>
        <w:numPr>
          <w:ilvl w:val="0"/>
          <w:numId w:val="20"/>
        </w:numPr>
        <w:spacing w:before="0" w:beforeAutospacing="0" w:after="0" w:afterAutospacing="0"/>
        <w:ind w:left="426" w:hanging="142"/>
        <w:jc w:val="both"/>
        <w:rPr>
          <w:rFonts w:ascii="Myriad Pro" w:eastAsia="Verdana" w:hAnsi="Myriad Pro" w:cs="Verdana"/>
          <w:color w:val="000000" w:themeColor="text1"/>
          <w:kern w:val="24"/>
          <w:sz w:val="22"/>
          <w:szCs w:val="22"/>
          <w:lang w:val="es-US"/>
        </w:rPr>
      </w:pPr>
      <w:r w:rsidRPr="004F1957">
        <w:rPr>
          <w:rFonts w:ascii="Myriad Pro" w:eastAsia="Verdana" w:hAnsi="Myriad Pro" w:cs="Verdana"/>
          <w:color w:val="000000" w:themeColor="text1"/>
          <w:kern w:val="24"/>
          <w:sz w:val="22"/>
          <w:szCs w:val="22"/>
          <w:lang w:val="es-US"/>
        </w:rPr>
        <w:t>Fortalecer la gestión del cambio, atendiendo a las demandas del Sistema de Gestión empresarial, para dinamizar las estrategias organizacionales.</w:t>
      </w:r>
    </w:p>
    <w:p w:rsidR="004F1957" w:rsidRDefault="004F1957" w:rsidP="0019759B">
      <w:pPr>
        <w:pStyle w:val="NormalWeb"/>
        <w:numPr>
          <w:ilvl w:val="0"/>
          <w:numId w:val="20"/>
        </w:numPr>
        <w:spacing w:before="0" w:beforeAutospacing="0" w:after="0" w:afterAutospacing="0"/>
        <w:ind w:left="426" w:hanging="142"/>
        <w:jc w:val="both"/>
        <w:rPr>
          <w:rFonts w:ascii="Myriad Pro" w:eastAsia="Verdana" w:hAnsi="Myriad Pro" w:cs="Verdana"/>
          <w:color w:val="000000" w:themeColor="text1"/>
          <w:kern w:val="24"/>
          <w:sz w:val="22"/>
          <w:szCs w:val="22"/>
          <w:lang w:val="es-US"/>
        </w:rPr>
      </w:pPr>
      <w:r w:rsidRPr="004F1957">
        <w:rPr>
          <w:rFonts w:ascii="Myriad Pro" w:eastAsia="Verdana" w:hAnsi="Myriad Pro" w:cs="Verdana"/>
          <w:color w:val="000000" w:themeColor="text1"/>
          <w:kern w:val="24"/>
          <w:sz w:val="22"/>
          <w:szCs w:val="22"/>
          <w:lang w:val="es-US"/>
        </w:rPr>
        <w:t>Capacitar a los cuadros y sus reservas como gestores del cambio y de equipos de alto desempeño.</w:t>
      </w:r>
    </w:p>
    <w:p w:rsidR="004F1957" w:rsidRDefault="004F1957" w:rsidP="0019759B">
      <w:pPr>
        <w:pStyle w:val="NormalWeb"/>
        <w:numPr>
          <w:ilvl w:val="0"/>
          <w:numId w:val="20"/>
        </w:numPr>
        <w:spacing w:before="0" w:beforeAutospacing="0" w:after="0" w:afterAutospacing="0"/>
        <w:ind w:left="426" w:hanging="142"/>
        <w:jc w:val="both"/>
        <w:rPr>
          <w:rFonts w:ascii="Myriad Pro" w:eastAsia="Verdana" w:hAnsi="Myriad Pro" w:cs="Verdana"/>
          <w:color w:val="000000" w:themeColor="text1"/>
          <w:kern w:val="24"/>
          <w:sz w:val="22"/>
          <w:szCs w:val="22"/>
          <w:lang w:val="es-US"/>
        </w:rPr>
      </w:pPr>
      <w:r w:rsidRPr="004F1957">
        <w:rPr>
          <w:rFonts w:ascii="Myriad Pro" w:eastAsia="Verdana" w:hAnsi="Myriad Pro" w:cs="Verdana"/>
          <w:color w:val="000000" w:themeColor="text1"/>
          <w:kern w:val="24"/>
          <w:sz w:val="22"/>
          <w:szCs w:val="22"/>
          <w:lang w:val="es-US"/>
        </w:rPr>
        <w:t>Asegurar la captación, preparación, retención y remuneración del Capital Humano en correspondencia con los resultados, complejidad y nivel de responsabilidad asumidos</w:t>
      </w:r>
      <w:r w:rsidR="000B5D33">
        <w:rPr>
          <w:rFonts w:ascii="Myriad Pro" w:eastAsia="Verdana" w:hAnsi="Myriad Pro" w:cs="Verdana"/>
          <w:color w:val="000000" w:themeColor="text1"/>
          <w:kern w:val="24"/>
          <w:sz w:val="22"/>
          <w:szCs w:val="22"/>
          <w:lang w:val="es-US"/>
        </w:rPr>
        <w:t>.</w:t>
      </w:r>
    </w:p>
    <w:p w:rsidR="004F1957" w:rsidRPr="004F1957" w:rsidRDefault="004F1957" w:rsidP="0019759B">
      <w:pPr>
        <w:pStyle w:val="NormalWeb"/>
        <w:numPr>
          <w:ilvl w:val="0"/>
          <w:numId w:val="20"/>
        </w:numPr>
        <w:spacing w:before="0" w:beforeAutospacing="0" w:after="0" w:afterAutospacing="0"/>
        <w:ind w:left="426" w:hanging="142"/>
        <w:jc w:val="both"/>
        <w:rPr>
          <w:rFonts w:ascii="Myriad Pro" w:eastAsia="Verdana" w:hAnsi="Myriad Pro" w:cs="Verdana"/>
          <w:color w:val="000000" w:themeColor="text1"/>
          <w:kern w:val="24"/>
          <w:sz w:val="22"/>
          <w:szCs w:val="22"/>
          <w:lang w:val="es-US"/>
        </w:rPr>
      </w:pPr>
    </w:p>
    <w:p w:rsidR="00DB47AF" w:rsidRDefault="00DB47AF" w:rsidP="00DB47AF">
      <w:pPr>
        <w:pStyle w:val="NormalWeb"/>
        <w:spacing w:before="0" w:beforeAutospacing="0" w:after="0" w:afterAutospacing="0"/>
        <w:rPr>
          <w:rFonts w:ascii="Myriad Pro" w:eastAsia="Verdana" w:hAnsi="Myriad Pro" w:cs="Verdana"/>
          <w:b/>
          <w:bCs/>
          <w:color w:val="000000" w:themeColor="text1"/>
          <w:kern w:val="24"/>
          <w:sz w:val="22"/>
          <w:szCs w:val="22"/>
          <w:lang w:val="es-US"/>
        </w:rPr>
      </w:pPr>
      <w:r>
        <w:rPr>
          <w:rFonts w:ascii="Myriad Pro" w:eastAsia="Verdana" w:hAnsi="Myriad Pro" w:cs="Verdana"/>
          <w:b/>
          <w:bCs/>
          <w:color w:val="000000" w:themeColor="text1"/>
          <w:kern w:val="24"/>
          <w:sz w:val="22"/>
          <w:szCs w:val="22"/>
          <w:lang w:val="es-US"/>
        </w:rPr>
        <w:t xml:space="preserve">Orientado a: </w:t>
      </w:r>
      <w:r w:rsidRPr="00DB47AF">
        <w:rPr>
          <w:rFonts w:ascii="Myriad Pro" w:eastAsia="Verdana" w:hAnsi="Myriad Pro" w:cs="Verdana"/>
          <w:b/>
          <w:bCs/>
          <w:color w:val="000000" w:themeColor="text1"/>
          <w:kern w:val="24"/>
          <w:sz w:val="22"/>
          <w:szCs w:val="22"/>
          <w:lang w:val="es-US"/>
        </w:rPr>
        <w:t xml:space="preserve">Gestión </w:t>
      </w:r>
      <w:r w:rsidR="000B5D33">
        <w:rPr>
          <w:rFonts w:ascii="Myriad Pro" w:eastAsia="Verdana" w:hAnsi="Myriad Pro" w:cs="Verdana"/>
          <w:b/>
          <w:bCs/>
          <w:color w:val="000000" w:themeColor="text1"/>
          <w:kern w:val="24"/>
          <w:sz w:val="22"/>
          <w:szCs w:val="22"/>
          <w:lang w:val="es-US"/>
        </w:rPr>
        <w:t>Comercial</w:t>
      </w:r>
      <w:r w:rsidRPr="00DB47AF">
        <w:rPr>
          <w:rFonts w:ascii="Myriad Pro" w:eastAsia="Verdana" w:hAnsi="Myriad Pro" w:cs="Verdana"/>
          <w:b/>
          <w:bCs/>
          <w:color w:val="000000" w:themeColor="text1"/>
          <w:kern w:val="24"/>
          <w:sz w:val="22"/>
          <w:szCs w:val="22"/>
          <w:lang w:val="es-US"/>
        </w:rPr>
        <w:t>.</w:t>
      </w:r>
    </w:p>
    <w:p w:rsidR="000B5D33" w:rsidRPr="00DB47AF" w:rsidRDefault="000B5D33" w:rsidP="00DB47AF">
      <w:pPr>
        <w:pStyle w:val="NormalWeb"/>
        <w:spacing w:before="0" w:beforeAutospacing="0" w:after="0" w:afterAutospacing="0"/>
        <w:rPr>
          <w:rFonts w:ascii="Myriad Pro" w:hAnsi="Myriad Pro"/>
          <w:sz w:val="22"/>
          <w:szCs w:val="22"/>
        </w:rPr>
      </w:pPr>
    </w:p>
    <w:p w:rsidR="000416C7" w:rsidRPr="00791B80" w:rsidRDefault="000416C7" w:rsidP="0019759B">
      <w:pPr>
        <w:numPr>
          <w:ilvl w:val="0"/>
          <w:numId w:val="13"/>
        </w:numPr>
        <w:spacing w:after="0" w:line="360" w:lineRule="auto"/>
        <w:contextualSpacing/>
        <w:jc w:val="both"/>
        <w:rPr>
          <w:rFonts w:ascii="Myriad Pro" w:eastAsia="Times New Roman" w:hAnsi="Myriad Pro"/>
          <w:lang w:eastAsia="es-MX"/>
        </w:rPr>
      </w:pPr>
      <w:r w:rsidRPr="00791B80">
        <w:rPr>
          <w:rFonts w:ascii="Myriad Pro" w:eastAsia="Verdana" w:hAnsi="Myriad Pro" w:cs="Verdana"/>
          <w:color w:val="000000"/>
          <w:kern w:val="24"/>
          <w:lang w:eastAsia="es-MX"/>
        </w:rPr>
        <w:t>Consolidar un sistema comercial eficaz con un servicio de post venta y asistencia técnica de calidad.</w:t>
      </w:r>
    </w:p>
    <w:p w:rsidR="000416C7" w:rsidRPr="00791B80" w:rsidRDefault="000416C7" w:rsidP="0019759B">
      <w:pPr>
        <w:numPr>
          <w:ilvl w:val="0"/>
          <w:numId w:val="13"/>
        </w:numPr>
        <w:spacing w:after="0" w:line="360" w:lineRule="auto"/>
        <w:contextualSpacing/>
        <w:jc w:val="both"/>
        <w:rPr>
          <w:rFonts w:ascii="Myriad Pro" w:eastAsia="Times New Roman" w:hAnsi="Myriad Pro"/>
          <w:lang w:eastAsia="es-MX"/>
        </w:rPr>
      </w:pPr>
      <w:r w:rsidRPr="00791B80">
        <w:rPr>
          <w:rFonts w:ascii="Myriad Pro" w:eastAsia="Verdana" w:hAnsi="Myriad Pro" w:cs="Verdana"/>
          <w:color w:val="000000"/>
          <w:kern w:val="24"/>
          <w:lang w:eastAsia="es-MX"/>
        </w:rPr>
        <w:t>Incrementar la presencia oportuna en el mercado de los lubricantes de alto nivel de calidad en los tipos de envases requeridos por los clientes.</w:t>
      </w:r>
    </w:p>
    <w:p w:rsidR="004F1957" w:rsidRPr="00056755" w:rsidRDefault="004F1957" w:rsidP="004F1957">
      <w:pPr>
        <w:rPr>
          <w:rFonts w:ascii="Myriad Pro" w:hAnsi="Myriad Pro"/>
        </w:rPr>
      </w:pPr>
      <w:r w:rsidRPr="00056755">
        <w:rPr>
          <w:rFonts w:ascii="Myriad Pro" w:hAnsi="Myriad Pro"/>
        </w:rPr>
        <w:t>Las acciones vinculadas a este objetivo estratégico deben:</w:t>
      </w:r>
    </w:p>
    <w:p w:rsidR="00A15148" w:rsidRPr="00A15148" w:rsidRDefault="00976641" w:rsidP="0019759B">
      <w:pPr>
        <w:numPr>
          <w:ilvl w:val="0"/>
          <w:numId w:val="26"/>
        </w:numPr>
        <w:spacing w:after="0" w:line="240" w:lineRule="auto"/>
        <w:jc w:val="both"/>
        <w:rPr>
          <w:rFonts w:ascii="Myriad Pro" w:eastAsia="Times New Roman" w:hAnsi="Myriad Pro"/>
          <w:szCs w:val="24"/>
          <w:lang w:val="es-ES" w:eastAsia="es-ES"/>
        </w:rPr>
      </w:pPr>
      <w:r w:rsidRPr="00366861">
        <w:rPr>
          <w:rFonts w:ascii="Myriad Pro" w:eastAsia="+mn-ea" w:hAnsi="Myriad Pro" w:cs="+mn-cs"/>
          <w:bCs/>
          <w:color w:val="000000"/>
          <w:kern w:val="24"/>
          <w:lang w:val="es-US" w:eastAsia="es-MX"/>
        </w:rPr>
        <w:t>Fortalecer la innovación, el desarrollo tecnoló</w:t>
      </w:r>
      <w:r w:rsidR="00A15148">
        <w:rPr>
          <w:rFonts w:ascii="Myriad Pro" w:eastAsia="+mn-ea" w:hAnsi="Myriad Pro" w:cs="+mn-cs"/>
          <w:bCs/>
          <w:color w:val="000000"/>
          <w:kern w:val="24"/>
          <w:lang w:val="es-US" w:eastAsia="es-MX"/>
        </w:rPr>
        <w:t>gico y asegurar el conocimiento.</w:t>
      </w:r>
    </w:p>
    <w:p w:rsidR="007F4C7D" w:rsidRPr="007F4C7D" w:rsidRDefault="00A15148" w:rsidP="0019759B">
      <w:pPr>
        <w:numPr>
          <w:ilvl w:val="0"/>
          <w:numId w:val="26"/>
        </w:numPr>
        <w:spacing w:after="0" w:line="240" w:lineRule="auto"/>
        <w:jc w:val="both"/>
        <w:rPr>
          <w:rFonts w:ascii="Myriad Pro" w:eastAsia="Times New Roman" w:hAnsi="Myriad Pro"/>
          <w:szCs w:val="24"/>
          <w:lang w:val="es-ES" w:eastAsia="es-ES"/>
        </w:rPr>
      </w:pPr>
      <w:r>
        <w:rPr>
          <w:rFonts w:ascii="Myriad Pro" w:eastAsia="+mn-ea" w:hAnsi="Myriad Pro" w:cs="+mn-cs"/>
          <w:bCs/>
          <w:color w:val="000000"/>
          <w:kern w:val="24"/>
          <w:lang w:val="es-US" w:eastAsia="es-MX"/>
        </w:rPr>
        <w:t xml:space="preserve"> Garantizar</w:t>
      </w:r>
      <w:r w:rsidR="005D1FA1" w:rsidRPr="00B706CA">
        <w:rPr>
          <w:rFonts w:ascii="Myriad Pro" w:eastAsia="Times New Roman" w:hAnsi="Myriad Pro"/>
          <w:lang w:val="es-ES" w:eastAsia="es-ES"/>
        </w:rPr>
        <w:t xml:space="preserve"> un importante componente técnico que tienen que cumplimentar los productos que se comercializan, así como, disponer de productos homologados internacionalmente por los fabricantes de equipos. </w:t>
      </w:r>
    </w:p>
    <w:p w:rsidR="007F4C7D" w:rsidRDefault="007F4C7D" w:rsidP="0019759B">
      <w:pPr>
        <w:numPr>
          <w:ilvl w:val="0"/>
          <w:numId w:val="26"/>
        </w:numPr>
        <w:spacing w:after="0" w:line="240" w:lineRule="auto"/>
        <w:jc w:val="both"/>
        <w:rPr>
          <w:rFonts w:ascii="Myriad Pro" w:eastAsia="Times New Roman" w:hAnsi="Myriad Pro"/>
          <w:szCs w:val="24"/>
          <w:lang w:val="es-ES" w:eastAsia="es-ES"/>
        </w:rPr>
      </w:pPr>
      <w:r>
        <w:rPr>
          <w:rFonts w:ascii="Myriad Pro" w:eastAsia="Times New Roman" w:hAnsi="Myriad Pro"/>
          <w:lang w:val="es-ES" w:eastAsia="es-ES"/>
        </w:rPr>
        <w:t>B</w:t>
      </w:r>
      <w:r w:rsidR="005D1FA1" w:rsidRPr="00B706CA">
        <w:rPr>
          <w:rFonts w:ascii="Myriad Pro" w:eastAsia="Times New Roman" w:hAnsi="Myriad Pro"/>
          <w:lang w:val="es-ES" w:eastAsia="es-ES"/>
        </w:rPr>
        <w:t>rindar un servicio técnico adecuado a sus clientes que incluya:</w:t>
      </w:r>
      <w:r w:rsidR="005D1FA1" w:rsidRPr="005D1FA1">
        <w:rPr>
          <w:rFonts w:ascii="Myriad Pro" w:eastAsia="Times New Roman" w:hAnsi="Myriad Pro"/>
          <w:szCs w:val="24"/>
          <w:lang w:val="es-ES" w:eastAsia="es-ES"/>
        </w:rPr>
        <w:t xml:space="preserve"> </w:t>
      </w:r>
      <w:r w:rsidR="005D1FA1" w:rsidRPr="00B706CA">
        <w:rPr>
          <w:rFonts w:ascii="Myriad Pro" w:eastAsia="Times New Roman" w:hAnsi="Myriad Pro"/>
          <w:szCs w:val="24"/>
          <w:lang w:val="es-ES" w:eastAsia="es-ES"/>
        </w:rPr>
        <w:t>Estudio de Racionalización de Surtidos de Productos que permitan evaluar la relación costo Beneficio de los Clientes.</w:t>
      </w:r>
    </w:p>
    <w:p w:rsidR="002865A0" w:rsidRPr="00366861" w:rsidRDefault="007F4C7D" w:rsidP="0019759B">
      <w:pPr>
        <w:pStyle w:val="Prrafodelista"/>
        <w:numPr>
          <w:ilvl w:val="0"/>
          <w:numId w:val="21"/>
        </w:numPr>
        <w:spacing w:before="120" w:after="120" w:line="240" w:lineRule="auto"/>
        <w:jc w:val="both"/>
        <w:rPr>
          <w:rFonts w:ascii="Myriad Pro" w:eastAsia="+mn-ea" w:hAnsi="Myriad Pro" w:cs="+mn-cs"/>
          <w:bCs/>
          <w:color w:val="000000"/>
          <w:kern w:val="24"/>
          <w:lang w:val="es-US" w:eastAsia="es-MX"/>
        </w:rPr>
      </w:pPr>
      <w:r>
        <w:rPr>
          <w:rFonts w:ascii="Myriad Pro" w:eastAsia="Times New Roman" w:hAnsi="Myriad Pro"/>
          <w:szCs w:val="24"/>
          <w:lang w:val="es-ES" w:eastAsia="es-ES"/>
        </w:rPr>
        <w:lastRenderedPageBreak/>
        <w:t>Desarrollar</w:t>
      </w:r>
      <w:r w:rsidR="005D1FA1" w:rsidRPr="007F4C7D">
        <w:rPr>
          <w:rFonts w:ascii="Myriad Pro" w:eastAsia="Times New Roman" w:hAnsi="Myriad Pro"/>
          <w:szCs w:val="24"/>
          <w:lang w:val="es-ES" w:eastAsia="es-ES"/>
        </w:rPr>
        <w:t xml:space="preserve"> nuevas calidades de lubricantes que respondan a requerimientos específico</w:t>
      </w:r>
      <w:r w:rsidR="002865A0">
        <w:rPr>
          <w:rFonts w:ascii="Myriad Pro" w:eastAsia="Times New Roman" w:hAnsi="Myriad Pro"/>
          <w:szCs w:val="24"/>
          <w:lang w:val="es-ES" w:eastAsia="es-ES"/>
        </w:rPr>
        <w:t xml:space="preserve">s de los equipos en explotación </w:t>
      </w:r>
      <w:r w:rsidR="002865A0">
        <w:rPr>
          <w:rFonts w:ascii="Myriad Pro" w:eastAsia="+mn-ea" w:hAnsi="Myriad Pro" w:cs="+mn-cs"/>
          <w:bCs/>
          <w:color w:val="000000"/>
          <w:kern w:val="24"/>
          <w:lang w:val="es-US" w:eastAsia="es-MX"/>
        </w:rPr>
        <w:t xml:space="preserve">desarrollando </w:t>
      </w:r>
      <w:r w:rsidR="002865A0" w:rsidRPr="00366861">
        <w:rPr>
          <w:rFonts w:ascii="Myriad Pro" w:eastAsia="+mn-ea" w:hAnsi="Myriad Pro" w:cs="+mn-cs"/>
          <w:bCs/>
          <w:color w:val="000000"/>
          <w:kern w:val="24"/>
          <w:lang w:val="es-US" w:eastAsia="es-MX"/>
        </w:rPr>
        <w:t xml:space="preserve">una gestión integral y cultural de la información.  </w:t>
      </w:r>
    </w:p>
    <w:p w:rsidR="007F4C7D" w:rsidRPr="007F4C7D" w:rsidRDefault="007F4C7D" w:rsidP="002865A0">
      <w:pPr>
        <w:spacing w:after="0" w:line="240" w:lineRule="auto"/>
        <w:ind w:left="360"/>
        <w:jc w:val="both"/>
        <w:rPr>
          <w:rFonts w:ascii="Myriad Pro" w:eastAsia="Times New Roman" w:hAnsi="Myriad Pro"/>
          <w:szCs w:val="24"/>
          <w:lang w:val="es-ES" w:eastAsia="es-ES"/>
        </w:rPr>
      </w:pPr>
    </w:p>
    <w:p w:rsidR="008448C8" w:rsidRDefault="008448C8" w:rsidP="00DB47AF">
      <w:pPr>
        <w:spacing w:before="120" w:after="120" w:line="240" w:lineRule="auto"/>
        <w:jc w:val="both"/>
        <w:rPr>
          <w:rFonts w:ascii="Myriad Pro" w:eastAsia="+mn-ea" w:hAnsi="Myriad Pro" w:cs="+mn-cs"/>
          <w:b/>
          <w:bCs/>
          <w:color w:val="000000"/>
          <w:kern w:val="24"/>
          <w:lang w:val="es-US" w:eastAsia="es-MX"/>
        </w:rPr>
      </w:pPr>
    </w:p>
    <w:p w:rsidR="008448C8" w:rsidRDefault="008448C8" w:rsidP="00DB47AF">
      <w:pPr>
        <w:spacing w:before="120" w:after="120" w:line="240" w:lineRule="auto"/>
        <w:jc w:val="both"/>
        <w:rPr>
          <w:rFonts w:ascii="Myriad Pro" w:eastAsia="+mn-ea" w:hAnsi="Myriad Pro" w:cs="+mn-cs"/>
          <w:b/>
          <w:bCs/>
          <w:color w:val="000000"/>
          <w:kern w:val="24"/>
          <w:lang w:val="es-US" w:eastAsia="es-MX"/>
        </w:rPr>
      </w:pPr>
    </w:p>
    <w:p w:rsidR="00DB47AF" w:rsidRDefault="00DB47AF" w:rsidP="00DB47AF">
      <w:pPr>
        <w:spacing w:before="120" w:after="120" w:line="240" w:lineRule="auto"/>
        <w:jc w:val="both"/>
        <w:rPr>
          <w:rFonts w:ascii="Myriad Pro" w:eastAsia="+mn-ea" w:hAnsi="Myriad Pro" w:cs="+mn-cs"/>
          <w:b/>
          <w:bCs/>
          <w:color w:val="000000"/>
          <w:kern w:val="24"/>
          <w:lang w:val="es-US" w:eastAsia="es-MX"/>
        </w:rPr>
      </w:pPr>
      <w:r w:rsidRPr="00DB47AF">
        <w:rPr>
          <w:rFonts w:ascii="Myriad Pro" w:eastAsia="+mn-ea" w:hAnsi="Myriad Pro" w:cs="+mn-cs"/>
          <w:b/>
          <w:bCs/>
          <w:color w:val="000000"/>
          <w:kern w:val="24"/>
          <w:lang w:val="es-US" w:eastAsia="es-MX"/>
        </w:rPr>
        <w:t xml:space="preserve">Orientado a: </w:t>
      </w:r>
      <w:r w:rsidR="00B913AE">
        <w:rPr>
          <w:rFonts w:ascii="Myriad Pro" w:eastAsia="+mn-ea" w:hAnsi="Myriad Pro" w:cs="+mn-cs"/>
          <w:b/>
          <w:bCs/>
          <w:color w:val="000000"/>
          <w:kern w:val="24"/>
          <w:lang w:val="es-US" w:eastAsia="es-MX"/>
        </w:rPr>
        <w:t>Relaciones de Alianzas.</w:t>
      </w:r>
    </w:p>
    <w:p w:rsidR="00FC1AA0" w:rsidRPr="003717DE" w:rsidRDefault="00C31382" w:rsidP="0019759B">
      <w:pPr>
        <w:pStyle w:val="Prrafodelista"/>
        <w:numPr>
          <w:ilvl w:val="0"/>
          <w:numId w:val="21"/>
        </w:numPr>
        <w:spacing w:before="120" w:after="120" w:line="240" w:lineRule="auto"/>
        <w:jc w:val="both"/>
        <w:rPr>
          <w:rFonts w:ascii="Myriad Pro" w:hAnsi="Myriad Pro"/>
          <w:b/>
        </w:rPr>
      </w:pPr>
      <w:r w:rsidRPr="003717DE">
        <w:rPr>
          <w:rFonts w:ascii="Myriad Pro" w:eastAsia="Batang" w:hAnsi="Myriad Pro" w:cs="Arial"/>
          <w:bCs/>
          <w:sz w:val="20"/>
          <w:szCs w:val="20"/>
          <w:lang w:val="es-419"/>
        </w:rPr>
        <w:t>Posibilidad de asociación con compañías extranjeras para el desarrollo de negocios conjuntos de distintos alcances</w:t>
      </w:r>
      <w:r w:rsidR="00FC1AA0" w:rsidRPr="003717DE">
        <w:rPr>
          <w:rFonts w:ascii="Myriad Pro" w:eastAsia="Batang" w:hAnsi="Myriad Pro" w:cs="Arial"/>
          <w:bCs/>
          <w:sz w:val="20"/>
          <w:szCs w:val="20"/>
          <w:lang w:val="es-419"/>
        </w:rPr>
        <w:t>.</w:t>
      </w:r>
      <w:r w:rsidRPr="003717DE">
        <w:rPr>
          <w:rFonts w:ascii="Myriad Pro" w:eastAsia="+mn-ea" w:hAnsi="Myriad Pro" w:cs="+mn-cs"/>
          <w:bCs/>
          <w:kern w:val="24"/>
          <w:lang w:val="es-US" w:eastAsia="es-MX"/>
        </w:rPr>
        <w:t xml:space="preserve"> </w:t>
      </w:r>
    </w:p>
    <w:p w:rsidR="00FC1AA0" w:rsidRDefault="00FC1AA0" w:rsidP="00FC1AA0">
      <w:pPr>
        <w:pStyle w:val="Prrafodelista"/>
        <w:spacing w:before="120" w:after="120" w:line="240" w:lineRule="auto"/>
        <w:jc w:val="both"/>
        <w:rPr>
          <w:rFonts w:ascii="Myriad Pro" w:eastAsia="+mn-ea" w:hAnsi="Myriad Pro" w:cs="+mn-cs"/>
          <w:bCs/>
          <w:color w:val="FF0000"/>
          <w:kern w:val="24"/>
          <w:lang w:eastAsia="es-MX"/>
        </w:rPr>
      </w:pPr>
    </w:p>
    <w:p w:rsidR="004F1957" w:rsidRDefault="00366861" w:rsidP="003717DE">
      <w:pPr>
        <w:pStyle w:val="Prrafodelista"/>
        <w:spacing w:before="120" w:after="120" w:line="240" w:lineRule="auto"/>
        <w:ind w:left="142"/>
        <w:jc w:val="both"/>
        <w:rPr>
          <w:rFonts w:ascii="Myriad Pro" w:hAnsi="Myriad Pro"/>
        </w:rPr>
      </w:pPr>
      <w:r w:rsidRPr="003717DE">
        <w:rPr>
          <w:rFonts w:ascii="Myriad Pro" w:hAnsi="Myriad Pro"/>
        </w:rPr>
        <w:t>Las acciones vinculadas a este objetivo estratégico deben:</w:t>
      </w:r>
    </w:p>
    <w:p w:rsidR="003717DE" w:rsidRPr="003717DE" w:rsidRDefault="003717DE" w:rsidP="003717DE">
      <w:pPr>
        <w:pStyle w:val="Prrafodelista"/>
        <w:spacing w:before="120" w:after="120" w:line="240" w:lineRule="auto"/>
        <w:ind w:left="142"/>
        <w:jc w:val="both"/>
        <w:rPr>
          <w:rFonts w:ascii="Myriad Pro" w:hAnsi="Myriad Pro"/>
        </w:rPr>
      </w:pPr>
    </w:p>
    <w:p w:rsidR="007472CE" w:rsidRPr="002A107A" w:rsidRDefault="0038699F" w:rsidP="0019759B">
      <w:pPr>
        <w:pStyle w:val="Prrafodelista"/>
        <w:numPr>
          <w:ilvl w:val="0"/>
          <w:numId w:val="27"/>
        </w:numPr>
        <w:spacing w:after="0" w:line="360" w:lineRule="auto"/>
        <w:ind w:left="709"/>
        <w:jc w:val="both"/>
        <w:rPr>
          <w:rFonts w:ascii="Myriad Pro" w:eastAsia="Times New Roman" w:hAnsi="Myriad Pro"/>
          <w:lang w:eastAsia="es-MX"/>
        </w:rPr>
      </w:pPr>
      <w:r w:rsidRPr="00837F58">
        <w:rPr>
          <w:rFonts w:ascii="Myriad Pro" w:eastAsia="Verdana" w:hAnsi="Myriad Pro" w:cs="Verdana"/>
          <w:color w:val="000000"/>
          <w:kern w:val="24"/>
          <w:lang w:eastAsia="es-MX"/>
        </w:rPr>
        <w:t xml:space="preserve">Posibilitar </w:t>
      </w:r>
      <w:r w:rsidR="00837F58" w:rsidRPr="00837F58">
        <w:rPr>
          <w:rFonts w:ascii="Myriad Pro" w:eastAsia="Verdana" w:hAnsi="Myriad Pro" w:cs="Verdana"/>
          <w:color w:val="000000"/>
          <w:kern w:val="24"/>
          <w:lang w:eastAsia="es-MX"/>
        </w:rPr>
        <w:t>la participación activa en diferentes</w:t>
      </w:r>
      <w:r w:rsidRPr="00837F58">
        <w:rPr>
          <w:rFonts w:ascii="Myriad Pro" w:eastAsia="Verdana" w:hAnsi="Myriad Pro" w:cs="Verdana"/>
          <w:color w:val="000000"/>
          <w:kern w:val="24"/>
          <w:lang w:eastAsia="es-MX"/>
        </w:rPr>
        <w:t xml:space="preserve"> negocios </w:t>
      </w:r>
      <w:r w:rsidR="00837F58">
        <w:rPr>
          <w:rFonts w:ascii="Myriad Pro" w:eastAsia="Verdana" w:hAnsi="Myriad Pro" w:cs="Verdana"/>
          <w:color w:val="000000"/>
          <w:kern w:val="24"/>
          <w:lang w:eastAsia="es-MX"/>
        </w:rPr>
        <w:t xml:space="preserve">internacionales </w:t>
      </w:r>
      <w:r w:rsidR="003717DE">
        <w:rPr>
          <w:rFonts w:ascii="Myriad Pro" w:eastAsia="Verdana" w:hAnsi="Myriad Pro" w:cs="Verdana"/>
          <w:color w:val="000000"/>
          <w:kern w:val="24"/>
          <w:lang w:eastAsia="es-MX"/>
        </w:rPr>
        <w:t xml:space="preserve">con la </w:t>
      </w:r>
      <w:r w:rsidRPr="003717DE">
        <w:rPr>
          <w:rFonts w:ascii="Myriad Pro" w:eastAsia="Verdana" w:hAnsi="Myriad Pro" w:cs="Verdana"/>
          <w:color w:val="000000"/>
          <w:kern w:val="24"/>
          <w:lang w:eastAsia="es-MX"/>
        </w:rPr>
        <w:t>AEI CCSA- LAAPSA para la producción de especialidades en la UEB Productora de Lubricantes de Santiago de Cuba.</w:t>
      </w:r>
    </w:p>
    <w:p w:rsidR="004F347F" w:rsidRPr="003717DE" w:rsidRDefault="004F347F" w:rsidP="001F56A3">
      <w:pPr>
        <w:spacing w:after="120"/>
        <w:rPr>
          <w:rFonts w:ascii="Myriad Pro" w:eastAsia="Times New Roman" w:hAnsi="Myriad Pro"/>
          <w:b/>
          <w:bCs/>
          <w:lang w:eastAsia="es-MX"/>
        </w:rPr>
      </w:pPr>
    </w:p>
    <w:p w:rsidR="00DB47AF" w:rsidRPr="00DB47AF" w:rsidRDefault="004F347F" w:rsidP="001F56A3">
      <w:pPr>
        <w:spacing w:after="120"/>
        <w:rPr>
          <w:rFonts w:ascii="Myriad Pro" w:eastAsia="Times New Roman" w:hAnsi="Myriad Pro"/>
          <w:lang w:eastAsia="es-MX"/>
        </w:rPr>
      </w:pPr>
      <w:r>
        <w:rPr>
          <w:rFonts w:ascii="Myriad Pro" w:eastAsia="Times New Roman" w:hAnsi="Myriad Pro"/>
          <w:b/>
          <w:bCs/>
          <w:lang w:val="es-ES" w:eastAsia="es-MX"/>
        </w:rPr>
        <w:t>Competencias O</w:t>
      </w:r>
      <w:r w:rsidR="00DB47AF" w:rsidRPr="00DB47AF">
        <w:rPr>
          <w:rFonts w:ascii="Myriad Pro" w:eastAsia="Times New Roman" w:hAnsi="Myriad Pro"/>
          <w:b/>
          <w:bCs/>
          <w:lang w:val="es-ES" w:eastAsia="es-MX"/>
        </w:rPr>
        <w:t>rganizacionales</w:t>
      </w:r>
      <w:r w:rsidR="00DB47AF">
        <w:rPr>
          <w:rFonts w:ascii="Myriad Pro" w:eastAsia="Times New Roman" w:hAnsi="Myriad Pro"/>
          <w:b/>
          <w:bCs/>
          <w:lang w:val="es-ES" w:eastAsia="es-MX"/>
        </w:rPr>
        <w:t>.</w:t>
      </w:r>
    </w:p>
    <w:p w:rsidR="00B913AE" w:rsidRDefault="00B913AE" w:rsidP="00DB47AF">
      <w:pPr>
        <w:spacing w:after="120" w:line="240" w:lineRule="auto"/>
        <w:contextualSpacing/>
        <w:jc w:val="both"/>
        <w:rPr>
          <w:rFonts w:ascii="Myriad Pro" w:eastAsia="Times New Roman" w:hAnsi="Myriad Pro"/>
          <w:b/>
          <w:bCs/>
          <w:lang w:eastAsia="es-MX"/>
        </w:rPr>
      </w:pPr>
    </w:p>
    <w:p w:rsidR="00DB47AF" w:rsidRPr="00DB47AF" w:rsidRDefault="00DB47AF" w:rsidP="00DB47AF">
      <w:pPr>
        <w:spacing w:after="120" w:line="240" w:lineRule="auto"/>
        <w:contextualSpacing/>
        <w:jc w:val="both"/>
        <w:rPr>
          <w:rFonts w:ascii="Myriad Pro" w:eastAsia="Times New Roman" w:hAnsi="Myriad Pro"/>
          <w:lang w:eastAsia="es-MX"/>
        </w:rPr>
      </w:pPr>
      <w:r w:rsidRPr="00DB47AF">
        <w:rPr>
          <w:rFonts w:ascii="Myriad Pro" w:eastAsia="Times New Roman" w:hAnsi="Myriad Pro"/>
          <w:b/>
          <w:bCs/>
          <w:lang w:eastAsia="es-MX"/>
        </w:rPr>
        <w:t>Competencias</w:t>
      </w:r>
      <w:r>
        <w:rPr>
          <w:rFonts w:ascii="Myriad Pro" w:eastAsia="Times New Roman" w:hAnsi="Myriad Pro"/>
          <w:b/>
          <w:bCs/>
          <w:lang w:eastAsia="es-MX"/>
        </w:rPr>
        <w:t xml:space="preserve"> y Dimensiones</w:t>
      </w:r>
    </w:p>
    <w:p w:rsidR="00DB47AF" w:rsidRPr="00054014" w:rsidRDefault="00DB47AF" w:rsidP="00DB47AF">
      <w:pPr>
        <w:pStyle w:val="NormalWeb"/>
        <w:spacing w:before="0" w:beforeAutospacing="0" w:after="0" w:afterAutospacing="0"/>
        <w:textAlignment w:val="bottom"/>
        <w:rPr>
          <w:rFonts w:ascii="Myriad Pro" w:hAnsi="Myriad Pro"/>
          <w:sz w:val="22"/>
          <w:szCs w:val="22"/>
        </w:rPr>
      </w:pPr>
      <w:r w:rsidRPr="00054014">
        <w:rPr>
          <w:rFonts w:ascii="Myriad Pro" w:eastAsia="Verdana" w:hAnsi="Myriad Pro" w:cs="Verdana"/>
          <w:color w:val="000000" w:themeColor="text1"/>
          <w:kern w:val="24"/>
          <w:sz w:val="22"/>
          <w:szCs w:val="22"/>
        </w:rPr>
        <w:t>Orientación a la mejora continua</w:t>
      </w:r>
      <w:r w:rsidRPr="00054014">
        <w:rPr>
          <w:rFonts w:ascii="Myriad Pro" w:hAnsi="Myriad Pro"/>
          <w:sz w:val="22"/>
          <w:szCs w:val="22"/>
        </w:rPr>
        <w:t xml:space="preserve"> y </w:t>
      </w:r>
      <w:r w:rsidRPr="00054014">
        <w:rPr>
          <w:rFonts w:ascii="Myriad Pro" w:eastAsia="Verdana" w:hAnsi="Myriad Pro" w:cs="Verdana"/>
          <w:color w:val="000000" w:themeColor="text1"/>
          <w:kern w:val="24"/>
          <w:sz w:val="22"/>
          <w:szCs w:val="22"/>
        </w:rPr>
        <w:t>Calidad.</w:t>
      </w:r>
    </w:p>
    <w:p w:rsidR="00DB47AF" w:rsidRPr="00DB47AF" w:rsidRDefault="00DB47AF" w:rsidP="0019759B">
      <w:pPr>
        <w:numPr>
          <w:ilvl w:val="0"/>
          <w:numId w:val="14"/>
        </w:numPr>
        <w:spacing w:after="0" w:line="240" w:lineRule="auto"/>
        <w:contextualSpacing/>
        <w:textAlignment w:val="bottom"/>
        <w:rPr>
          <w:rFonts w:ascii="Myriad Pro" w:eastAsia="Times New Roman" w:hAnsi="Myriad Pro"/>
          <w:lang w:eastAsia="es-MX"/>
        </w:rPr>
      </w:pPr>
      <w:r w:rsidRPr="00DB47AF">
        <w:rPr>
          <w:rFonts w:ascii="Myriad Pro" w:eastAsia="Verdana" w:hAnsi="Myriad Pro" w:cs="Verdana"/>
          <w:color w:val="000000" w:themeColor="text1"/>
          <w:kern w:val="24"/>
          <w:lang w:eastAsia="es-MX"/>
        </w:rPr>
        <w:t>Los trabajadores de la empresa poseen y desarrollan las competencias laborales que les permiten desempeños profesionales superiores.</w:t>
      </w:r>
    </w:p>
    <w:p w:rsidR="00DB47AF" w:rsidRPr="00DB47AF" w:rsidRDefault="00DB47AF" w:rsidP="0019759B">
      <w:pPr>
        <w:numPr>
          <w:ilvl w:val="0"/>
          <w:numId w:val="14"/>
        </w:numPr>
        <w:spacing w:after="0" w:line="240" w:lineRule="auto"/>
        <w:contextualSpacing/>
        <w:textAlignment w:val="bottom"/>
        <w:rPr>
          <w:rFonts w:ascii="Myriad Pro" w:eastAsia="Times New Roman" w:hAnsi="Myriad Pro"/>
          <w:lang w:eastAsia="es-MX"/>
        </w:rPr>
      </w:pPr>
      <w:r w:rsidRPr="00DB47AF">
        <w:rPr>
          <w:rFonts w:ascii="Myriad Pro" w:eastAsia="Verdana" w:hAnsi="Myriad Pro" w:cs="Verdana"/>
          <w:color w:val="000000" w:themeColor="text1"/>
          <w:kern w:val="24"/>
          <w:lang w:eastAsia="es-MX"/>
        </w:rPr>
        <w:t>Se estimula la innovación y la creatividad en función de alcanzar los objetivos organizacionales.</w:t>
      </w:r>
    </w:p>
    <w:p w:rsidR="00DB47AF" w:rsidRPr="00DB47AF" w:rsidRDefault="00DB47AF" w:rsidP="0019759B">
      <w:pPr>
        <w:numPr>
          <w:ilvl w:val="0"/>
          <w:numId w:val="14"/>
        </w:numPr>
        <w:spacing w:after="0" w:line="240" w:lineRule="auto"/>
        <w:contextualSpacing/>
        <w:textAlignment w:val="bottom"/>
        <w:rPr>
          <w:rFonts w:ascii="Myriad Pro" w:eastAsia="Times New Roman" w:hAnsi="Myriad Pro"/>
          <w:lang w:eastAsia="es-MX"/>
        </w:rPr>
      </w:pPr>
      <w:r w:rsidRPr="00DB47AF">
        <w:rPr>
          <w:rFonts w:ascii="Myriad Pro" w:eastAsia="Verdana" w:hAnsi="Myriad Pro" w:cs="Verdana"/>
          <w:color w:val="000000" w:themeColor="text1"/>
          <w:kern w:val="24"/>
          <w:lang w:eastAsia="es-MX"/>
        </w:rPr>
        <w:t>Se introducen mejoras tecnológicas según necesidades.</w:t>
      </w:r>
    </w:p>
    <w:p w:rsidR="005415E1" w:rsidRPr="005415E1" w:rsidRDefault="00DB47AF" w:rsidP="0098196F">
      <w:pPr>
        <w:numPr>
          <w:ilvl w:val="0"/>
          <w:numId w:val="14"/>
        </w:numPr>
        <w:spacing w:after="120" w:line="240" w:lineRule="auto"/>
        <w:contextualSpacing/>
        <w:jc w:val="both"/>
        <w:textAlignment w:val="bottom"/>
        <w:rPr>
          <w:rFonts w:ascii="Myriad Pro" w:eastAsia="Times New Roman" w:hAnsi="Myriad Pro"/>
          <w:b/>
          <w:lang w:eastAsia="es-MX"/>
        </w:rPr>
      </w:pPr>
      <w:r w:rsidRPr="005415E1">
        <w:rPr>
          <w:rFonts w:ascii="Myriad Pro" w:eastAsia="Verdana" w:hAnsi="Myriad Pro" w:cs="Verdana"/>
          <w:color w:val="000000" w:themeColor="text1"/>
          <w:kern w:val="24"/>
          <w:lang w:eastAsia="es-MX"/>
        </w:rPr>
        <w:t xml:space="preserve">La empresa </w:t>
      </w:r>
      <w:r w:rsidR="000D1D6C" w:rsidRPr="005415E1">
        <w:rPr>
          <w:rFonts w:ascii="Myriad Pro" w:eastAsia="Verdana" w:hAnsi="Myriad Pro" w:cs="Verdana"/>
          <w:color w:val="000000" w:themeColor="text1"/>
          <w:kern w:val="24"/>
          <w:lang w:eastAsia="es-MX"/>
        </w:rPr>
        <w:t>tiene certificados los</w:t>
      </w:r>
      <w:r w:rsidRPr="005415E1">
        <w:rPr>
          <w:rFonts w:ascii="Myriad Pro" w:eastAsia="Verdana" w:hAnsi="Myriad Pro" w:cs="Verdana"/>
          <w:color w:val="000000" w:themeColor="text1"/>
          <w:kern w:val="24"/>
          <w:lang w:eastAsia="es-MX"/>
        </w:rPr>
        <w:t xml:space="preserve"> </w:t>
      </w:r>
      <w:r w:rsidR="005415E1" w:rsidRPr="005415E1">
        <w:rPr>
          <w:rFonts w:ascii="Myriad Pro" w:eastAsia="Verdana" w:hAnsi="Myriad Pro" w:cs="Verdana"/>
          <w:color w:val="000000" w:themeColor="text1"/>
          <w:kern w:val="24"/>
          <w:lang w:eastAsia="es-MX"/>
        </w:rPr>
        <w:t xml:space="preserve">SGC, </w:t>
      </w:r>
      <w:r w:rsidRPr="005415E1">
        <w:rPr>
          <w:rFonts w:ascii="Myriad Pro" w:eastAsia="Verdana" w:hAnsi="Myriad Pro" w:cs="Verdana"/>
          <w:color w:val="000000" w:themeColor="text1"/>
          <w:kern w:val="24"/>
          <w:lang w:eastAsia="es-MX"/>
        </w:rPr>
        <w:t>SST, SMA manten</w:t>
      </w:r>
      <w:r w:rsidR="005415E1" w:rsidRPr="005415E1">
        <w:rPr>
          <w:rFonts w:ascii="Myriad Pro" w:eastAsia="Verdana" w:hAnsi="Myriad Pro" w:cs="Verdana"/>
          <w:color w:val="000000" w:themeColor="text1"/>
          <w:kern w:val="24"/>
          <w:lang w:eastAsia="es-MX"/>
        </w:rPr>
        <w:t>i</w:t>
      </w:r>
      <w:r w:rsidRPr="005415E1">
        <w:rPr>
          <w:rFonts w:ascii="Myriad Pro" w:eastAsia="Verdana" w:hAnsi="Myriad Pro" w:cs="Verdana"/>
          <w:color w:val="000000" w:themeColor="text1"/>
          <w:kern w:val="24"/>
          <w:lang w:eastAsia="es-MX"/>
        </w:rPr>
        <w:t>e</w:t>
      </w:r>
      <w:r w:rsidR="005415E1" w:rsidRPr="005415E1">
        <w:rPr>
          <w:rFonts w:ascii="Myriad Pro" w:eastAsia="Verdana" w:hAnsi="Myriad Pro" w:cs="Verdana"/>
          <w:color w:val="000000" w:themeColor="text1"/>
          <w:kern w:val="24"/>
          <w:lang w:eastAsia="es-MX"/>
        </w:rPr>
        <w:t>ndo</w:t>
      </w:r>
      <w:r w:rsidR="005415E1">
        <w:rPr>
          <w:rFonts w:ascii="Myriad Pro" w:eastAsia="Verdana" w:hAnsi="Myriad Pro" w:cs="Verdana"/>
          <w:color w:val="000000" w:themeColor="text1"/>
          <w:kern w:val="24"/>
          <w:lang w:eastAsia="es-MX"/>
        </w:rPr>
        <w:t xml:space="preserve"> los estándares necesarios.</w:t>
      </w:r>
    </w:p>
    <w:p w:rsidR="005415E1" w:rsidRDefault="005415E1" w:rsidP="005415E1">
      <w:pPr>
        <w:spacing w:after="120" w:line="240" w:lineRule="auto"/>
        <w:ind w:left="720"/>
        <w:contextualSpacing/>
        <w:jc w:val="both"/>
        <w:textAlignment w:val="bottom"/>
        <w:rPr>
          <w:rFonts w:ascii="Myriad Pro" w:eastAsia="Times New Roman" w:hAnsi="Myriad Pro"/>
          <w:b/>
          <w:lang w:eastAsia="es-MX"/>
        </w:rPr>
      </w:pPr>
    </w:p>
    <w:p w:rsidR="00DB47AF" w:rsidRPr="005415E1" w:rsidRDefault="00054014" w:rsidP="005415E1">
      <w:pPr>
        <w:spacing w:after="120" w:line="240" w:lineRule="auto"/>
        <w:ind w:left="720"/>
        <w:contextualSpacing/>
        <w:jc w:val="both"/>
        <w:textAlignment w:val="bottom"/>
        <w:rPr>
          <w:rFonts w:ascii="Myriad Pro" w:eastAsia="Times New Roman" w:hAnsi="Myriad Pro"/>
          <w:b/>
          <w:lang w:eastAsia="es-MX"/>
        </w:rPr>
      </w:pPr>
      <w:r w:rsidRPr="005415E1">
        <w:rPr>
          <w:rFonts w:ascii="Myriad Pro" w:eastAsia="Times New Roman" w:hAnsi="Myriad Pro"/>
          <w:b/>
          <w:lang w:eastAsia="es-MX"/>
        </w:rPr>
        <w:t>Compromiso con la seguridad y salud del trabajo y con la protección medioambiental</w:t>
      </w:r>
    </w:p>
    <w:p w:rsidR="00E91570" w:rsidRPr="00054014" w:rsidRDefault="001F56A3" w:rsidP="0019759B">
      <w:pPr>
        <w:numPr>
          <w:ilvl w:val="0"/>
          <w:numId w:val="15"/>
        </w:numPr>
        <w:spacing w:after="0" w:line="240" w:lineRule="auto"/>
        <w:rPr>
          <w:rFonts w:ascii="Myriad Pro" w:hAnsi="Myriad Pro"/>
        </w:rPr>
      </w:pPr>
      <w:r w:rsidRPr="00054014">
        <w:rPr>
          <w:rFonts w:ascii="Myriad Pro" w:hAnsi="Myriad Pro"/>
        </w:rPr>
        <w:t>Cumplimiento estricto de la legislación vigente respecto a la SST y al cuidado del medio ambiente.</w:t>
      </w:r>
    </w:p>
    <w:p w:rsidR="00E91570" w:rsidRPr="00054014" w:rsidRDefault="001F56A3" w:rsidP="0019759B">
      <w:pPr>
        <w:numPr>
          <w:ilvl w:val="0"/>
          <w:numId w:val="15"/>
        </w:numPr>
        <w:spacing w:after="0" w:line="240" w:lineRule="auto"/>
        <w:rPr>
          <w:rFonts w:ascii="Myriad Pro" w:hAnsi="Myriad Pro"/>
        </w:rPr>
      </w:pPr>
      <w:r w:rsidRPr="00054014">
        <w:rPr>
          <w:rFonts w:ascii="Myriad Pro" w:hAnsi="Myriad Pro"/>
        </w:rPr>
        <w:t>Los directivos y trabajadores se capacitan y actualizan sistemáticamente en materia de SST y Medio ambiente.</w:t>
      </w:r>
    </w:p>
    <w:p w:rsidR="00E91570" w:rsidRPr="00054014" w:rsidRDefault="001F56A3" w:rsidP="0019759B">
      <w:pPr>
        <w:numPr>
          <w:ilvl w:val="0"/>
          <w:numId w:val="15"/>
        </w:numPr>
        <w:spacing w:after="0" w:line="240" w:lineRule="auto"/>
        <w:rPr>
          <w:rFonts w:ascii="Myriad Pro" w:hAnsi="Myriad Pro"/>
        </w:rPr>
      </w:pPr>
      <w:r w:rsidRPr="00054014">
        <w:rPr>
          <w:rFonts w:ascii="Myriad Pro" w:hAnsi="Myriad Pro"/>
        </w:rPr>
        <w:t>Existe una cultura de prevención de los accidentes laborales.</w:t>
      </w:r>
    </w:p>
    <w:p w:rsidR="00054014" w:rsidRDefault="00054014" w:rsidP="0019759B">
      <w:pPr>
        <w:pStyle w:val="Prrafodelista"/>
        <w:numPr>
          <w:ilvl w:val="0"/>
          <w:numId w:val="15"/>
        </w:numPr>
        <w:spacing w:after="0" w:line="240" w:lineRule="auto"/>
        <w:rPr>
          <w:rFonts w:ascii="Myriad Pro" w:hAnsi="Myriad Pro"/>
        </w:rPr>
      </w:pPr>
      <w:r w:rsidRPr="00054014">
        <w:rPr>
          <w:rFonts w:ascii="Myriad Pro" w:hAnsi="Myriad Pro"/>
        </w:rPr>
        <w:t>Integración del sistema empresarial con las comunidades para la protección del medio ambiente</w:t>
      </w:r>
    </w:p>
    <w:p w:rsidR="00054014" w:rsidRDefault="00054014" w:rsidP="00054014"/>
    <w:p w:rsidR="00054014" w:rsidRPr="00054014" w:rsidRDefault="00054014" w:rsidP="00054014">
      <w:pPr>
        <w:ind w:firstLine="142"/>
        <w:rPr>
          <w:rFonts w:ascii="Myriad Pro" w:hAnsi="Myriad Pro"/>
          <w:b/>
        </w:rPr>
      </w:pPr>
      <w:r w:rsidRPr="00054014">
        <w:rPr>
          <w:rFonts w:ascii="Myriad Pro" w:hAnsi="Myriad Pro"/>
          <w:b/>
        </w:rPr>
        <w:t>Profesionalidad</w:t>
      </w:r>
    </w:p>
    <w:p w:rsidR="00054014" w:rsidRPr="00054014" w:rsidRDefault="00054014" w:rsidP="0019759B">
      <w:pPr>
        <w:numPr>
          <w:ilvl w:val="0"/>
          <w:numId w:val="16"/>
        </w:numPr>
        <w:spacing w:after="0" w:line="240" w:lineRule="auto"/>
        <w:contextualSpacing/>
        <w:textAlignment w:val="bottom"/>
        <w:rPr>
          <w:rFonts w:ascii="Myriad Pro" w:eastAsia="Times New Roman" w:hAnsi="Myriad Pro"/>
          <w:lang w:eastAsia="es-MX"/>
        </w:rPr>
      </w:pPr>
      <w:r w:rsidRPr="00054014">
        <w:rPr>
          <w:rFonts w:ascii="Myriad Pro" w:eastAsia="Verdana" w:hAnsi="Myriad Pro" w:cs="Verdana"/>
          <w:color w:val="000000" w:themeColor="text1"/>
          <w:kern w:val="24"/>
          <w:lang w:eastAsia="es-MX"/>
        </w:rPr>
        <w:t>Un alto nivel técnico.</w:t>
      </w:r>
    </w:p>
    <w:p w:rsidR="00054014" w:rsidRPr="00054014" w:rsidRDefault="00054014" w:rsidP="0019759B">
      <w:pPr>
        <w:numPr>
          <w:ilvl w:val="0"/>
          <w:numId w:val="16"/>
        </w:numPr>
        <w:spacing w:after="0" w:line="240" w:lineRule="auto"/>
        <w:contextualSpacing/>
        <w:textAlignment w:val="bottom"/>
        <w:rPr>
          <w:rFonts w:ascii="Myriad Pro" w:eastAsia="Times New Roman" w:hAnsi="Myriad Pro"/>
          <w:lang w:eastAsia="es-MX"/>
        </w:rPr>
      </w:pPr>
      <w:r w:rsidRPr="00054014">
        <w:rPr>
          <w:rFonts w:ascii="Myriad Pro" w:eastAsia="Verdana" w:hAnsi="Myriad Pro" w:cs="Verdana"/>
          <w:color w:val="000000" w:themeColor="text1"/>
          <w:kern w:val="24"/>
          <w:lang w:eastAsia="es-MX"/>
        </w:rPr>
        <w:t>Profundo dominio del área de trabajo.</w:t>
      </w:r>
    </w:p>
    <w:p w:rsidR="00054014" w:rsidRPr="00054014" w:rsidRDefault="00054014" w:rsidP="0019759B">
      <w:pPr>
        <w:numPr>
          <w:ilvl w:val="0"/>
          <w:numId w:val="16"/>
        </w:numPr>
        <w:spacing w:after="0" w:line="240" w:lineRule="auto"/>
        <w:contextualSpacing/>
        <w:textAlignment w:val="bottom"/>
        <w:rPr>
          <w:rFonts w:ascii="Myriad Pro" w:eastAsia="Times New Roman" w:hAnsi="Myriad Pro"/>
          <w:lang w:eastAsia="es-MX"/>
        </w:rPr>
      </w:pPr>
      <w:r w:rsidRPr="00054014">
        <w:rPr>
          <w:rFonts w:ascii="Myriad Pro" w:eastAsia="Verdana" w:hAnsi="Myriad Pro" w:cs="Verdana"/>
          <w:color w:val="000000" w:themeColor="text1"/>
          <w:kern w:val="24"/>
          <w:lang w:eastAsia="es-MX"/>
        </w:rPr>
        <w:t>Capacidad para la solución de problemas.</w:t>
      </w:r>
    </w:p>
    <w:p w:rsidR="00054014" w:rsidRPr="00054014" w:rsidRDefault="00054014" w:rsidP="0019759B">
      <w:pPr>
        <w:numPr>
          <w:ilvl w:val="0"/>
          <w:numId w:val="16"/>
        </w:numPr>
        <w:spacing w:after="0" w:line="240" w:lineRule="auto"/>
        <w:contextualSpacing/>
        <w:textAlignment w:val="bottom"/>
        <w:rPr>
          <w:rFonts w:ascii="Myriad Pro" w:eastAsia="Times New Roman" w:hAnsi="Myriad Pro"/>
          <w:lang w:eastAsia="es-MX"/>
        </w:rPr>
      </w:pPr>
      <w:r w:rsidRPr="00054014">
        <w:rPr>
          <w:rFonts w:ascii="Myriad Pro" w:eastAsia="Verdana" w:hAnsi="Myriad Pro" w:cs="Verdana"/>
          <w:color w:val="000000" w:themeColor="text1"/>
          <w:kern w:val="24"/>
          <w:lang w:eastAsia="es-MX"/>
        </w:rPr>
        <w:t>Asimilación de nuevas tecnologías.</w:t>
      </w:r>
    </w:p>
    <w:p w:rsidR="00054014" w:rsidRPr="00054014" w:rsidRDefault="00054014" w:rsidP="0019759B">
      <w:pPr>
        <w:numPr>
          <w:ilvl w:val="0"/>
          <w:numId w:val="16"/>
        </w:numPr>
        <w:spacing w:after="0" w:line="240" w:lineRule="auto"/>
        <w:contextualSpacing/>
        <w:textAlignment w:val="bottom"/>
        <w:rPr>
          <w:rFonts w:ascii="Myriad Pro" w:eastAsia="Times New Roman" w:hAnsi="Myriad Pro"/>
          <w:lang w:eastAsia="es-MX"/>
        </w:rPr>
      </w:pPr>
      <w:r w:rsidRPr="00054014">
        <w:rPr>
          <w:rFonts w:ascii="Myriad Pro" w:eastAsia="Verdana" w:hAnsi="Myriad Pro" w:cs="Verdana"/>
          <w:color w:val="000000" w:themeColor="text1"/>
          <w:kern w:val="24"/>
          <w:lang w:eastAsia="es-MX"/>
        </w:rPr>
        <w:t>Actuación ética.</w:t>
      </w:r>
    </w:p>
    <w:p w:rsidR="00054014" w:rsidRPr="00054014" w:rsidRDefault="00054014" w:rsidP="0019759B">
      <w:pPr>
        <w:numPr>
          <w:ilvl w:val="0"/>
          <w:numId w:val="16"/>
        </w:numPr>
        <w:spacing w:after="0" w:line="240" w:lineRule="auto"/>
        <w:contextualSpacing/>
        <w:textAlignment w:val="bottom"/>
        <w:rPr>
          <w:rFonts w:ascii="Myriad Pro" w:eastAsia="Times New Roman" w:hAnsi="Myriad Pro"/>
          <w:lang w:eastAsia="es-MX"/>
        </w:rPr>
      </w:pPr>
      <w:r w:rsidRPr="00054014">
        <w:rPr>
          <w:rFonts w:ascii="Myriad Pro" w:eastAsia="Verdana" w:hAnsi="Myriad Pro" w:cs="Verdana"/>
          <w:color w:val="000000" w:themeColor="text1"/>
          <w:kern w:val="24"/>
          <w:lang w:eastAsia="es-MX"/>
        </w:rPr>
        <w:t>Competencias para el trabajo en equipo.</w:t>
      </w:r>
    </w:p>
    <w:p w:rsidR="00E86D6B" w:rsidRDefault="00E86D6B" w:rsidP="00054014">
      <w:pPr>
        <w:pStyle w:val="NormalWeb"/>
        <w:spacing w:before="0" w:beforeAutospacing="0" w:after="0" w:afterAutospacing="0"/>
        <w:rPr>
          <w:rFonts w:ascii="Myriad Pro" w:eastAsia="Verdana" w:hAnsi="Myriad Pro"/>
          <w:b/>
          <w:bCs/>
          <w:lang w:val="es-ES"/>
        </w:rPr>
      </w:pPr>
    </w:p>
    <w:p w:rsidR="00054014" w:rsidRPr="00054014" w:rsidRDefault="00054014" w:rsidP="00054014">
      <w:pPr>
        <w:pStyle w:val="NormalWeb"/>
        <w:spacing w:before="0" w:beforeAutospacing="0" w:after="0" w:afterAutospacing="0"/>
      </w:pPr>
      <w:r w:rsidRPr="00054014">
        <w:rPr>
          <w:rFonts w:ascii="Myriad Pro" w:eastAsia="Verdana" w:hAnsi="Myriad Pro"/>
          <w:b/>
          <w:bCs/>
          <w:lang w:val="es-ES"/>
        </w:rPr>
        <w:t>Cambio cultural</w:t>
      </w:r>
    </w:p>
    <w:p w:rsidR="00054014" w:rsidRPr="00054014" w:rsidRDefault="00054014" w:rsidP="00054014">
      <w:pPr>
        <w:spacing w:after="0" w:line="240" w:lineRule="auto"/>
        <w:jc w:val="both"/>
        <w:rPr>
          <w:rFonts w:ascii="Myriad Pro" w:eastAsia="Times New Roman" w:hAnsi="Myriad Pro"/>
          <w:lang w:eastAsia="es-MX"/>
        </w:rPr>
      </w:pPr>
      <w:r w:rsidRPr="00054014">
        <w:rPr>
          <w:rFonts w:ascii="Myriad Pro" w:eastAsia="Verdana" w:hAnsi="Myriad Pro" w:cs="Verdana"/>
          <w:color w:val="000000" w:themeColor="text1"/>
          <w:kern w:val="24"/>
          <w:lang w:val="es-ES" w:eastAsia="es-MX"/>
        </w:rPr>
        <w:t>El cambio se precisa en los siguientes componentes de la cultura:</w:t>
      </w:r>
    </w:p>
    <w:p w:rsidR="00054014" w:rsidRPr="000B6C8F" w:rsidRDefault="00054014" w:rsidP="0019759B">
      <w:pPr>
        <w:pStyle w:val="Prrafodelista"/>
        <w:numPr>
          <w:ilvl w:val="0"/>
          <w:numId w:val="25"/>
        </w:numPr>
        <w:spacing w:after="0" w:line="240" w:lineRule="auto"/>
        <w:jc w:val="both"/>
        <w:rPr>
          <w:rFonts w:ascii="Myriad Pro" w:eastAsia="Times New Roman" w:hAnsi="Myriad Pro"/>
          <w:lang w:eastAsia="es-MX"/>
        </w:rPr>
      </w:pPr>
      <w:r w:rsidRPr="000B6C8F">
        <w:rPr>
          <w:rFonts w:ascii="Myriad Pro" w:eastAsia="Verdana" w:hAnsi="Myriad Pro" w:cs="Verdana"/>
          <w:color w:val="000000" w:themeColor="text1"/>
          <w:kern w:val="24"/>
          <w:lang w:val="es-ES" w:eastAsia="es-MX"/>
        </w:rPr>
        <w:t>Estructura organizativa.</w:t>
      </w:r>
    </w:p>
    <w:p w:rsidR="00054014" w:rsidRPr="000B6C8F" w:rsidRDefault="00054014" w:rsidP="0019759B">
      <w:pPr>
        <w:pStyle w:val="Prrafodelista"/>
        <w:numPr>
          <w:ilvl w:val="0"/>
          <w:numId w:val="25"/>
        </w:numPr>
        <w:spacing w:after="0" w:line="240" w:lineRule="auto"/>
        <w:jc w:val="both"/>
        <w:rPr>
          <w:rFonts w:ascii="Myriad Pro" w:eastAsia="Times New Roman" w:hAnsi="Myriad Pro"/>
          <w:lang w:eastAsia="es-MX"/>
        </w:rPr>
      </w:pPr>
      <w:r w:rsidRPr="000B6C8F">
        <w:rPr>
          <w:rFonts w:ascii="Myriad Pro" w:eastAsia="Verdana" w:hAnsi="Myriad Pro" w:cs="Verdana"/>
          <w:color w:val="000000" w:themeColor="text1"/>
          <w:kern w:val="24"/>
          <w:lang w:val="es-ES" w:eastAsia="es-MX"/>
        </w:rPr>
        <w:t>Posición ante problemas.</w:t>
      </w:r>
    </w:p>
    <w:p w:rsidR="00054014" w:rsidRPr="000B6C8F" w:rsidRDefault="00054014" w:rsidP="0019759B">
      <w:pPr>
        <w:pStyle w:val="Prrafodelista"/>
        <w:numPr>
          <w:ilvl w:val="0"/>
          <w:numId w:val="25"/>
        </w:numPr>
        <w:spacing w:after="0" w:line="240" w:lineRule="auto"/>
        <w:jc w:val="both"/>
        <w:rPr>
          <w:rFonts w:ascii="Myriad Pro" w:eastAsia="Times New Roman" w:hAnsi="Myriad Pro"/>
          <w:lang w:eastAsia="es-MX"/>
        </w:rPr>
      </w:pPr>
      <w:r w:rsidRPr="000B6C8F">
        <w:rPr>
          <w:rFonts w:ascii="Myriad Pro" w:eastAsia="Verdana" w:hAnsi="Myriad Pro" w:cs="Verdana"/>
          <w:color w:val="000000" w:themeColor="text1"/>
          <w:kern w:val="24"/>
          <w:lang w:val="es-ES" w:eastAsia="es-MX"/>
        </w:rPr>
        <w:t>Sistema de Dirección.</w:t>
      </w:r>
    </w:p>
    <w:p w:rsidR="00054014" w:rsidRPr="000B6C8F" w:rsidRDefault="00054014" w:rsidP="0019759B">
      <w:pPr>
        <w:pStyle w:val="Prrafodelista"/>
        <w:numPr>
          <w:ilvl w:val="0"/>
          <w:numId w:val="25"/>
        </w:numPr>
        <w:spacing w:after="0" w:line="240" w:lineRule="auto"/>
        <w:jc w:val="both"/>
        <w:rPr>
          <w:rFonts w:ascii="Myriad Pro" w:eastAsia="Times New Roman" w:hAnsi="Myriad Pro"/>
          <w:lang w:eastAsia="es-MX"/>
        </w:rPr>
      </w:pPr>
      <w:r w:rsidRPr="000B6C8F">
        <w:rPr>
          <w:rFonts w:ascii="Myriad Pro" w:eastAsia="Verdana" w:hAnsi="Myriad Pro" w:cs="Verdana"/>
          <w:color w:val="000000" w:themeColor="text1"/>
          <w:kern w:val="24"/>
          <w:lang w:val="es-ES" w:eastAsia="es-MX"/>
        </w:rPr>
        <w:t>Liderazgo.</w:t>
      </w:r>
    </w:p>
    <w:p w:rsidR="00054014" w:rsidRPr="000B6C8F" w:rsidRDefault="00054014" w:rsidP="0019759B">
      <w:pPr>
        <w:pStyle w:val="Prrafodelista"/>
        <w:numPr>
          <w:ilvl w:val="0"/>
          <w:numId w:val="25"/>
        </w:numPr>
        <w:spacing w:after="0" w:line="240" w:lineRule="auto"/>
        <w:jc w:val="both"/>
        <w:rPr>
          <w:rFonts w:ascii="Myriad Pro" w:eastAsia="Times New Roman" w:hAnsi="Myriad Pro"/>
          <w:lang w:eastAsia="es-MX"/>
        </w:rPr>
      </w:pPr>
      <w:r w:rsidRPr="000B6C8F">
        <w:rPr>
          <w:rFonts w:ascii="Myriad Pro" w:eastAsia="Verdana" w:hAnsi="Myriad Pro" w:cs="Verdana"/>
          <w:color w:val="000000" w:themeColor="text1"/>
          <w:kern w:val="24"/>
          <w:lang w:val="es-ES" w:eastAsia="es-MX"/>
        </w:rPr>
        <w:t>Posición ante los errores.</w:t>
      </w:r>
    </w:p>
    <w:p w:rsidR="00054014" w:rsidRPr="000B6C8F" w:rsidRDefault="00054014" w:rsidP="0019759B">
      <w:pPr>
        <w:pStyle w:val="Prrafodelista"/>
        <w:numPr>
          <w:ilvl w:val="0"/>
          <w:numId w:val="25"/>
        </w:numPr>
        <w:spacing w:after="0" w:line="240" w:lineRule="auto"/>
        <w:jc w:val="both"/>
        <w:rPr>
          <w:rFonts w:ascii="Myriad Pro" w:eastAsia="Times New Roman" w:hAnsi="Myriad Pro"/>
          <w:lang w:eastAsia="es-MX"/>
        </w:rPr>
      </w:pPr>
      <w:r w:rsidRPr="000B6C8F">
        <w:rPr>
          <w:rFonts w:ascii="Myriad Pro" w:eastAsia="Verdana" w:hAnsi="Myriad Pro" w:cs="Verdana"/>
          <w:color w:val="000000" w:themeColor="text1"/>
          <w:kern w:val="24"/>
          <w:lang w:val="es-ES" w:eastAsia="es-MX"/>
        </w:rPr>
        <w:t>Posición ante la calidad.</w:t>
      </w:r>
    </w:p>
    <w:p w:rsidR="00054014" w:rsidRPr="000B6C8F" w:rsidRDefault="00054014" w:rsidP="0019759B">
      <w:pPr>
        <w:pStyle w:val="Prrafodelista"/>
        <w:numPr>
          <w:ilvl w:val="0"/>
          <w:numId w:val="25"/>
        </w:numPr>
        <w:spacing w:after="0" w:line="240" w:lineRule="auto"/>
        <w:jc w:val="both"/>
        <w:rPr>
          <w:rFonts w:ascii="Myriad Pro" w:eastAsia="Times New Roman" w:hAnsi="Myriad Pro"/>
          <w:lang w:eastAsia="es-MX"/>
        </w:rPr>
      </w:pPr>
      <w:r w:rsidRPr="000B6C8F">
        <w:rPr>
          <w:rFonts w:ascii="Myriad Pro" w:eastAsia="Verdana" w:hAnsi="Myriad Pro" w:cs="Verdana"/>
          <w:color w:val="000000" w:themeColor="text1"/>
          <w:kern w:val="24"/>
          <w:lang w:val="es-ES" w:eastAsia="es-MX"/>
        </w:rPr>
        <w:t>Posición ante la capacitación.</w:t>
      </w:r>
    </w:p>
    <w:p w:rsidR="00054014" w:rsidRPr="000B6C8F" w:rsidRDefault="00054014" w:rsidP="0019759B">
      <w:pPr>
        <w:pStyle w:val="Prrafodelista"/>
        <w:numPr>
          <w:ilvl w:val="0"/>
          <w:numId w:val="25"/>
        </w:numPr>
        <w:spacing w:after="0" w:line="240" w:lineRule="auto"/>
        <w:jc w:val="both"/>
        <w:rPr>
          <w:rFonts w:ascii="Myriad Pro" w:eastAsia="Times New Roman" w:hAnsi="Myriad Pro"/>
          <w:lang w:eastAsia="es-MX"/>
        </w:rPr>
      </w:pPr>
      <w:r w:rsidRPr="000B6C8F">
        <w:rPr>
          <w:rFonts w:ascii="Myriad Pro" w:eastAsia="Verdana" w:hAnsi="Myriad Pro" w:cs="Verdana"/>
          <w:color w:val="000000" w:themeColor="text1"/>
          <w:kern w:val="24"/>
          <w:lang w:val="es-ES" w:eastAsia="es-MX"/>
        </w:rPr>
        <w:lastRenderedPageBreak/>
        <w:t>Comunicación organizacional.</w:t>
      </w:r>
    </w:p>
    <w:p w:rsidR="00054014" w:rsidRPr="000B6C8F" w:rsidRDefault="00054014" w:rsidP="0019759B">
      <w:pPr>
        <w:pStyle w:val="Prrafodelista"/>
        <w:numPr>
          <w:ilvl w:val="0"/>
          <w:numId w:val="25"/>
        </w:numPr>
        <w:spacing w:after="0" w:line="240" w:lineRule="auto"/>
        <w:jc w:val="both"/>
        <w:rPr>
          <w:rFonts w:ascii="Myriad Pro" w:eastAsia="Times New Roman" w:hAnsi="Myriad Pro"/>
          <w:lang w:eastAsia="es-MX"/>
        </w:rPr>
      </w:pPr>
      <w:r w:rsidRPr="000B6C8F">
        <w:rPr>
          <w:rFonts w:ascii="Myriad Pro" w:eastAsia="Verdana" w:hAnsi="Myriad Pro" w:cs="Verdana"/>
          <w:color w:val="000000" w:themeColor="text1"/>
          <w:kern w:val="24"/>
          <w:lang w:val="es-ES" w:eastAsia="es-MX"/>
        </w:rPr>
        <w:t>Posición ante el cambio.</w:t>
      </w:r>
    </w:p>
    <w:p w:rsidR="00054014" w:rsidRPr="00054014" w:rsidRDefault="00054014" w:rsidP="00054014">
      <w:pPr>
        <w:rPr>
          <w:lang w:eastAsia="es-MX"/>
        </w:rPr>
      </w:pPr>
    </w:p>
    <w:p w:rsidR="00366861" w:rsidRDefault="00366861" w:rsidP="00054014">
      <w:pPr>
        <w:rPr>
          <w:b/>
          <w:bCs/>
          <w:lang w:val="es-ES" w:eastAsia="es-MX"/>
        </w:rPr>
      </w:pPr>
    </w:p>
    <w:tbl>
      <w:tblPr>
        <w:tblStyle w:val="Tablaconcuadrcula"/>
        <w:tblW w:w="0" w:type="auto"/>
        <w:tblLook w:val="04A0" w:firstRow="1" w:lastRow="0" w:firstColumn="1" w:lastColumn="0" w:noHBand="0" w:noVBand="1"/>
      </w:tblPr>
      <w:tblGrid>
        <w:gridCol w:w="2942"/>
        <w:gridCol w:w="2943"/>
        <w:gridCol w:w="2943"/>
      </w:tblGrid>
      <w:tr w:rsidR="00A56497" w:rsidTr="000F4654">
        <w:tc>
          <w:tcPr>
            <w:tcW w:w="2942" w:type="dxa"/>
          </w:tcPr>
          <w:p w:rsidR="00A56497" w:rsidRPr="0024435B" w:rsidRDefault="00A56497" w:rsidP="000F4654">
            <w:pPr>
              <w:rPr>
                <w:b/>
              </w:rPr>
            </w:pPr>
            <w:r w:rsidRPr="0024435B">
              <w:rPr>
                <w:b/>
              </w:rPr>
              <w:t xml:space="preserve">Elementos de la cultura  </w:t>
            </w:r>
          </w:p>
          <w:p w:rsidR="00A56497" w:rsidRPr="0024435B" w:rsidRDefault="00A56497" w:rsidP="000F4654">
            <w:pPr>
              <w:rPr>
                <w:b/>
              </w:rPr>
            </w:pPr>
          </w:p>
        </w:tc>
        <w:tc>
          <w:tcPr>
            <w:tcW w:w="2943" w:type="dxa"/>
          </w:tcPr>
          <w:p w:rsidR="00A56497" w:rsidRPr="0024435B" w:rsidRDefault="00A56497" w:rsidP="000F4654">
            <w:pPr>
              <w:rPr>
                <w:b/>
              </w:rPr>
            </w:pPr>
            <w:r w:rsidRPr="0024435B">
              <w:rPr>
                <w:b/>
              </w:rPr>
              <w:t xml:space="preserve">Estado actual                                        </w:t>
            </w:r>
          </w:p>
        </w:tc>
        <w:tc>
          <w:tcPr>
            <w:tcW w:w="2943" w:type="dxa"/>
          </w:tcPr>
          <w:p w:rsidR="00A56497" w:rsidRPr="0024435B" w:rsidRDefault="00A56497" w:rsidP="000F4654">
            <w:pPr>
              <w:jc w:val="both"/>
              <w:rPr>
                <w:b/>
              </w:rPr>
            </w:pPr>
            <w:r w:rsidRPr="0024435B">
              <w:rPr>
                <w:b/>
              </w:rPr>
              <w:t xml:space="preserve">       Estado deseado</w:t>
            </w:r>
          </w:p>
        </w:tc>
      </w:tr>
      <w:tr w:rsidR="00A56497" w:rsidTr="000F4654">
        <w:tc>
          <w:tcPr>
            <w:tcW w:w="2942" w:type="dxa"/>
          </w:tcPr>
          <w:p w:rsidR="00A56497" w:rsidRDefault="00A56497" w:rsidP="000F4654">
            <w:r>
              <w:t>Estructura organizativa</w:t>
            </w:r>
          </w:p>
        </w:tc>
        <w:tc>
          <w:tcPr>
            <w:tcW w:w="2943" w:type="dxa"/>
          </w:tcPr>
          <w:p w:rsidR="00A56497" w:rsidRDefault="00A56497" w:rsidP="000B6C8F">
            <w:pPr>
              <w:jc w:val="both"/>
            </w:pPr>
            <w:r>
              <w:t xml:space="preserve">Jerárquica funcional/piramidal alargada y vertical. Con tendencia centralizadora y estática. </w:t>
            </w:r>
          </w:p>
        </w:tc>
        <w:tc>
          <w:tcPr>
            <w:tcW w:w="2943" w:type="dxa"/>
          </w:tcPr>
          <w:p w:rsidR="00A56497" w:rsidRDefault="00A56497" w:rsidP="000B6C8F">
            <w:pPr>
              <w:jc w:val="both"/>
            </w:pPr>
            <w:r>
              <w:t>Matricial, aplanada, dinámica y cercana al cliente, que facilite el trabajo por proyectos</w:t>
            </w:r>
          </w:p>
        </w:tc>
      </w:tr>
      <w:tr w:rsidR="00A56497" w:rsidTr="000F4654">
        <w:tc>
          <w:tcPr>
            <w:tcW w:w="2942" w:type="dxa"/>
          </w:tcPr>
          <w:p w:rsidR="00A56497" w:rsidRDefault="00A56497" w:rsidP="000F4654">
            <w:r w:rsidRPr="00212462">
              <w:t>Posición ante los problemas</w:t>
            </w:r>
          </w:p>
        </w:tc>
        <w:tc>
          <w:tcPr>
            <w:tcW w:w="2943" w:type="dxa"/>
          </w:tcPr>
          <w:p w:rsidR="00A56497" w:rsidRDefault="00A56497" w:rsidP="000F4654">
            <w:pPr>
              <w:jc w:val="both"/>
            </w:pPr>
            <w:r>
              <w:t xml:space="preserve">La tendencia mayor es a reaccionar ante el problema una vez presente el mismo, pero existe una creciente proyección hacia la previsión de problemas vitales para el futuro del sistema empresarial. </w:t>
            </w:r>
          </w:p>
          <w:p w:rsidR="00A56497" w:rsidRDefault="00A56497" w:rsidP="00A56497">
            <w:pPr>
              <w:jc w:val="both"/>
            </w:pPr>
            <w:r>
              <w:t xml:space="preserve">El proceso de solución de los mismos se asienta en la estructura organizativa y las responsabilidades derivadas de ella, con el empleo, en casos de problemas complejos, de equipos, comisiones o comités para solucionarlos. </w:t>
            </w:r>
          </w:p>
        </w:tc>
        <w:tc>
          <w:tcPr>
            <w:tcW w:w="2943" w:type="dxa"/>
          </w:tcPr>
          <w:p w:rsidR="00A56497" w:rsidRDefault="00A56497" w:rsidP="000F4654">
            <w:pPr>
              <w:jc w:val="both"/>
            </w:pPr>
            <w:r>
              <w:t xml:space="preserve">Consolidar </w:t>
            </w:r>
            <w:r w:rsidRPr="00212462">
              <w:t>la proyección hacia la previsión de problemas vitales para el futuro del sistema empresarial.</w:t>
            </w:r>
          </w:p>
        </w:tc>
      </w:tr>
      <w:tr w:rsidR="00A56497" w:rsidTr="000F4654">
        <w:tc>
          <w:tcPr>
            <w:tcW w:w="2942" w:type="dxa"/>
          </w:tcPr>
          <w:p w:rsidR="00A56497" w:rsidRDefault="00A56497" w:rsidP="000F4654">
            <w:r w:rsidRPr="00212462">
              <w:t xml:space="preserve">Sistema de </w:t>
            </w:r>
            <w:r>
              <w:t>D</w:t>
            </w:r>
            <w:r w:rsidRPr="00212462">
              <w:t>irección</w:t>
            </w:r>
          </w:p>
        </w:tc>
        <w:tc>
          <w:tcPr>
            <w:tcW w:w="2943" w:type="dxa"/>
          </w:tcPr>
          <w:p w:rsidR="00A56497" w:rsidRDefault="00A56497" w:rsidP="000F4654">
            <w:pPr>
              <w:jc w:val="both"/>
            </w:pPr>
            <w:r>
              <w:t xml:space="preserve">Basado en Regulaciones jurídicas y procedimientos, con el empleo creciente de la Dirección por objetivos y la Planificación Estratégica. </w:t>
            </w:r>
          </w:p>
          <w:p w:rsidR="00A56497" w:rsidRDefault="00A56497" w:rsidP="000F4654"/>
        </w:tc>
        <w:tc>
          <w:tcPr>
            <w:tcW w:w="2943" w:type="dxa"/>
          </w:tcPr>
          <w:p w:rsidR="00A56497" w:rsidRDefault="00A56497" w:rsidP="000F4654">
            <w:pPr>
              <w:jc w:val="both"/>
            </w:pPr>
            <w:r>
              <w:t>Afianzar</w:t>
            </w:r>
            <w:r w:rsidRPr="00212462">
              <w:t xml:space="preserve"> </w:t>
            </w:r>
            <w:r>
              <w:t xml:space="preserve">la </w:t>
            </w:r>
            <w:r w:rsidR="00D91319">
              <w:t>Dirección por O</w:t>
            </w:r>
            <w:r w:rsidRPr="00212462">
              <w:t>bjetivos basada en valores y la Gestión Estratégica</w:t>
            </w:r>
            <w:r w:rsidR="00D91319">
              <w:t>.</w:t>
            </w:r>
          </w:p>
        </w:tc>
      </w:tr>
      <w:tr w:rsidR="00A56497" w:rsidTr="000F4654">
        <w:tc>
          <w:tcPr>
            <w:tcW w:w="2942" w:type="dxa"/>
          </w:tcPr>
          <w:p w:rsidR="00A56497" w:rsidRDefault="00A56497" w:rsidP="000F4654">
            <w:r w:rsidRPr="00D166AB">
              <w:t>Uso de la autoridad (liderazgo</w:t>
            </w:r>
          </w:p>
        </w:tc>
        <w:tc>
          <w:tcPr>
            <w:tcW w:w="2943" w:type="dxa"/>
          </w:tcPr>
          <w:p w:rsidR="00A56497" w:rsidRDefault="00A56497" w:rsidP="000F4654">
            <w:r>
              <w:t xml:space="preserve">Existe un predominio del poder, el control, la disciplina y el liderazgo autocrático, el cual centraliza la toma de decisiones </w:t>
            </w:r>
            <w:r w:rsidR="00E87F2C">
              <w:t>con determinadas</w:t>
            </w:r>
            <w:r>
              <w:t xml:space="preserve"> oportunidades de participación, en los diferentes niveles de la estructura organizativa. </w:t>
            </w:r>
          </w:p>
          <w:p w:rsidR="00A56497" w:rsidRDefault="00A56497" w:rsidP="000F4654">
            <w:r>
              <w:t xml:space="preserve">En un mismo nivel de jerarquía existe mayor descentralización, consultas y búsqueda de consensos. </w:t>
            </w:r>
          </w:p>
        </w:tc>
        <w:tc>
          <w:tcPr>
            <w:tcW w:w="2943" w:type="dxa"/>
          </w:tcPr>
          <w:p w:rsidR="00A56497" w:rsidRDefault="00A56497" w:rsidP="000F4654">
            <w:r>
              <w:t xml:space="preserve">Generalizar, a todos los niveles jerárquicos, la descentralización, la participación activa de todos los trabajadores en la toma de decisiones, las consultas y la búsqueda de consensos. </w:t>
            </w:r>
          </w:p>
          <w:p w:rsidR="00A56497" w:rsidRDefault="00A56497" w:rsidP="000F4654"/>
        </w:tc>
      </w:tr>
      <w:tr w:rsidR="00A56497" w:rsidTr="000F4654">
        <w:tc>
          <w:tcPr>
            <w:tcW w:w="2942" w:type="dxa"/>
          </w:tcPr>
          <w:p w:rsidR="00A56497" w:rsidRDefault="00A56497" w:rsidP="000F4654">
            <w:r w:rsidRPr="00D166AB">
              <w:t>Posición ante los errores</w:t>
            </w:r>
          </w:p>
        </w:tc>
        <w:tc>
          <w:tcPr>
            <w:tcW w:w="2943" w:type="dxa"/>
          </w:tcPr>
          <w:p w:rsidR="00A56497" w:rsidRDefault="00A56497" w:rsidP="000F4654">
            <w:r>
              <w:t xml:space="preserve">Tendencia a penalizar por los errores que se cometen, advertencia ante posibles </w:t>
            </w:r>
            <w:r>
              <w:lastRenderedPageBreak/>
              <w:t xml:space="preserve">errores. Tendencia a </w:t>
            </w:r>
            <w:r w:rsidR="009D252E">
              <w:t>no exponer</w:t>
            </w:r>
            <w:r>
              <w:t xml:space="preserve"> los errores.  </w:t>
            </w:r>
          </w:p>
          <w:p w:rsidR="00A56497" w:rsidRDefault="00A56497" w:rsidP="000F4654">
            <w:r>
              <w:t xml:space="preserve">En algunos casos se generaliza la información en el sistema, lo cual puede valorarse como aprendizaje del error. </w:t>
            </w:r>
          </w:p>
        </w:tc>
        <w:tc>
          <w:tcPr>
            <w:tcW w:w="2943" w:type="dxa"/>
          </w:tcPr>
          <w:p w:rsidR="00A56497" w:rsidRDefault="00A56497" w:rsidP="000F4654">
            <w:r>
              <w:lastRenderedPageBreak/>
              <w:t xml:space="preserve">Generalizar la creencia del error como oportunidad de mejora, de crecimiento y ajuste en el sistema. </w:t>
            </w:r>
          </w:p>
          <w:p w:rsidR="00A56497" w:rsidRDefault="00A56497" w:rsidP="000F4654"/>
        </w:tc>
      </w:tr>
      <w:tr w:rsidR="00A56497" w:rsidTr="000F4654">
        <w:tc>
          <w:tcPr>
            <w:tcW w:w="2942" w:type="dxa"/>
          </w:tcPr>
          <w:p w:rsidR="00A56497" w:rsidRDefault="00A56497" w:rsidP="000F4654">
            <w:r>
              <w:lastRenderedPageBreak/>
              <w:t xml:space="preserve">Posición ante la calidad </w:t>
            </w:r>
          </w:p>
          <w:p w:rsidR="00A56497" w:rsidRDefault="00A56497" w:rsidP="000F4654"/>
        </w:tc>
        <w:tc>
          <w:tcPr>
            <w:tcW w:w="2943" w:type="dxa"/>
          </w:tcPr>
          <w:p w:rsidR="00A56497" w:rsidRDefault="00A56497" w:rsidP="000F4654">
            <w:r>
              <w:t xml:space="preserve">Se priorizan las inspecciones y el control del proceso, se aspira a la Calidad necesaria.  </w:t>
            </w:r>
          </w:p>
          <w:p w:rsidR="00A56497" w:rsidRDefault="00A56497" w:rsidP="000F4654">
            <w:r>
              <w:t xml:space="preserve">Se observa en algunos procesos del sistema una atención a la I+D y la búsqueda de la Calidad deseada. </w:t>
            </w:r>
          </w:p>
          <w:p w:rsidR="00A56497" w:rsidRDefault="00A56497" w:rsidP="000F4654"/>
        </w:tc>
        <w:tc>
          <w:tcPr>
            <w:tcW w:w="2943" w:type="dxa"/>
          </w:tcPr>
          <w:p w:rsidR="00A56497" w:rsidRDefault="00A56497" w:rsidP="000F4654">
            <w:r>
              <w:t xml:space="preserve">Consolidar en el sistema la atención a I+D y la búsqueda de la calidad deseada. </w:t>
            </w:r>
          </w:p>
          <w:p w:rsidR="00A56497" w:rsidRDefault="00A56497" w:rsidP="000F4654"/>
        </w:tc>
      </w:tr>
      <w:tr w:rsidR="00A56497" w:rsidTr="000F4654">
        <w:trPr>
          <w:trHeight w:val="1673"/>
        </w:trPr>
        <w:tc>
          <w:tcPr>
            <w:tcW w:w="2942" w:type="dxa"/>
          </w:tcPr>
          <w:p w:rsidR="00A56497" w:rsidRDefault="00A56497" w:rsidP="000F4654">
            <w:r w:rsidRPr="00D166AB">
              <w:t>Posición ante la Capacitación</w:t>
            </w:r>
          </w:p>
        </w:tc>
        <w:tc>
          <w:tcPr>
            <w:tcW w:w="2943" w:type="dxa"/>
          </w:tcPr>
          <w:p w:rsidR="00A56497" w:rsidRDefault="00A56497" w:rsidP="000F4654">
            <w:r>
              <w:t xml:space="preserve">Con alguna frecuencia es formal, orientada a cumplir con los procedimientos.  </w:t>
            </w:r>
          </w:p>
          <w:p w:rsidR="00A56497" w:rsidRDefault="00A56497" w:rsidP="000F4654">
            <w:r>
              <w:t xml:space="preserve">Se prioriza la capacitación fuera del puesto de trabajo. </w:t>
            </w:r>
          </w:p>
        </w:tc>
        <w:tc>
          <w:tcPr>
            <w:tcW w:w="2943" w:type="dxa"/>
          </w:tcPr>
          <w:p w:rsidR="00A56497" w:rsidRDefault="00A56497" w:rsidP="000F4654">
            <w:r w:rsidRPr="00D166AB">
              <w:t>Alinear la capacitación con las competencias laborales.  Asumir la formación como una inversión, no como un gasto. Aumentar la tendencia a la capacitación en el puesto</w:t>
            </w:r>
          </w:p>
        </w:tc>
      </w:tr>
      <w:tr w:rsidR="00A56497" w:rsidTr="000F4654">
        <w:tc>
          <w:tcPr>
            <w:tcW w:w="2942" w:type="dxa"/>
          </w:tcPr>
          <w:p w:rsidR="00A56497" w:rsidRPr="00D166AB" w:rsidRDefault="00A56497" w:rsidP="000F4654">
            <w:r w:rsidRPr="00D166AB">
              <w:t>Comunicación organizacional</w:t>
            </w:r>
          </w:p>
        </w:tc>
        <w:tc>
          <w:tcPr>
            <w:tcW w:w="2943" w:type="dxa"/>
          </w:tcPr>
          <w:p w:rsidR="00A56497" w:rsidRDefault="00A56497" w:rsidP="000F4654">
            <w:r>
              <w:t xml:space="preserve">Las informaciones, en muchos casos, no se dan a conocer de forma oportuna y por los canales formales, lo que da lugar al uso de canales informales, con objetivos no previstos para los mismos.  </w:t>
            </w:r>
          </w:p>
          <w:p w:rsidR="00A56497" w:rsidRDefault="00A56497" w:rsidP="000F4654">
            <w:r>
              <w:t>La comunicación descendente no llega con la inmediatez necesaria a todos los interesados y es solo a través de la estructura piramidal.</w:t>
            </w:r>
          </w:p>
          <w:p w:rsidR="00A56497" w:rsidRDefault="00A56497" w:rsidP="000F4654">
            <w:r>
              <w:t xml:space="preserve">Tendencia a transmitir información por fuera del sistema interno de la organización, lo cual provoca que llegue a la alta dirección distorsionada y con intención de terceros. </w:t>
            </w:r>
          </w:p>
        </w:tc>
        <w:tc>
          <w:tcPr>
            <w:tcW w:w="2943" w:type="dxa"/>
          </w:tcPr>
          <w:p w:rsidR="00A56497" w:rsidRDefault="00A56497" w:rsidP="000F4654">
            <w:r>
              <w:t xml:space="preserve">Garantizar que la información, en el sistema empresarial, fluya oportunamente y se encuentre asequible en todos los niveles de la organización. </w:t>
            </w:r>
          </w:p>
          <w:p w:rsidR="00A56497" w:rsidRDefault="00A56497" w:rsidP="000F4654">
            <w:r>
              <w:t xml:space="preserve">Lograr niveles superiores de efectividad en los canales de comunicación existentes en la organización. </w:t>
            </w:r>
          </w:p>
          <w:p w:rsidR="00A56497" w:rsidRDefault="00A56497" w:rsidP="000F4654">
            <w:r>
              <w:t xml:space="preserve">Prestar atención a los cambios estructurales necesarios (enunciados en el punto 1 de esta Tabla) para que se minimice la distorsión de la información. </w:t>
            </w:r>
          </w:p>
          <w:p w:rsidR="00A56497" w:rsidRPr="00D166AB" w:rsidRDefault="00A56497" w:rsidP="000F4654"/>
        </w:tc>
      </w:tr>
      <w:tr w:rsidR="00A56497" w:rsidTr="000F4654">
        <w:tc>
          <w:tcPr>
            <w:tcW w:w="2942" w:type="dxa"/>
          </w:tcPr>
          <w:p w:rsidR="00A56497" w:rsidRPr="00D166AB" w:rsidRDefault="00A56497" w:rsidP="000F4654">
            <w:r>
              <w:t xml:space="preserve">Posición ante el cambio </w:t>
            </w:r>
          </w:p>
        </w:tc>
        <w:tc>
          <w:tcPr>
            <w:tcW w:w="2943" w:type="dxa"/>
          </w:tcPr>
          <w:p w:rsidR="00A56497" w:rsidRDefault="00A56497" w:rsidP="000F4654">
            <w:r>
              <w:t xml:space="preserve">Mayormente Reactiva, existe una menor tendencia a trabajar con previsión, teniendo en cuenta la evaluación del entorno. </w:t>
            </w:r>
          </w:p>
          <w:p w:rsidR="00A56497" w:rsidRDefault="00A56497" w:rsidP="000F4654">
            <w:r>
              <w:t xml:space="preserve">Fuerte resistencia a los cambios estructurales impulsados centralmente, con enfoque en los intereses locales. </w:t>
            </w:r>
          </w:p>
          <w:p w:rsidR="00A56497" w:rsidRDefault="00A56497" w:rsidP="000F4654"/>
        </w:tc>
        <w:tc>
          <w:tcPr>
            <w:tcW w:w="2943" w:type="dxa"/>
          </w:tcPr>
          <w:p w:rsidR="00A56497" w:rsidRDefault="00A56497" w:rsidP="000F4654">
            <w:r w:rsidRPr="00D166AB">
              <w:t xml:space="preserve">Lograr una posición Proactiva y previsora basada en una evaluación objetiva del entorno.  </w:t>
            </w:r>
          </w:p>
        </w:tc>
      </w:tr>
    </w:tbl>
    <w:p w:rsidR="00A56497" w:rsidRDefault="00A56497" w:rsidP="00054014">
      <w:pPr>
        <w:rPr>
          <w:b/>
          <w:bCs/>
          <w:lang w:val="es-ES" w:eastAsia="es-MX"/>
        </w:rPr>
      </w:pPr>
    </w:p>
    <w:p w:rsidR="00A56497" w:rsidRDefault="00A56497" w:rsidP="00054014">
      <w:pPr>
        <w:rPr>
          <w:b/>
          <w:bCs/>
          <w:lang w:val="es-ES" w:eastAsia="es-MX"/>
        </w:rPr>
      </w:pPr>
    </w:p>
    <w:p w:rsidR="000B6C8F" w:rsidRDefault="000B6C8F" w:rsidP="00054014">
      <w:pPr>
        <w:rPr>
          <w:b/>
          <w:bCs/>
          <w:lang w:val="es-ES" w:eastAsia="es-MX"/>
        </w:rPr>
      </w:pPr>
    </w:p>
    <w:p w:rsidR="000B6C8F" w:rsidRDefault="000B6C8F" w:rsidP="00054014">
      <w:pPr>
        <w:rPr>
          <w:b/>
          <w:bCs/>
          <w:lang w:val="es-ES" w:eastAsia="es-MX"/>
        </w:rPr>
      </w:pPr>
    </w:p>
    <w:p w:rsidR="000B6C8F" w:rsidRDefault="000B6C8F" w:rsidP="00054014">
      <w:pPr>
        <w:rPr>
          <w:b/>
          <w:bCs/>
          <w:lang w:val="es-ES" w:eastAsia="es-MX"/>
        </w:rPr>
      </w:pPr>
    </w:p>
    <w:p w:rsidR="00054014" w:rsidRPr="000B6C8F" w:rsidRDefault="00054014" w:rsidP="00054014">
      <w:pPr>
        <w:rPr>
          <w:rFonts w:ascii="Myriad Pro" w:hAnsi="Myriad Pro"/>
          <w:b/>
          <w:bCs/>
          <w:lang w:val="es-ES" w:eastAsia="es-MX"/>
        </w:rPr>
      </w:pPr>
      <w:r w:rsidRPr="000B6C8F">
        <w:rPr>
          <w:rFonts w:ascii="Myriad Pro" w:hAnsi="Myriad Pro"/>
          <w:b/>
          <w:bCs/>
          <w:lang w:val="es-ES" w:eastAsia="es-MX"/>
        </w:rPr>
        <w:t>Camb</w:t>
      </w:r>
      <w:r w:rsidR="00B33D34">
        <w:rPr>
          <w:rFonts w:ascii="Myriad Pro" w:hAnsi="Myriad Pro"/>
          <w:b/>
          <w:bCs/>
          <w:lang w:val="es-ES" w:eastAsia="es-MX"/>
        </w:rPr>
        <w:t>i</w:t>
      </w:r>
      <w:r w:rsidRPr="000B6C8F">
        <w:rPr>
          <w:rFonts w:ascii="Myriad Pro" w:hAnsi="Myriad Pro"/>
          <w:b/>
          <w:bCs/>
          <w:lang w:val="es-ES" w:eastAsia="es-MX"/>
        </w:rPr>
        <w:t>o en los sistemas de monitoreo</w:t>
      </w:r>
    </w:p>
    <w:p w:rsidR="00366861" w:rsidRPr="000B6C8F" w:rsidRDefault="00366861" w:rsidP="00366861">
      <w:pPr>
        <w:jc w:val="both"/>
        <w:rPr>
          <w:rFonts w:ascii="Myriad Pro" w:hAnsi="Myriad Pro"/>
          <w:lang w:eastAsia="es-MX"/>
        </w:rPr>
      </w:pPr>
      <w:r w:rsidRPr="000B6C8F">
        <w:rPr>
          <w:rFonts w:ascii="Myriad Pro" w:hAnsi="Myriad Pro"/>
          <w:bCs/>
          <w:lang w:val="es-ES" w:eastAsia="es-MX"/>
        </w:rPr>
        <w:t>Los sistemas de monitoreo y control, que soportan las dinámicas estratégicas, se basan en la implementación del SDGE, que sienta las bases para lograr la eficiencia y eficacia en la gestión integral de los procesos.</w:t>
      </w:r>
    </w:p>
    <w:p w:rsidR="00054014" w:rsidRPr="000B6C8F" w:rsidRDefault="00054014" w:rsidP="00366861">
      <w:pPr>
        <w:jc w:val="both"/>
        <w:rPr>
          <w:rFonts w:ascii="Myriad Pro" w:hAnsi="Myriad Pro"/>
          <w:lang w:eastAsia="es-MX"/>
        </w:rPr>
      </w:pPr>
    </w:p>
    <w:p w:rsidR="00054014" w:rsidRDefault="00054014" w:rsidP="00054014">
      <w:pPr>
        <w:tabs>
          <w:tab w:val="left" w:pos="662"/>
        </w:tabs>
        <w:rPr>
          <w:lang w:eastAsia="es-MX"/>
        </w:rPr>
      </w:pPr>
      <w:r>
        <w:rPr>
          <w:lang w:eastAsia="es-MX"/>
        </w:rPr>
        <w:tab/>
      </w:r>
      <w:r>
        <w:rPr>
          <w:noProof/>
          <w:lang w:eastAsia="es-MX"/>
        </w:rPr>
        <w:drawing>
          <wp:inline distT="0" distB="0" distL="0" distR="0" wp14:anchorId="6C87E74B" wp14:editId="58FFA7F4">
            <wp:extent cx="6332220" cy="4086225"/>
            <wp:effectExtent l="0" t="0" r="0" b="9525"/>
            <wp:docPr id="82" name="3 Marcador de conteni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3 Marcador de contenido"/>
                    <pic:cNvPicPr>
                      <a:picLocks/>
                    </pic:cNvPicPr>
                  </pic:nvPicPr>
                  <pic:blipFill>
                    <a:blip r:embed="rId12">
                      <a:extLst>
                        <a:ext uri="{28A0092B-C50C-407E-A947-70E740481C1C}">
                          <a14:useLocalDpi xmlns:a14="http://schemas.microsoft.com/office/drawing/2010/main" val="0"/>
                        </a:ext>
                      </a:extLst>
                    </a:blip>
                    <a:stretch>
                      <a:fillRect/>
                    </a:stretch>
                  </pic:blipFill>
                  <pic:spPr>
                    <a:xfrm>
                      <a:off x="0" y="0"/>
                      <a:ext cx="6332220" cy="4086225"/>
                    </a:xfrm>
                    <a:prstGeom prst="rect">
                      <a:avLst/>
                    </a:prstGeom>
                  </pic:spPr>
                </pic:pic>
              </a:graphicData>
            </a:graphic>
          </wp:inline>
        </w:drawing>
      </w:r>
    </w:p>
    <w:p w:rsidR="00054014" w:rsidRPr="00054014" w:rsidRDefault="00054014" w:rsidP="00054014">
      <w:pPr>
        <w:rPr>
          <w:lang w:eastAsia="es-MX"/>
        </w:rPr>
      </w:pPr>
    </w:p>
    <w:p w:rsidR="00054014" w:rsidRPr="00054014" w:rsidRDefault="00054014" w:rsidP="00054014">
      <w:pPr>
        <w:rPr>
          <w:lang w:eastAsia="es-MX"/>
        </w:rPr>
      </w:pPr>
    </w:p>
    <w:p w:rsidR="00054014" w:rsidRPr="00054014" w:rsidRDefault="00054014" w:rsidP="00054014">
      <w:pPr>
        <w:rPr>
          <w:lang w:eastAsia="es-MX"/>
        </w:rPr>
      </w:pPr>
    </w:p>
    <w:p w:rsidR="00054014" w:rsidRPr="00054014" w:rsidRDefault="00054014" w:rsidP="00054014">
      <w:pPr>
        <w:rPr>
          <w:lang w:eastAsia="es-MX"/>
        </w:rPr>
      </w:pPr>
    </w:p>
    <w:p w:rsidR="00054014" w:rsidRPr="00054014" w:rsidRDefault="00054014" w:rsidP="00054014">
      <w:pPr>
        <w:rPr>
          <w:lang w:eastAsia="es-MX"/>
        </w:rPr>
      </w:pPr>
    </w:p>
    <w:p w:rsidR="00054014" w:rsidRDefault="00054014" w:rsidP="00054014">
      <w:pPr>
        <w:rPr>
          <w:lang w:eastAsia="es-MX"/>
        </w:rPr>
      </w:pPr>
    </w:p>
    <w:p w:rsidR="00054014" w:rsidRDefault="00054014" w:rsidP="00054014">
      <w:pPr>
        <w:jc w:val="center"/>
        <w:rPr>
          <w:lang w:eastAsia="es-MX"/>
        </w:rPr>
      </w:pPr>
    </w:p>
    <w:p w:rsidR="00366861" w:rsidRDefault="00366861" w:rsidP="00E86D6B">
      <w:pPr>
        <w:pStyle w:val="NormalWeb"/>
        <w:spacing w:before="0" w:beforeAutospacing="0" w:after="0" w:afterAutospacing="0"/>
        <w:rPr>
          <w:rFonts w:ascii="Myriad Pro" w:hAnsi="Myriad Pro"/>
          <w:b/>
          <w:bCs/>
          <w:sz w:val="22"/>
          <w:szCs w:val="22"/>
          <w:lang w:val="es-ES"/>
        </w:rPr>
      </w:pPr>
    </w:p>
    <w:p w:rsidR="00E11F0D" w:rsidRDefault="00E11F0D" w:rsidP="00E86D6B">
      <w:pPr>
        <w:pStyle w:val="NormalWeb"/>
        <w:spacing w:before="0" w:beforeAutospacing="0" w:after="0" w:afterAutospacing="0"/>
        <w:rPr>
          <w:rFonts w:ascii="Myriad Pro" w:hAnsi="Myriad Pro"/>
          <w:b/>
          <w:bCs/>
          <w:sz w:val="22"/>
          <w:szCs w:val="22"/>
          <w:lang w:val="es-ES"/>
        </w:rPr>
      </w:pPr>
    </w:p>
    <w:p w:rsidR="00E11F0D" w:rsidRDefault="00E11F0D" w:rsidP="00E86D6B">
      <w:pPr>
        <w:pStyle w:val="NormalWeb"/>
        <w:spacing w:before="0" w:beforeAutospacing="0" w:after="0" w:afterAutospacing="0"/>
        <w:rPr>
          <w:rFonts w:ascii="Myriad Pro" w:hAnsi="Myriad Pro"/>
          <w:b/>
          <w:bCs/>
          <w:sz w:val="22"/>
          <w:szCs w:val="22"/>
          <w:lang w:val="es-ES"/>
        </w:rPr>
      </w:pPr>
    </w:p>
    <w:p w:rsidR="00E11F0D" w:rsidRDefault="00E11F0D" w:rsidP="00E86D6B">
      <w:pPr>
        <w:pStyle w:val="NormalWeb"/>
        <w:spacing w:before="0" w:beforeAutospacing="0" w:after="0" w:afterAutospacing="0"/>
        <w:rPr>
          <w:rFonts w:ascii="Myriad Pro" w:hAnsi="Myriad Pro"/>
          <w:b/>
          <w:bCs/>
          <w:sz w:val="22"/>
          <w:szCs w:val="22"/>
          <w:lang w:val="es-ES"/>
        </w:rPr>
      </w:pPr>
    </w:p>
    <w:p w:rsidR="00E11F0D" w:rsidRDefault="00E11F0D" w:rsidP="00E86D6B">
      <w:pPr>
        <w:pStyle w:val="NormalWeb"/>
        <w:spacing w:before="0" w:beforeAutospacing="0" w:after="0" w:afterAutospacing="0"/>
        <w:rPr>
          <w:rFonts w:ascii="Myriad Pro" w:hAnsi="Myriad Pro"/>
          <w:b/>
          <w:bCs/>
          <w:sz w:val="22"/>
          <w:szCs w:val="22"/>
          <w:lang w:val="es-ES"/>
        </w:rPr>
      </w:pPr>
    </w:p>
    <w:p w:rsidR="000B6C8F" w:rsidRDefault="000B6C8F" w:rsidP="00B33D34">
      <w:pPr>
        <w:pStyle w:val="NormalWeb"/>
        <w:spacing w:before="0" w:beforeAutospacing="0" w:after="0" w:afterAutospacing="0"/>
        <w:rPr>
          <w:rFonts w:ascii="Myriad Pro" w:hAnsi="Myriad Pro"/>
          <w:b/>
          <w:bCs/>
          <w:sz w:val="22"/>
          <w:szCs w:val="22"/>
          <w:lang w:val="es-ES"/>
        </w:rPr>
      </w:pPr>
    </w:p>
    <w:p w:rsidR="00A56497" w:rsidRPr="000B6C8F" w:rsidRDefault="00A56497" w:rsidP="000B6C8F">
      <w:pPr>
        <w:pStyle w:val="NormalWeb"/>
        <w:spacing w:before="0" w:beforeAutospacing="0" w:after="0" w:afterAutospacing="0"/>
        <w:ind w:left="142"/>
        <w:rPr>
          <w:rFonts w:ascii="Myriad Pro" w:hAnsi="Myriad Pro"/>
          <w:b/>
          <w:bCs/>
          <w:sz w:val="22"/>
          <w:szCs w:val="22"/>
          <w:lang w:val="es-ES"/>
        </w:rPr>
      </w:pPr>
      <w:r w:rsidRPr="000B6C8F">
        <w:rPr>
          <w:rFonts w:ascii="Myriad Pro" w:hAnsi="Myriad Pro"/>
          <w:b/>
          <w:bCs/>
          <w:sz w:val="22"/>
          <w:szCs w:val="22"/>
          <w:lang w:val="es-ES"/>
        </w:rPr>
        <w:t>Líneas de trabajo.</w:t>
      </w:r>
    </w:p>
    <w:p w:rsidR="000B6C8F" w:rsidRDefault="000B6C8F" w:rsidP="0019759B">
      <w:pPr>
        <w:pStyle w:val="NormalWeb"/>
        <w:numPr>
          <w:ilvl w:val="0"/>
          <w:numId w:val="24"/>
        </w:numPr>
        <w:spacing w:after="0" w:line="276" w:lineRule="auto"/>
        <w:ind w:left="426"/>
        <w:jc w:val="both"/>
        <w:rPr>
          <w:rFonts w:ascii="Myriad Pro" w:hAnsi="Myriad Pro"/>
          <w:bCs/>
          <w:sz w:val="22"/>
          <w:szCs w:val="22"/>
          <w:lang w:val="es-ES"/>
        </w:rPr>
      </w:pPr>
      <w:r>
        <w:rPr>
          <w:rFonts w:ascii="Myriad Pro" w:hAnsi="Myriad Pro"/>
          <w:bCs/>
          <w:sz w:val="22"/>
          <w:szCs w:val="22"/>
          <w:lang w:val="es-ES"/>
        </w:rPr>
        <w:t xml:space="preserve">El Director general de </w:t>
      </w:r>
      <w:r w:rsidR="00A56497" w:rsidRPr="007000A7">
        <w:rPr>
          <w:rFonts w:ascii="Myriad Pro" w:hAnsi="Myriad Pro"/>
          <w:bCs/>
          <w:sz w:val="22"/>
          <w:szCs w:val="22"/>
          <w:lang w:val="es-ES"/>
        </w:rPr>
        <w:t>CU</w:t>
      </w:r>
      <w:r>
        <w:rPr>
          <w:rFonts w:ascii="Myriad Pro" w:hAnsi="Myriad Pro"/>
          <w:bCs/>
          <w:sz w:val="22"/>
          <w:szCs w:val="22"/>
          <w:lang w:val="es-ES"/>
        </w:rPr>
        <w:t>BALUD</w:t>
      </w:r>
      <w:r w:rsidR="00A56497" w:rsidRPr="007000A7">
        <w:rPr>
          <w:rFonts w:ascii="Myriad Pro" w:hAnsi="Myriad Pro"/>
          <w:bCs/>
          <w:sz w:val="22"/>
          <w:szCs w:val="22"/>
          <w:lang w:val="es-ES"/>
        </w:rPr>
        <w:t xml:space="preserve"> tiene establecido, dentro de </w:t>
      </w:r>
      <w:r>
        <w:rPr>
          <w:rFonts w:ascii="Myriad Pro" w:hAnsi="Myriad Pro"/>
          <w:bCs/>
          <w:sz w:val="22"/>
          <w:szCs w:val="22"/>
          <w:lang w:val="es-ES"/>
        </w:rPr>
        <w:t>sus</w:t>
      </w:r>
      <w:r w:rsidR="00A56497" w:rsidRPr="007000A7">
        <w:rPr>
          <w:rFonts w:ascii="Myriad Pro" w:hAnsi="Myriad Pro"/>
          <w:bCs/>
          <w:sz w:val="22"/>
          <w:szCs w:val="22"/>
          <w:lang w:val="es-ES"/>
        </w:rPr>
        <w:t xml:space="preserve"> funciones y facultades declarar la Misión, Visión, Valores de la Organización y Estrategias corporativas</w:t>
      </w:r>
      <w:r>
        <w:rPr>
          <w:rFonts w:ascii="Myriad Pro" w:hAnsi="Myriad Pro"/>
          <w:bCs/>
          <w:sz w:val="22"/>
          <w:szCs w:val="22"/>
          <w:lang w:val="es-ES"/>
        </w:rPr>
        <w:t>.</w:t>
      </w:r>
    </w:p>
    <w:p w:rsidR="000B6C8F" w:rsidRDefault="00A56497" w:rsidP="0019759B">
      <w:pPr>
        <w:pStyle w:val="NormalWeb"/>
        <w:numPr>
          <w:ilvl w:val="0"/>
          <w:numId w:val="24"/>
        </w:numPr>
        <w:spacing w:after="0" w:line="276" w:lineRule="auto"/>
        <w:ind w:left="426"/>
        <w:jc w:val="both"/>
        <w:rPr>
          <w:rFonts w:ascii="Myriad Pro" w:hAnsi="Myriad Pro"/>
          <w:bCs/>
          <w:sz w:val="22"/>
          <w:szCs w:val="22"/>
          <w:lang w:val="es-ES"/>
        </w:rPr>
      </w:pPr>
      <w:r w:rsidRPr="007000A7">
        <w:rPr>
          <w:rFonts w:ascii="Myriad Pro" w:hAnsi="Myriad Pro"/>
          <w:bCs/>
          <w:sz w:val="22"/>
          <w:szCs w:val="22"/>
          <w:lang w:val="es-ES"/>
        </w:rPr>
        <w:t xml:space="preserve">Se elaboran los Planes Anuales de Actividades y los Objetivos de Trabajo, en correspondencia con la Proyección estratégica de la organización y con los Lineamientos del Partido. </w:t>
      </w:r>
    </w:p>
    <w:p w:rsidR="000B6C8F" w:rsidRDefault="00A56497" w:rsidP="0019759B">
      <w:pPr>
        <w:pStyle w:val="NormalWeb"/>
        <w:numPr>
          <w:ilvl w:val="0"/>
          <w:numId w:val="24"/>
        </w:numPr>
        <w:spacing w:after="0" w:line="276" w:lineRule="auto"/>
        <w:ind w:left="426"/>
        <w:jc w:val="both"/>
        <w:rPr>
          <w:rFonts w:ascii="Myriad Pro" w:hAnsi="Myriad Pro"/>
          <w:bCs/>
          <w:sz w:val="22"/>
          <w:szCs w:val="22"/>
          <w:lang w:val="es-ES"/>
        </w:rPr>
      </w:pPr>
      <w:r w:rsidRPr="007000A7">
        <w:rPr>
          <w:rFonts w:ascii="Myriad Pro" w:hAnsi="Myriad Pro"/>
          <w:bCs/>
          <w:sz w:val="22"/>
          <w:szCs w:val="22"/>
          <w:lang w:val="es-ES"/>
        </w:rPr>
        <w:t xml:space="preserve">Con una frecuencia trimestral, se revisa su cumplimiento ante el Consejo de Dirección.  </w:t>
      </w:r>
    </w:p>
    <w:p w:rsidR="000B6C8F" w:rsidRDefault="00A56497" w:rsidP="0019759B">
      <w:pPr>
        <w:pStyle w:val="NormalWeb"/>
        <w:numPr>
          <w:ilvl w:val="0"/>
          <w:numId w:val="24"/>
        </w:numPr>
        <w:spacing w:after="0" w:line="276" w:lineRule="auto"/>
        <w:ind w:left="426"/>
        <w:jc w:val="both"/>
        <w:rPr>
          <w:rFonts w:ascii="Myriad Pro" w:hAnsi="Myriad Pro"/>
          <w:bCs/>
          <w:sz w:val="22"/>
          <w:szCs w:val="22"/>
          <w:lang w:val="es-ES"/>
        </w:rPr>
      </w:pPr>
      <w:r w:rsidRPr="007000A7">
        <w:rPr>
          <w:rFonts w:ascii="Myriad Pro" w:hAnsi="Myriad Pro"/>
          <w:bCs/>
          <w:sz w:val="22"/>
          <w:szCs w:val="22"/>
          <w:lang w:val="es-ES"/>
        </w:rPr>
        <w:t xml:space="preserve">Para el control y monitoreo se realizan los planes de trabajo mensuales (a nivel de </w:t>
      </w:r>
      <w:r w:rsidR="000B6C8F">
        <w:rPr>
          <w:rFonts w:ascii="Myriad Pro" w:hAnsi="Myriad Pro"/>
          <w:bCs/>
          <w:sz w:val="22"/>
          <w:szCs w:val="22"/>
          <w:lang w:val="es-ES"/>
        </w:rPr>
        <w:t>O/C</w:t>
      </w:r>
      <w:r w:rsidRPr="007000A7">
        <w:rPr>
          <w:rFonts w:ascii="Myriad Pro" w:hAnsi="Myriad Pro"/>
          <w:bCs/>
          <w:sz w:val="22"/>
          <w:szCs w:val="22"/>
          <w:lang w:val="es-ES"/>
        </w:rPr>
        <w:t xml:space="preserve"> y </w:t>
      </w:r>
      <w:r w:rsidR="000B6C8F">
        <w:rPr>
          <w:rFonts w:ascii="Myriad Pro" w:hAnsi="Myriad Pro"/>
          <w:bCs/>
          <w:sz w:val="22"/>
          <w:szCs w:val="22"/>
          <w:lang w:val="es-ES"/>
        </w:rPr>
        <w:t>UEB</w:t>
      </w:r>
      <w:r w:rsidRPr="007000A7">
        <w:rPr>
          <w:rFonts w:ascii="Myriad Pro" w:hAnsi="Myriad Pro"/>
          <w:bCs/>
          <w:sz w:val="22"/>
          <w:szCs w:val="22"/>
          <w:lang w:val="es-ES"/>
        </w:rPr>
        <w:t>) y los planes de trabajo individuales; los cuales se alinean con las estrategias organizacionales.</w:t>
      </w:r>
    </w:p>
    <w:p w:rsidR="00A56497" w:rsidRPr="007000A7" w:rsidRDefault="00A56497" w:rsidP="0019759B">
      <w:pPr>
        <w:pStyle w:val="NormalWeb"/>
        <w:numPr>
          <w:ilvl w:val="0"/>
          <w:numId w:val="24"/>
        </w:numPr>
        <w:spacing w:after="0" w:line="276" w:lineRule="auto"/>
        <w:ind w:left="426"/>
        <w:jc w:val="both"/>
        <w:rPr>
          <w:rFonts w:ascii="Myriad Pro" w:hAnsi="Myriad Pro"/>
          <w:bCs/>
          <w:sz w:val="22"/>
          <w:szCs w:val="22"/>
          <w:lang w:val="es-ES"/>
        </w:rPr>
      </w:pPr>
      <w:r w:rsidRPr="007000A7">
        <w:rPr>
          <w:rFonts w:ascii="Myriad Pro" w:hAnsi="Myriad Pro"/>
          <w:bCs/>
          <w:sz w:val="22"/>
          <w:szCs w:val="22"/>
          <w:lang w:val="es-ES"/>
        </w:rPr>
        <w:t xml:space="preserve"> La revisión de la Proyección estratégica, si no se producen cambios drásticos en el entorno, se realiza en el mes de noviembre para ajustar, si se requiere, los Objetivos del año próximo.  </w:t>
      </w:r>
    </w:p>
    <w:p w:rsidR="00A56497" w:rsidRPr="000B6C8F" w:rsidRDefault="00A56497" w:rsidP="000B6C8F">
      <w:pPr>
        <w:pStyle w:val="NormalWeb"/>
        <w:spacing w:after="0"/>
        <w:ind w:left="142"/>
        <w:rPr>
          <w:rFonts w:ascii="Myriad Pro" w:hAnsi="Myriad Pro"/>
          <w:b/>
          <w:bCs/>
          <w:sz w:val="22"/>
          <w:szCs w:val="22"/>
          <w:lang w:val="es-ES"/>
        </w:rPr>
      </w:pPr>
      <w:r w:rsidRPr="000B6C8F">
        <w:rPr>
          <w:rFonts w:ascii="Myriad Pro" w:hAnsi="Myriad Pro"/>
          <w:b/>
          <w:bCs/>
          <w:sz w:val="22"/>
          <w:szCs w:val="22"/>
          <w:lang w:val="es-ES"/>
        </w:rPr>
        <w:t xml:space="preserve">Necesidades de cambio en los sistemas de información como soporte de las dinámicas estratégicas elegidas. </w:t>
      </w:r>
    </w:p>
    <w:p w:rsidR="00A56497" w:rsidRPr="007000A7" w:rsidRDefault="00A56497" w:rsidP="000B6C8F">
      <w:pPr>
        <w:pStyle w:val="NormalWeb"/>
        <w:spacing w:after="0"/>
        <w:ind w:left="142"/>
        <w:rPr>
          <w:rFonts w:ascii="Myriad Pro" w:hAnsi="Myriad Pro"/>
          <w:bCs/>
          <w:sz w:val="22"/>
          <w:szCs w:val="22"/>
          <w:lang w:val="es-ES"/>
        </w:rPr>
      </w:pPr>
      <w:r w:rsidRPr="007000A7">
        <w:rPr>
          <w:rFonts w:ascii="Myriad Pro" w:hAnsi="Myriad Pro"/>
          <w:bCs/>
          <w:sz w:val="22"/>
          <w:szCs w:val="22"/>
          <w:lang w:val="es-ES"/>
        </w:rPr>
        <w:t>Los sistemas de información, que soportan las dinámicas estratégicas, responden al Flujo</w:t>
      </w:r>
      <w:r w:rsidR="000B6C8F">
        <w:rPr>
          <w:rFonts w:ascii="Myriad Pro" w:hAnsi="Myriad Pro"/>
          <w:bCs/>
          <w:sz w:val="22"/>
          <w:szCs w:val="22"/>
          <w:lang w:val="es-ES"/>
        </w:rPr>
        <w:t xml:space="preserve"> siguiente.</w:t>
      </w:r>
    </w:p>
    <w:p w:rsidR="00366861" w:rsidRDefault="00366861" w:rsidP="00E86D6B">
      <w:pPr>
        <w:pStyle w:val="NormalWeb"/>
        <w:spacing w:before="0" w:beforeAutospacing="0" w:after="0" w:afterAutospacing="0"/>
        <w:rPr>
          <w:rFonts w:ascii="Myriad Pro" w:hAnsi="Myriad Pro"/>
          <w:b/>
          <w:bCs/>
          <w:sz w:val="22"/>
          <w:szCs w:val="22"/>
          <w:lang w:val="es-ES"/>
        </w:rPr>
      </w:pPr>
    </w:p>
    <w:tbl>
      <w:tblPr>
        <w:tblStyle w:val="Tablaconcuadrcula"/>
        <w:tblW w:w="0" w:type="auto"/>
        <w:tblInd w:w="564" w:type="dxa"/>
        <w:tblLook w:val="04A0" w:firstRow="1" w:lastRow="0" w:firstColumn="1" w:lastColumn="0" w:noHBand="0" w:noVBand="1"/>
      </w:tblPr>
      <w:tblGrid>
        <w:gridCol w:w="2689"/>
        <w:gridCol w:w="1969"/>
        <w:gridCol w:w="1866"/>
        <w:gridCol w:w="2304"/>
      </w:tblGrid>
      <w:tr w:rsidR="007000A7" w:rsidRPr="000B6C8F" w:rsidTr="000B6C8F">
        <w:tc>
          <w:tcPr>
            <w:tcW w:w="2689" w:type="dxa"/>
          </w:tcPr>
          <w:p w:rsidR="007000A7" w:rsidRPr="000B6C8F" w:rsidRDefault="007000A7" w:rsidP="000F4654">
            <w:pPr>
              <w:rPr>
                <w:rFonts w:ascii="Myriad Pro" w:hAnsi="Myriad Pro"/>
                <w:b/>
              </w:rPr>
            </w:pPr>
            <w:r w:rsidRPr="000B6C8F">
              <w:rPr>
                <w:rFonts w:ascii="Myriad Pro" w:hAnsi="Myriad Pro"/>
              </w:rPr>
              <w:t>Información</w:t>
            </w:r>
          </w:p>
        </w:tc>
        <w:tc>
          <w:tcPr>
            <w:tcW w:w="1969" w:type="dxa"/>
          </w:tcPr>
          <w:p w:rsidR="007000A7" w:rsidRPr="000B6C8F" w:rsidRDefault="007000A7" w:rsidP="000F4654">
            <w:pPr>
              <w:rPr>
                <w:rFonts w:ascii="Myriad Pro" w:hAnsi="Myriad Pro"/>
                <w:b/>
              </w:rPr>
            </w:pPr>
            <w:r w:rsidRPr="000B6C8F">
              <w:rPr>
                <w:rFonts w:ascii="Myriad Pro" w:hAnsi="Myriad Pro"/>
              </w:rPr>
              <w:t xml:space="preserve">Origen </w:t>
            </w:r>
            <w:r w:rsidRPr="000B6C8F">
              <w:rPr>
                <w:rFonts w:ascii="Myriad Pro" w:hAnsi="Myriad Pro"/>
                <w:b/>
              </w:rPr>
              <w:t xml:space="preserve">                                        </w:t>
            </w:r>
          </w:p>
        </w:tc>
        <w:tc>
          <w:tcPr>
            <w:tcW w:w="1866" w:type="dxa"/>
          </w:tcPr>
          <w:p w:rsidR="007000A7" w:rsidRPr="000B6C8F" w:rsidRDefault="007000A7" w:rsidP="000F4654">
            <w:pPr>
              <w:jc w:val="both"/>
              <w:rPr>
                <w:rFonts w:ascii="Myriad Pro" w:hAnsi="Myriad Pro"/>
                <w:b/>
              </w:rPr>
            </w:pPr>
            <w:r w:rsidRPr="000B6C8F">
              <w:rPr>
                <w:rFonts w:ascii="Myriad Pro" w:hAnsi="Myriad Pro"/>
              </w:rPr>
              <w:t>Destino</w:t>
            </w:r>
          </w:p>
        </w:tc>
        <w:tc>
          <w:tcPr>
            <w:tcW w:w="2304" w:type="dxa"/>
          </w:tcPr>
          <w:p w:rsidR="007000A7" w:rsidRPr="000B6C8F" w:rsidRDefault="007000A7" w:rsidP="000F4654">
            <w:pPr>
              <w:jc w:val="both"/>
              <w:rPr>
                <w:rFonts w:ascii="Myriad Pro" w:hAnsi="Myriad Pro"/>
                <w:b/>
              </w:rPr>
            </w:pPr>
            <w:r w:rsidRPr="000B6C8F">
              <w:rPr>
                <w:rFonts w:ascii="Myriad Pro" w:hAnsi="Myriad Pro"/>
                <w:b/>
              </w:rPr>
              <w:t xml:space="preserve">       </w:t>
            </w:r>
            <w:r w:rsidRPr="000B6C8F">
              <w:rPr>
                <w:rFonts w:ascii="Myriad Pro" w:hAnsi="Myriad Pro"/>
              </w:rPr>
              <w:t>Periodicidad</w:t>
            </w:r>
            <w:r w:rsidRPr="000B6C8F">
              <w:rPr>
                <w:rFonts w:ascii="Myriad Pro" w:hAnsi="Myriad Pro"/>
                <w:b/>
              </w:rPr>
              <w:t xml:space="preserve"> </w:t>
            </w:r>
          </w:p>
        </w:tc>
      </w:tr>
      <w:tr w:rsidR="007000A7" w:rsidRPr="000B6C8F" w:rsidTr="000B6C8F">
        <w:tc>
          <w:tcPr>
            <w:tcW w:w="2689" w:type="dxa"/>
          </w:tcPr>
          <w:p w:rsidR="007000A7" w:rsidRPr="000B6C8F" w:rsidRDefault="007000A7" w:rsidP="000F4654">
            <w:pPr>
              <w:tabs>
                <w:tab w:val="left" w:pos="2789"/>
              </w:tabs>
              <w:rPr>
                <w:rFonts w:ascii="Myriad Pro" w:hAnsi="Myriad Pro"/>
              </w:rPr>
            </w:pPr>
            <w:r w:rsidRPr="000B6C8F">
              <w:rPr>
                <w:rFonts w:ascii="Myriad Pro" w:hAnsi="Myriad Pro"/>
              </w:rPr>
              <w:t xml:space="preserve">Objetivos de trabajo </w:t>
            </w:r>
          </w:p>
          <w:p w:rsidR="007000A7" w:rsidRPr="000B6C8F" w:rsidRDefault="007000A7" w:rsidP="000F4654">
            <w:pPr>
              <w:rPr>
                <w:rFonts w:ascii="Myriad Pro" w:hAnsi="Myriad Pro"/>
              </w:rPr>
            </w:pPr>
          </w:p>
        </w:tc>
        <w:tc>
          <w:tcPr>
            <w:tcW w:w="1969" w:type="dxa"/>
          </w:tcPr>
          <w:p w:rsidR="007000A7" w:rsidRPr="000B6C8F" w:rsidRDefault="007000A7" w:rsidP="000F4654">
            <w:pPr>
              <w:tabs>
                <w:tab w:val="left" w:pos="2789"/>
              </w:tabs>
              <w:rPr>
                <w:rFonts w:ascii="Myriad Pro" w:hAnsi="Myriad Pro"/>
              </w:rPr>
            </w:pPr>
            <w:r w:rsidRPr="000B6C8F">
              <w:rPr>
                <w:rFonts w:ascii="Myriad Pro" w:hAnsi="Myriad Pro"/>
              </w:rPr>
              <w:t xml:space="preserve">Direcciones Funcionales, Directores UEB </w:t>
            </w:r>
          </w:p>
          <w:p w:rsidR="007000A7" w:rsidRPr="000B6C8F" w:rsidRDefault="007000A7" w:rsidP="000F4654">
            <w:pPr>
              <w:rPr>
                <w:rFonts w:ascii="Myriad Pro" w:hAnsi="Myriad Pro"/>
              </w:rPr>
            </w:pPr>
          </w:p>
        </w:tc>
        <w:tc>
          <w:tcPr>
            <w:tcW w:w="1866" w:type="dxa"/>
          </w:tcPr>
          <w:p w:rsidR="007000A7" w:rsidRPr="000B6C8F" w:rsidRDefault="007000A7" w:rsidP="000F4654">
            <w:pPr>
              <w:rPr>
                <w:rFonts w:ascii="Myriad Pro" w:hAnsi="Myriad Pro"/>
              </w:rPr>
            </w:pPr>
            <w:r w:rsidRPr="000B6C8F">
              <w:rPr>
                <w:rFonts w:ascii="Myriad Pro" w:hAnsi="Myriad Pro"/>
              </w:rPr>
              <w:t>Esp. Organización</w:t>
            </w:r>
          </w:p>
        </w:tc>
        <w:tc>
          <w:tcPr>
            <w:tcW w:w="2304" w:type="dxa"/>
          </w:tcPr>
          <w:p w:rsidR="007000A7" w:rsidRPr="000B6C8F" w:rsidRDefault="007000A7" w:rsidP="000F4654">
            <w:pPr>
              <w:rPr>
                <w:rFonts w:ascii="Myriad Pro" w:hAnsi="Myriad Pro"/>
              </w:rPr>
            </w:pPr>
            <w:r w:rsidRPr="000B6C8F">
              <w:rPr>
                <w:rFonts w:ascii="Myriad Pro" w:hAnsi="Myriad Pro"/>
              </w:rPr>
              <w:t>Anual (noviembre para revisión análisis y discusión. Aprobación Diciembre).</w:t>
            </w:r>
          </w:p>
        </w:tc>
      </w:tr>
      <w:tr w:rsidR="007000A7" w:rsidRPr="000B6C8F" w:rsidTr="000B6C8F">
        <w:tc>
          <w:tcPr>
            <w:tcW w:w="2689" w:type="dxa"/>
          </w:tcPr>
          <w:p w:rsidR="007000A7" w:rsidRPr="000B6C8F" w:rsidRDefault="007000A7" w:rsidP="000F4654">
            <w:pPr>
              <w:tabs>
                <w:tab w:val="left" w:pos="2789"/>
              </w:tabs>
              <w:rPr>
                <w:rFonts w:ascii="Myriad Pro" w:hAnsi="Myriad Pro"/>
              </w:rPr>
            </w:pPr>
            <w:r w:rsidRPr="000B6C8F">
              <w:rPr>
                <w:rFonts w:ascii="Myriad Pro" w:hAnsi="Myriad Pro"/>
              </w:rPr>
              <w:t xml:space="preserve">Plan de Actividades Anual </w:t>
            </w:r>
          </w:p>
          <w:p w:rsidR="007000A7" w:rsidRPr="000B6C8F" w:rsidRDefault="007000A7" w:rsidP="000F4654">
            <w:pPr>
              <w:rPr>
                <w:rFonts w:ascii="Myriad Pro" w:hAnsi="Myriad Pro"/>
              </w:rPr>
            </w:pPr>
          </w:p>
        </w:tc>
        <w:tc>
          <w:tcPr>
            <w:tcW w:w="1969" w:type="dxa"/>
          </w:tcPr>
          <w:p w:rsidR="007000A7" w:rsidRPr="000B6C8F" w:rsidRDefault="007000A7" w:rsidP="000F4654">
            <w:pPr>
              <w:tabs>
                <w:tab w:val="left" w:pos="2789"/>
              </w:tabs>
              <w:rPr>
                <w:rFonts w:ascii="Myriad Pro" w:hAnsi="Myriad Pro"/>
              </w:rPr>
            </w:pPr>
            <w:r w:rsidRPr="000B6C8F">
              <w:rPr>
                <w:rFonts w:ascii="Myriad Pro" w:hAnsi="Myriad Pro"/>
              </w:rPr>
              <w:t xml:space="preserve">Direcciones Funcionales, Directores UEB </w:t>
            </w:r>
          </w:p>
          <w:p w:rsidR="007000A7" w:rsidRPr="000B6C8F" w:rsidRDefault="007000A7" w:rsidP="000F4654">
            <w:pPr>
              <w:rPr>
                <w:rFonts w:ascii="Myriad Pro" w:hAnsi="Myriad Pro"/>
              </w:rPr>
            </w:pPr>
          </w:p>
        </w:tc>
        <w:tc>
          <w:tcPr>
            <w:tcW w:w="1866" w:type="dxa"/>
          </w:tcPr>
          <w:p w:rsidR="007000A7" w:rsidRPr="000B6C8F" w:rsidRDefault="007000A7" w:rsidP="000F4654">
            <w:pPr>
              <w:jc w:val="both"/>
              <w:rPr>
                <w:rFonts w:ascii="Myriad Pro" w:hAnsi="Myriad Pro"/>
              </w:rPr>
            </w:pPr>
            <w:r w:rsidRPr="000B6C8F">
              <w:rPr>
                <w:rFonts w:ascii="Myriad Pro" w:hAnsi="Myriad Pro"/>
              </w:rPr>
              <w:t>Esp. Organización</w:t>
            </w:r>
          </w:p>
        </w:tc>
        <w:tc>
          <w:tcPr>
            <w:tcW w:w="2304" w:type="dxa"/>
          </w:tcPr>
          <w:p w:rsidR="007000A7" w:rsidRPr="000B6C8F" w:rsidRDefault="007000A7" w:rsidP="000F4654">
            <w:pPr>
              <w:tabs>
                <w:tab w:val="left" w:pos="2789"/>
              </w:tabs>
              <w:rPr>
                <w:rFonts w:ascii="Myriad Pro" w:hAnsi="Myriad Pro"/>
              </w:rPr>
            </w:pPr>
            <w:r w:rsidRPr="000B6C8F">
              <w:rPr>
                <w:rFonts w:ascii="Myriad Pro" w:hAnsi="Myriad Pro"/>
              </w:rPr>
              <w:t xml:space="preserve">Anual (aprobación por el Director General). </w:t>
            </w:r>
          </w:p>
          <w:p w:rsidR="007000A7" w:rsidRPr="000B6C8F" w:rsidRDefault="007000A7" w:rsidP="000F4654">
            <w:pPr>
              <w:jc w:val="both"/>
              <w:rPr>
                <w:rFonts w:ascii="Myriad Pro" w:hAnsi="Myriad Pro"/>
              </w:rPr>
            </w:pPr>
          </w:p>
        </w:tc>
      </w:tr>
      <w:tr w:rsidR="007000A7" w:rsidRPr="000B6C8F" w:rsidTr="000B6C8F">
        <w:tc>
          <w:tcPr>
            <w:tcW w:w="2689" w:type="dxa"/>
          </w:tcPr>
          <w:p w:rsidR="007000A7" w:rsidRPr="000B6C8F" w:rsidRDefault="007000A7" w:rsidP="000F4654">
            <w:pPr>
              <w:rPr>
                <w:rFonts w:ascii="Myriad Pro" w:hAnsi="Myriad Pro"/>
              </w:rPr>
            </w:pPr>
            <w:r w:rsidRPr="000B6C8F">
              <w:rPr>
                <w:rFonts w:ascii="Myriad Pro" w:hAnsi="Myriad Pro"/>
              </w:rPr>
              <w:t>Enviar Plan de Trabajo y cumplimiento del Director General a CUPET</w:t>
            </w:r>
          </w:p>
        </w:tc>
        <w:tc>
          <w:tcPr>
            <w:tcW w:w="1969" w:type="dxa"/>
          </w:tcPr>
          <w:p w:rsidR="007000A7" w:rsidRPr="000B6C8F" w:rsidRDefault="007000A7" w:rsidP="000F4654">
            <w:pPr>
              <w:rPr>
                <w:rFonts w:ascii="Myriad Pro" w:hAnsi="Myriad Pro"/>
              </w:rPr>
            </w:pPr>
            <w:r w:rsidRPr="000B6C8F">
              <w:rPr>
                <w:rFonts w:ascii="Myriad Pro" w:hAnsi="Myriad Pro"/>
              </w:rPr>
              <w:t>CUBALUB</w:t>
            </w:r>
          </w:p>
        </w:tc>
        <w:tc>
          <w:tcPr>
            <w:tcW w:w="1866" w:type="dxa"/>
          </w:tcPr>
          <w:p w:rsidR="007000A7" w:rsidRPr="000B6C8F" w:rsidRDefault="007000A7" w:rsidP="000F4654">
            <w:pPr>
              <w:jc w:val="both"/>
              <w:rPr>
                <w:rFonts w:ascii="Myriad Pro" w:hAnsi="Myriad Pro"/>
              </w:rPr>
            </w:pPr>
            <w:r w:rsidRPr="000B6C8F">
              <w:rPr>
                <w:rFonts w:ascii="Myriad Pro" w:hAnsi="Myriad Pro"/>
              </w:rPr>
              <w:t>Dirección de Capital Humano. Jefe del grupo Organización CUPET</w:t>
            </w:r>
          </w:p>
        </w:tc>
        <w:tc>
          <w:tcPr>
            <w:tcW w:w="2304" w:type="dxa"/>
          </w:tcPr>
          <w:p w:rsidR="007000A7" w:rsidRPr="000B6C8F" w:rsidRDefault="007000A7" w:rsidP="000F4654">
            <w:pPr>
              <w:jc w:val="both"/>
              <w:rPr>
                <w:rFonts w:ascii="Myriad Pro" w:hAnsi="Myriad Pro"/>
              </w:rPr>
            </w:pPr>
            <w:r w:rsidRPr="000B6C8F">
              <w:rPr>
                <w:rFonts w:ascii="Myriad Pro" w:hAnsi="Myriad Pro"/>
              </w:rPr>
              <w:t>Mensual(aprobación del Director General de CUPET)</w:t>
            </w:r>
          </w:p>
        </w:tc>
      </w:tr>
      <w:tr w:rsidR="007000A7" w:rsidRPr="000B6C8F" w:rsidTr="000B6C8F">
        <w:tc>
          <w:tcPr>
            <w:tcW w:w="2689" w:type="dxa"/>
          </w:tcPr>
          <w:p w:rsidR="007000A7" w:rsidRPr="000B6C8F" w:rsidRDefault="007000A7" w:rsidP="000F4654">
            <w:pPr>
              <w:tabs>
                <w:tab w:val="left" w:pos="2789"/>
              </w:tabs>
              <w:rPr>
                <w:rFonts w:ascii="Myriad Pro" w:hAnsi="Myriad Pro"/>
              </w:rPr>
            </w:pPr>
            <w:r w:rsidRPr="000B6C8F">
              <w:rPr>
                <w:rFonts w:ascii="Myriad Pro" w:hAnsi="Myriad Pro"/>
              </w:rPr>
              <w:t xml:space="preserve">Recepción de Planes de trabajo individuales </w:t>
            </w:r>
          </w:p>
          <w:p w:rsidR="007000A7" w:rsidRPr="000B6C8F" w:rsidRDefault="007000A7" w:rsidP="000F4654">
            <w:pPr>
              <w:rPr>
                <w:rFonts w:ascii="Myriad Pro" w:hAnsi="Myriad Pro"/>
              </w:rPr>
            </w:pPr>
          </w:p>
        </w:tc>
        <w:tc>
          <w:tcPr>
            <w:tcW w:w="1969" w:type="dxa"/>
          </w:tcPr>
          <w:p w:rsidR="007000A7" w:rsidRPr="000B6C8F" w:rsidRDefault="007000A7" w:rsidP="000F4654">
            <w:pPr>
              <w:tabs>
                <w:tab w:val="left" w:pos="2789"/>
              </w:tabs>
              <w:rPr>
                <w:rFonts w:ascii="Myriad Pro" w:hAnsi="Myriad Pro"/>
              </w:rPr>
            </w:pPr>
            <w:r w:rsidRPr="000B6C8F">
              <w:rPr>
                <w:rFonts w:ascii="Myriad Pro" w:hAnsi="Myriad Pro"/>
              </w:rPr>
              <w:t xml:space="preserve">Direcciones Funcionales, Directores UEB </w:t>
            </w:r>
          </w:p>
          <w:p w:rsidR="007000A7" w:rsidRPr="000B6C8F" w:rsidRDefault="007000A7" w:rsidP="000F4654">
            <w:pPr>
              <w:rPr>
                <w:rFonts w:ascii="Myriad Pro" w:hAnsi="Myriad Pro"/>
              </w:rPr>
            </w:pPr>
          </w:p>
        </w:tc>
        <w:tc>
          <w:tcPr>
            <w:tcW w:w="1866" w:type="dxa"/>
          </w:tcPr>
          <w:p w:rsidR="007000A7" w:rsidRPr="000B6C8F" w:rsidRDefault="007000A7" w:rsidP="000F4654">
            <w:pPr>
              <w:rPr>
                <w:rFonts w:ascii="Myriad Pro" w:hAnsi="Myriad Pro"/>
              </w:rPr>
            </w:pPr>
            <w:r w:rsidRPr="000B6C8F">
              <w:rPr>
                <w:rFonts w:ascii="Myriad Pro" w:hAnsi="Myriad Pro"/>
              </w:rPr>
              <w:t>Esp. Organización</w:t>
            </w:r>
          </w:p>
        </w:tc>
        <w:tc>
          <w:tcPr>
            <w:tcW w:w="2304" w:type="dxa"/>
          </w:tcPr>
          <w:p w:rsidR="007000A7" w:rsidRPr="000B6C8F" w:rsidRDefault="007000A7" w:rsidP="000F4654">
            <w:pPr>
              <w:rPr>
                <w:rFonts w:ascii="Myriad Pro" w:hAnsi="Myriad Pro"/>
              </w:rPr>
            </w:pPr>
            <w:r w:rsidRPr="000B6C8F">
              <w:rPr>
                <w:rFonts w:ascii="Myriad Pro" w:hAnsi="Myriad Pro"/>
              </w:rPr>
              <w:t>Mensual(aprobación por el Director General).</w:t>
            </w:r>
          </w:p>
        </w:tc>
      </w:tr>
      <w:tr w:rsidR="007000A7" w:rsidRPr="000B6C8F" w:rsidTr="000B6C8F">
        <w:tc>
          <w:tcPr>
            <w:tcW w:w="2689" w:type="dxa"/>
          </w:tcPr>
          <w:p w:rsidR="007000A7" w:rsidRPr="000B6C8F" w:rsidRDefault="007000A7" w:rsidP="000F4654">
            <w:pPr>
              <w:tabs>
                <w:tab w:val="left" w:pos="2789"/>
              </w:tabs>
              <w:rPr>
                <w:rFonts w:ascii="Myriad Pro" w:hAnsi="Myriad Pro"/>
              </w:rPr>
            </w:pPr>
            <w:r w:rsidRPr="000B6C8F">
              <w:rPr>
                <w:rFonts w:ascii="Myriad Pro" w:hAnsi="Myriad Pro"/>
              </w:rPr>
              <w:t xml:space="preserve">Puntualización de las tareas del mes </w:t>
            </w:r>
          </w:p>
          <w:p w:rsidR="007000A7" w:rsidRPr="000B6C8F" w:rsidRDefault="007000A7" w:rsidP="000F4654">
            <w:pPr>
              <w:rPr>
                <w:rFonts w:ascii="Myriad Pro" w:hAnsi="Myriad Pro"/>
              </w:rPr>
            </w:pPr>
          </w:p>
        </w:tc>
        <w:tc>
          <w:tcPr>
            <w:tcW w:w="1969" w:type="dxa"/>
          </w:tcPr>
          <w:p w:rsidR="007000A7" w:rsidRPr="000B6C8F" w:rsidRDefault="007000A7" w:rsidP="000F4654">
            <w:pPr>
              <w:rPr>
                <w:rFonts w:ascii="Myriad Pro" w:hAnsi="Myriad Pro"/>
              </w:rPr>
            </w:pPr>
            <w:r w:rsidRPr="000B6C8F">
              <w:rPr>
                <w:rFonts w:ascii="Myriad Pro" w:hAnsi="Myriad Pro"/>
              </w:rPr>
              <w:t>Direcciones Funcionales</w:t>
            </w:r>
          </w:p>
        </w:tc>
        <w:tc>
          <w:tcPr>
            <w:tcW w:w="1866" w:type="dxa"/>
          </w:tcPr>
          <w:p w:rsidR="007000A7" w:rsidRPr="000B6C8F" w:rsidRDefault="007000A7" w:rsidP="000F4654">
            <w:pPr>
              <w:rPr>
                <w:rFonts w:ascii="Myriad Pro" w:hAnsi="Myriad Pro"/>
              </w:rPr>
            </w:pPr>
            <w:r w:rsidRPr="000B6C8F">
              <w:rPr>
                <w:rFonts w:ascii="Myriad Pro" w:hAnsi="Myriad Pro"/>
              </w:rPr>
              <w:t>Esp. Organización</w:t>
            </w:r>
          </w:p>
        </w:tc>
        <w:tc>
          <w:tcPr>
            <w:tcW w:w="2304" w:type="dxa"/>
          </w:tcPr>
          <w:p w:rsidR="007000A7" w:rsidRPr="000B6C8F" w:rsidRDefault="007000A7" w:rsidP="000F4654">
            <w:pPr>
              <w:rPr>
                <w:rFonts w:ascii="Myriad Pro" w:hAnsi="Myriad Pro"/>
              </w:rPr>
            </w:pPr>
            <w:r w:rsidRPr="000B6C8F">
              <w:rPr>
                <w:rFonts w:ascii="Myriad Pro" w:hAnsi="Myriad Pro"/>
              </w:rPr>
              <w:t xml:space="preserve">Mensual (aprobación en el último Consejo de Dirección. </w:t>
            </w:r>
          </w:p>
        </w:tc>
      </w:tr>
      <w:tr w:rsidR="007000A7" w:rsidRPr="000B6C8F" w:rsidTr="000B6C8F">
        <w:tc>
          <w:tcPr>
            <w:tcW w:w="2689" w:type="dxa"/>
          </w:tcPr>
          <w:p w:rsidR="007000A7" w:rsidRPr="000B6C8F" w:rsidRDefault="007000A7" w:rsidP="000F4654">
            <w:pPr>
              <w:tabs>
                <w:tab w:val="left" w:pos="2789"/>
              </w:tabs>
              <w:rPr>
                <w:rFonts w:ascii="Myriad Pro" w:hAnsi="Myriad Pro"/>
              </w:rPr>
            </w:pPr>
            <w:r w:rsidRPr="000B6C8F">
              <w:rPr>
                <w:rFonts w:ascii="Myriad Pro" w:hAnsi="Myriad Pro"/>
              </w:rPr>
              <w:t>Cumplimiento de las actividades del plan de trabajo quincenal a CUPET</w:t>
            </w:r>
          </w:p>
          <w:p w:rsidR="007000A7" w:rsidRPr="000B6C8F" w:rsidRDefault="007000A7" w:rsidP="000F4654">
            <w:pPr>
              <w:rPr>
                <w:rFonts w:ascii="Myriad Pro" w:hAnsi="Myriad Pro"/>
              </w:rPr>
            </w:pPr>
          </w:p>
        </w:tc>
        <w:tc>
          <w:tcPr>
            <w:tcW w:w="1969" w:type="dxa"/>
          </w:tcPr>
          <w:p w:rsidR="007000A7" w:rsidRPr="000B6C8F" w:rsidRDefault="007000A7" w:rsidP="000F4654">
            <w:pPr>
              <w:rPr>
                <w:rFonts w:ascii="Myriad Pro" w:hAnsi="Myriad Pro"/>
              </w:rPr>
            </w:pPr>
            <w:r w:rsidRPr="000B6C8F">
              <w:rPr>
                <w:rFonts w:ascii="Myriad Pro" w:hAnsi="Myriad Pro"/>
              </w:rPr>
              <w:t>CUBALUB</w:t>
            </w:r>
          </w:p>
        </w:tc>
        <w:tc>
          <w:tcPr>
            <w:tcW w:w="1866" w:type="dxa"/>
          </w:tcPr>
          <w:p w:rsidR="007000A7" w:rsidRPr="000B6C8F" w:rsidRDefault="007000A7" w:rsidP="000F4654">
            <w:pPr>
              <w:rPr>
                <w:rFonts w:ascii="Myriad Pro" w:hAnsi="Myriad Pro"/>
              </w:rPr>
            </w:pPr>
            <w:r w:rsidRPr="000B6C8F">
              <w:rPr>
                <w:rFonts w:ascii="Myriad Pro" w:hAnsi="Myriad Pro"/>
              </w:rPr>
              <w:t xml:space="preserve">Dirección de Capital Humano. </w:t>
            </w:r>
          </w:p>
        </w:tc>
        <w:tc>
          <w:tcPr>
            <w:tcW w:w="2304" w:type="dxa"/>
          </w:tcPr>
          <w:p w:rsidR="007000A7" w:rsidRPr="000B6C8F" w:rsidRDefault="007000A7" w:rsidP="000F4654">
            <w:pPr>
              <w:rPr>
                <w:rFonts w:ascii="Myriad Pro" w:hAnsi="Myriad Pro"/>
              </w:rPr>
            </w:pPr>
            <w:r w:rsidRPr="000B6C8F">
              <w:rPr>
                <w:rFonts w:ascii="Myriad Pro" w:hAnsi="Myriad Pro"/>
              </w:rPr>
              <w:t>Jefe del grupo Organización CUPET</w:t>
            </w:r>
          </w:p>
        </w:tc>
      </w:tr>
      <w:tr w:rsidR="007000A7" w:rsidRPr="000B6C8F" w:rsidTr="000B6C8F">
        <w:trPr>
          <w:trHeight w:val="923"/>
        </w:trPr>
        <w:tc>
          <w:tcPr>
            <w:tcW w:w="2689" w:type="dxa"/>
          </w:tcPr>
          <w:p w:rsidR="007000A7" w:rsidRPr="000B6C8F" w:rsidRDefault="007000A7" w:rsidP="000F4654">
            <w:pPr>
              <w:rPr>
                <w:rFonts w:ascii="Myriad Pro" w:hAnsi="Myriad Pro"/>
              </w:rPr>
            </w:pPr>
            <w:r w:rsidRPr="000B6C8F">
              <w:rPr>
                <w:rFonts w:ascii="Myriad Pro" w:hAnsi="Myriad Pro"/>
              </w:rPr>
              <w:t>Chequeo del cumplimiento de los objetivos de trabajo</w:t>
            </w:r>
          </w:p>
        </w:tc>
        <w:tc>
          <w:tcPr>
            <w:tcW w:w="1969" w:type="dxa"/>
          </w:tcPr>
          <w:p w:rsidR="007000A7" w:rsidRPr="000B6C8F" w:rsidRDefault="007000A7" w:rsidP="000F4654">
            <w:pPr>
              <w:rPr>
                <w:rFonts w:ascii="Myriad Pro" w:hAnsi="Myriad Pro"/>
              </w:rPr>
            </w:pPr>
            <w:r w:rsidRPr="000B6C8F">
              <w:rPr>
                <w:rFonts w:ascii="Myriad Pro" w:hAnsi="Myriad Pro"/>
              </w:rPr>
              <w:t>Direcciones Funcionales,</w:t>
            </w:r>
          </w:p>
        </w:tc>
        <w:tc>
          <w:tcPr>
            <w:tcW w:w="1866" w:type="dxa"/>
          </w:tcPr>
          <w:p w:rsidR="007000A7" w:rsidRPr="000B6C8F" w:rsidRDefault="007000A7" w:rsidP="000F4654">
            <w:pPr>
              <w:rPr>
                <w:rFonts w:ascii="Myriad Pro" w:hAnsi="Myriad Pro"/>
              </w:rPr>
            </w:pPr>
            <w:r w:rsidRPr="000B6C8F">
              <w:rPr>
                <w:rFonts w:ascii="Myriad Pro" w:hAnsi="Myriad Pro"/>
              </w:rPr>
              <w:t>Director General</w:t>
            </w:r>
          </w:p>
        </w:tc>
        <w:tc>
          <w:tcPr>
            <w:tcW w:w="2304" w:type="dxa"/>
          </w:tcPr>
          <w:p w:rsidR="007000A7" w:rsidRPr="000B6C8F" w:rsidRDefault="007000A7" w:rsidP="000F4654">
            <w:pPr>
              <w:rPr>
                <w:rFonts w:ascii="Myriad Pro" w:hAnsi="Myriad Pro"/>
              </w:rPr>
            </w:pPr>
            <w:r w:rsidRPr="000B6C8F">
              <w:rPr>
                <w:rFonts w:ascii="Myriad Pro" w:hAnsi="Myriad Pro"/>
              </w:rPr>
              <w:t>Trimestral(aprobación por el Consejo de Dirección.</w:t>
            </w:r>
          </w:p>
        </w:tc>
      </w:tr>
    </w:tbl>
    <w:p w:rsidR="00BA5366" w:rsidRDefault="00BA5366" w:rsidP="00E86D6B">
      <w:pPr>
        <w:pStyle w:val="NormalWeb"/>
        <w:spacing w:before="0" w:beforeAutospacing="0" w:after="0" w:afterAutospacing="0"/>
        <w:rPr>
          <w:rFonts w:ascii="Myriad Pro" w:hAnsi="Myriad Pro"/>
          <w:b/>
          <w:bCs/>
          <w:sz w:val="22"/>
          <w:szCs w:val="22"/>
        </w:rPr>
      </w:pPr>
    </w:p>
    <w:p w:rsidR="00BA5366" w:rsidRDefault="00BA5366" w:rsidP="00BA5366">
      <w:pPr>
        <w:jc w:val="center"/>
        <w:rPr>
          <w:lang w:eastAsia="es-MX"/>
        </w:rPr>
        <w:sectPr w:rsidR="00BA5366" w:rsidSect="00D11D50">
          <w:pgSz w:w="12240" w:h="15840" w:code="1"/>
          <w:pgMar w:top="680" w:right="1043" w:bottom="680" w:left="425" w:header="731" w:footer="680" w:gutter="0"/>
          <w:cols w:space="708"/>
          <w:titlePg/>
          <w:docGrid w:linePitch="360"/>
        </w:sectPr>
      </w:pPr>
    </w:p>
    <w:p w:rsidR="00CD036C" w:rsidRPr="000B6C8F" w:rsidRDefault="00CD036C" w:rsidP="00CD036C">
      <w:pPr>
        <w:pStyle w:val="NormalWeb"/>
        <w:spacing w:before="0" w:beforeAutospacing="0" w:after="0" w:afterAutospacing="0"/>
        <w:rPr>
          <w:rFonts w:ascii="Myriad Pro" w:hAnsi="Myriad Pro"/>
          <w:b/>
          <w:bCs/>
          <w:sz w:val="22"/>
          <w:szCs w:val="22"/>
          <w:lang w:val="es-ES"/>
        </w:rPr>
      </w:pPr>
      <w:r w:rsidRPr="003A2CAF">
        <w:rPr>
          <w:rFonts w:ascii="Myriad Pro" w:hAnsi="Myriad Pro" w:cs="Calibri"/>
          <w:b/>
          <w:noProof/>
          <w:sz w:val="22"/>
          <w:szCs w:val="22"/>
        </w:rPr>
        <w:lastRenderedPageBreak/>
        <mc:AlternateContent>
          <mc:Choice Requires="wps">
            <w:drawing>
              <wp:anchor distT="0" distB="0" distL="114300" distR="114300" simplePos="0" relativeHeight="251766784" behindDoc="0" locked="0" layoutInCell="1" allowOverlap="1" wp14:anchorId="48744494" wp14:editId="2F77CBA4">
                <wp:simplePos x="0" y="0"/>
                <wp:positionH relativeFrom="margin">
                  <wp:posOffset>6374500</wp:posOffset>
                </wp:positionH>
                <wp:positionV relativeFrom="paragraph">
                  <wp:posOffset>-194945</wp:posOffset>
                </wp:positionV>
                <wp:extent cx="2284095" cy="1007745"/>
                <wp:effectExtent l="95250" t="95250" r="20955" b="20955"/>
                <wp:wrapNone/>
                <wp:docPr id="68" name="Rectángulo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4095" cy="1007745"/>
                        </a:xfrm>
                        <a:prstGeom prst="rect">
                          <a:avLst/>
                        </a:prstGeom>
                        <a:solidFill>
                          <a:srgbClr val="FFFFFF"/>
                        </a:solidFill>
                        <a:ln w="28575">
                          <a:solidFill>
                            <a:srgbClr val="000000"/>
                          </a:solidFill>
                          <a:miter lim="800000"/>
                          <a:headEnd/>
                          <a:tailEnd/>
                        </a:ln>
                        <a:effectLst>
                          <a:outerShdw dist="107763" dir="13500000" algn="ctr" rotWithShape="0">
                            <a:srgbClr val="4D4D4D">
                              <a:alpha val="50000"/>
                            </a:srgbClr>
                          </a:outerShdw>
                        </a:effectLst>
                      </wps:spPr>
                      <wps:txbx>
                        <w:txbxContent>
                          <w:p w:rsidR="0092609B" w:rsidRPr="00407F0E" w:rsidRDefault="0092609B" w:rsidP="00CD036C">
                            <w:pPr>
                              <w:pStyle w:val="NormalWeb"/>
                              <w:spacing w:before="0" w:beforeAutospacing="0" w:after="0" w:afterAutospacing="0"/>
                              <w:textAlignment w:val="baseline"/>
                              <w:rPr>
                                <w:sz w:val="22"/>
                              </w:rPr>
                            </w:pPr>
                            <w:r>
                              <w:rPr>
                                <w:rFonts w:ascii="Calibri" w:hAnsi="Calibri"/>
                                <w:b/>
                                <w:bCs/>
                                <w:color w:val="FF0000"/>
                                <w:kern w:val="24"/>
                                <w:sz w:val="22"/>
                                <w:u w:val="single"/>
                              </w:rPr>
                              <w:t>Plantilla de Cargos: 495 plazas</w:t>
                            </w:r>
                          </w:p>
                          <w:p w:rsidR="0092609B" w:rsidRPr="007974D1" w:rsidRDefault="0092609B" w:rsidP="00CD036C">
                            <w:pPr>
                              <w:pStyle w:val="NormalWeb"/>
                              <w:spacing w:before="0" w:beforeAutospacing="0" w:after="0" w:afterAutospacing="0"/>
                              <w:textAlignment w:val="baseline"/>
                              <w:rPr>
                                <w:rFonts w:ascii="Calibri" w:hAnsi="Calibri"/>
                                <w:b/>
                                <w:bCs/>
                                <w:color w:val="000000"/>
                                <w:kern w:val="24"/>
                                <w:sz w:val="22"/>
                              </w:rPr>
                            </w:pPr>
                            <w:r>
                              <w:rPr>
                                <w:rFonts w:ascii="Calibri" w:hAnsi="Calibri"/>
                                <w:b/>
                                <w:bCs/>
                                <w:color w:val="000000"/>
                                <w:kern w:val="24"/>
                                <w:sz w:val="22"/>
                              </w:rPr>
                              <w:t>Oficina Central: 87 plazas</w:t>
                            </w:r>
                          </w:p>
                          <w:p w:rsidR="0092609B" w:rsidRPr="00407F0E" w:rsidRDefault="0092609B" w:rsidP="00CD036C">
                            <w:pPr>
                              <w:pStyle w:val="NormalWeb"/>
                              <w:spacing w:before="0" w:beforeAutospacing="0" w:after="0" w:afterAutospacing="0"/>
                              <w:textAlignment w:val="baseline"/>
                              <w:rPr>
                                <w:sz w:val="22"/>
                              </w:rPr>
                            </w:pPr>
                            <w:r>
                              <w:rPr>
                                <w:rFonts w:ascii="Calibri" w:hAnsi="Calibri"/>
                                <w:b/>
                                <w:bCs/>
                                <w:color w:val="000000"/>
                                <w:kern w:val="24"/>
                                <w:sz w:val="22"/>
                              </w:rPr>
                              <w:t>UEB Productoras: 217plazas</w:t>
                            </w:r>
                          </w:p>
                          <w:p w:rsidR="0092609B" w:rsidRDefault="0092609B" w:rsidP="00CD036C">
                            <w:pPr>
                              <w:pStyle w:val="NormalWeb"/>
                              <w:spacing w:before="0" w:beforeAutospacing="0" w:after="0" w:afterAutospacing="0"/>
                              <w:textAlignment w:val="baseline"/>
                              <w:rPr>
                                <w:rFonts w:ascii="Calibri" w:hAnsi="Calibri"/>
                                <w:b/>
                                <w:bCs/>
                                <w:color w:val="000000"/>
                                <w:kern w:val="24"/>
                                <w:sz w:val="22"/>
                              </w:rPr>
                            </w:pPr>
                            <w:r>
                              <w:rPr>
                                <w:rFonts w:ascii="Calibri" w:hAnsi="Calibri"/>
                                <w:b/>
                                <w:bCs/>
                                <w:color w:val="000000"/>
                                <w:kern w:val="24"/>
                                <w:sz w:val="22"/>
                              </w:rPr>
                              <w:t>UEB Comerciales: 191 plazas</w:t>
                            </w:r>
                          </w:p>
                          <w:p w:rsidR="0092609B" w:rsidRPr="00E5453E" w:rsidRDefault="0092609B" w:rsidP="00CD036C">
                            <w:pPr>
                              <w:pStyle w:val="NormalWeb"/>
                              <w:spacing w:before="0" w:beforeAutospacing="0" w:after="0" w:afterAutospacing="0"/>
                              <w:textAlignment w:val="baseline"/>
                              <w:rPr>
                                <w:rFonts w:ascii="Calibri" w:hAnsi="Calibri"/>
                                <w:b/>
                                <w:bCs/>
                                <w:color w:val="000000"/>
                                <w:kern w:val="24"/>
                                <w:sz w:val="22"/>
                              </w:rPr>
                            </w:pPr>
                            <w:r>
                              <w:rPr>
                                <w:rFonts w:ascii="Calibri" w:hAnsi="Calibri"/>
                                <w:b/>
                                <w:bCs/>
                                <w:color w:val="000000"/>
                                <w:kern w:val="24"/>
                                <w:sz w:val="22"/>
                              </w:rPr>
                              <w:t>Adiestrados sin plazas. 3</w:t>
                            </w:r>
                          </w:p>
                          <w:p w:rsidR="0092609B" w:rsidRPr="00E5453E" w:rsidRDefault="0092609B" w:rsidP="00CD036C">
                            <w:pPr>
                              <w:pStyle w:val="NormalWeb"/>
                              <w:spacing w:before="0" w:beforeAutospacing="0" w:after="0" w:afterAutospacing="0"/>
                              <w:textAlignment w:val="baseline"/>
                              <w:rPr>
                                <w:rFonts w:ascii="Calibri" w:hAnsi="Calibri"/>
                                <w:b/>
                                <w:bCs/>
                                <w:color w:val="000000"/>
                                <w:kern w:val="24"/>
                                <w:sz w:val="2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744494" id="Rectángulo 68" o:spid="_x0000_s1065" style="position:absolute;margin-left:501.95pt;margin-top:-15.35pt;width:179.85pt;height:79.3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" strokeweight="2.25pt">
                <v:shadow on="t" color="#4d4d4d" opacity=".5" offset="-6pt,-6pt"/>
                <v:textbox>
                  <w:txbxContent>
                    <w:p w:rsidR="0092609B" w:rsidRPr="00407F0E" w:rsidRDefault="0092609B" w:rsidP="00CD036C">
                      <w:pPr>
                        <w:pStyle w:val="NormalWeb"/>
                        <w:spacing w:before="0" w:beforeAutospacing="0" w:after="0" w:afterAutospacing="0"/>
                        <w:textAlignment w:val="baseline"/>
                        <w:rPr>
                          <w:sz w:val="22"/>
                        </w:rPr>
                      </w:pPr>
                      <w:r>
                        <w:rPr>
                          <w:rFonts w:ascii="Calibri" w:hAnsi="Calibri"/>
                          <w:b/>
                          <w:bCs/>
                          <w:color w:val="FF0000"/>
                          <w:kern w:val="24"/>
                          <w:sz w:val="22"/>
                          <w:u w:val="single"/>
                        </w:rPr>
                        <w:t>Plantilla de Cargos: 495 plazas</w:t>
                      </w:r>
                    </w:p>
                    <w:p w:rsidR="0092609B" w:rsidRPr="007974D1" w:rsidRDefault="0092609B" w:rsidP="00CD036C">
                      <w:pPr>
                        <w:pStyle w:val="NormalWeb"/>
                        <w:spacing w:before="0" w:beforeAutospacing="0" w:after="0" w:afterAutospacing="0"/>
                        <w:textAlignment w:val="baseline"/>
                        <w:rPr>
                          <w:rFonts w:ascii="Calibri" w:hAnsi="Calibri"/>
                          <w:b/>
                          <w:bCs/>
                          <w:color w:val="000000"/>
                          <w:kern w:val="24"/>
                          <w:sz w:val="22"/>
                        </w:rPr>
                      </w:pPr>
                      <w:r>
                        <w:rPr>
                          <w:rFonts w:ascii="Calibri" w:hAnsi="Calibri"/>
                          <w:b/>
                          <w:bCs/>
                          <w:color w:val="000000"/>
                          <w:kern w:val="24"/>
                          <w:sz w:val="22"/>
                        </w:rPr>
                        <w:t>Oficina Central: 87 plazas</w:t>
                      </w:r>
                    </w:p>
                    <w:p w:rsidR="0092609B" w:rsidRPr="00407F0E" w:rsidRDefault="0092609B" w:rsidP="00CD036C">
                      <w:pPr>
                        <w:pStyle w:val="NormalWeb"/>
                        <w:spacing w:before="0" w:beforeAutospacing="0" w:after="0" w:afterAutospacing="0"/>
                        <w:textAlignment w:val="baseline"/>
                        <w:rPr>
                          <w:sz w:val="22"/>
                        </w:rPr>
                      </w:pPr>
                      <w:r>
                        <w:rPr>
                          <w:rFonts w:ascii="Calibri" w:hAnsi="Calibri"/>
                          <w:b/>
                          <w:bCs/>
                          <w:color w:val="000000"/>
                          <w:kern w:val="24"/>
                          <w:sz w:val="22"/>
                        </w:rPr>
                        <w:t>UEB Productoras: 217plazas</w:t>
                      </w:r>
                    </w:p>
                    <w:p w:rsidR="0092609B" w:rsidRDefault="0092609B" w:rsidP="00CD036C">
                      <w:pPr>
                        <w:pStyle w:val="NormalWeb"/>
                        <w:spacing w:before="0" w:beforeAutospacing="0" w:after="0" w:afterAutospacing="0"/>
                        <w:textAlignment w:val="baseline"/>
                        <w:rPr>
                          <w:rFonts w:ascii="Calibri" w:hAnsi="Calibri"/>
                          <w:b/>
                          <w:bCs/>
                          <w:color w:val="000000"/>
                          <w:kern w:val="24"/>
                          <w:sz w:val="22"/>
                        </w:rPr>
                      </w:pPr>
                      <w:r>
                        <w:rPr>
                          <w:rFonts w:ascii="Calibri" w:hAnsi="Calibri"/>
                          <w:b/>
                          <w:bCs/>
                          <w:color w:val="000000"/>
                          <w:kern w:val="24"/>
                          <w:sz w:val="22"/>
                        </w:rPr>
                        <w:t>UEB Comerciales: 191 plazas</w:t>
                      </w:r>
                    </w:p>
                    <w:p w:rsidR="0092609B" w:rsidRPr="00E5453E" w:rsidRDefault="0092609B" w:rsidP="00CD036C">
                      <w:pPr>
                        <w:pStyle w:val="NormalWeb"/>
                        <w:spacing w:before="0" w:beforeAutospacing="0" w:after="0" w:afterAutospacing="0"/>
                        <w:textAlignment w:val="baseline"/>
                        <w:rPr>
                          <w:rFonts w:ascii="Calibri" w:hAnsi="Calibri"/>
                          <w:b/>
                          <w:bCs/>
                          <w:color w:val="000000"/>
                          <w:kern w:val="24"/>
                          <w:sz w:val="22"/>
                        </w:rPr>
                      </w:pPr>
                      <w:r>
                        <w:rPr>
                          <w:rFonts w:ascii="Calibri" w:hAnsi="Calibri"/>
                          <w:b/>
                          <w:bCs/>
                          <w:color w:val="000000"/>
                          <w:kern w:val="24"/>
                          <w:sz w:val="22"/>
                        </w:rPr>
                        <w:t>Adiestrados sin plazas. 3</w:t>
                      </w:r>
                    </w:p>
                    <w:p w:rsidR="0092609B" w:rsidRPr="00E5453E" w:rsidRDefault="0092609B" w:rsidP="00CD036C">
                      <w:pPr>
                        <w:pStyle w:val="NormalWeb"/>
                        <w:spacing w:before="0" w:beforeAutospacing="0" w:after="0" w:afterAutospacing="0"/>
                        <w:textAlignment w:val="baseline"/>
                        <w:rPr>
                          <w:rFonts w:ascii="Calibri" w:hAnsi="Calibri"/>
                          <w:b/>
                          <w:bCs/>
                          <w:color w:val="000000"/>
                          <w:kern w:val="24"/>
                          <w:sz w:val="22"/>
                        </w:rPr>
                      </w:pPr>
                    </w:p>
                  </w:txbxContent>
                </v:textbox>
                <w10:wrap anchorx="margin"/>
              </v:rect>
            </w:pict>
          </mc:Fallback>
        </mc:AlternateContent>
      </w:r>
    </w:p>
    <w:p w:rsidR="00CD036C" w:rsidRPr="00544B53" w:rsidRDefault="00CD036C" w:rsidP="00CD036C">
      <w:pPr>
        <w:pStyle w:val="Default"/>
        <w:tabs>
          <w:tab w:val="left" w:pos="10467"/>
        </w:tabs>
        <w:rPr>
          <w:rFonts w:asciiTheme="minorHAnsi" w:hAnsiTheme="minorHAnsi" w:cs="Calibri"/>
          <w:sz w:val="22"/>
          <w:szCs w:val="22"/>
        </w:rPr>
      </w:pPr>
      <w:r w:rsidRPr="00544B53">
        <w:rPr>
          <w:rFonts w:asciiTheme="minorHAnsi" w:hAnsiTheme="minorHAnsi"/>
          <w:noProof/>
          <w:lang w:eastAsia="es-MX"/>
        </w:rPr>
        <mc:AlternateContent>
          <mc:Choice Requires="wps">
            <w:drawing>
              <wp:anchor distT="0" distB="0" distL="114300" distR="114300" simplePos="0" relativeHeight="251764736" behindDoc="0" locked="0" layoutInCell="1" allowOverlap="1" wp14:anchorId="04AA7270" wp14:editId="19F4D828">
                <wp:simplePos x="0" y="0"/>
                <wp:positionH relativeFrom="margin">
                  <wp:posOffset>3760013</wp:posOffset>
                </wp:positionH>
                <wp:positionV relativeFrom="paragraph">
                  <wp:posOffset>2540</wp:posOffset>
                </wp:positionV>
                <wp:extent cx="1837055" cy="533400"/>
                <wp:effectExtent l="0" t="0" r="10795" b="1905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055" cy="533400"/>
                        </a:xfrm>
                        <a:prstGeom prst="rect">
                          <a:avLst/>
                        </a:prstGeom>
                        <a:solidFill>
                          <a:srgbClr val="FFFFFF"/>
                        </a:solidFill>
                        <a:ln w="25400">
                          <a:solidFill>
                            <a:srgbClr val="000000"/>
                          </a:solidFill>
                          <a:miter lim="800000"/>
                          <a:headEnd/>
                          <a:tailEnd/>
                        </a:ln>
                      </wps:spPr>
                      <wps:txbx>
                        <w:txbxContent>
                          <w:p w:rsidR="0092609B" w:rsidRPr="00340458" w:rsidRDefault="0092609B" w:rsidP="00CD036C">
                            <w:pPr>
                              <w:spacing w:after="0" w:line="240" w:lineRule="auto"/>
                              <w:jc w:val="center"/>
                              <w:rPr>
                                <w:rFonts w:ascii="Myriad Pro" w:hAnsi="Myriad Pro"/>
                                <w:b/>
                                <w:sz w:val="20"/>
                                <w:lang w:val="en-US"/>
                              </w:rPr>
                            </w:pPr>
                            <w:r w:rsidRPr="00340458">
                              <w:rPr>
                                <w:rFonts w:ascii="Myriad Pro" w:hAnsi="Myriad Pro"/>
                                <w:b/>
                                <w:sz w:val="20"/>
                                <w:lang w:val="en-US"/>
                              </w:rPr>
                              <w:t>DIRECCIÓN GENERAL</w:t>
                            </w:r>
                          </w:p>
                          <w:p w:rsidR="0092609B" w:rsidRPr="00340458" w:rsidRDefault="0092609B" w:rsidP="00CD036C">
                            <w:pPr>
                              <w:spacing w:after="0" w:line="240" w:lineRule="auto"/>
                              <w:ind w:left="2124"/>
                              <w:jc w:val="center"/>
                              <w:rPr>
                                <w:rFonts w:ascii="Myriad Pro" w:hAnsi="Myriad Pro"/>
                                <w:b/>
                                <w:sz w:val="20"/>
                                <w:lang w:val="en-US"/>
                              </w:rPr>
                            </w:pPr>
                            <w:r>
                              <w:rPr>
                                <w:rFonts w:ascii="Myriad Pro" w:hAnsi="Myriad Pro"/>
                                <w:b/>
                                <w:sz w:val="20"/>
                                <w:lang w:val="en-US"/>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A7270" id="Rectángulo 1" o:spid="_x0000_s1066" style="position:absolute;margin-left:296.05pt;margin-top:.2pt;width:144.65pt;height:42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" strokeweight="2pt">
                <v:textbox>
                  <w:txbxContent>
                    <w:p w:rsidR="0092609B" w:rsidRPr="00340458" w:rsidRDefault="0092609B" w:rsidP="00CD036C">
                      <w:pPr>
                        <w:spacing w:after="0" w:line="240" w:lineRule="auto"/>
                        <w:jc w:val="center"/>
                        <w:rPr>
                          <w:rFonts w:ascii="Myriad Pro" w:hAnsi="Myriad Pro"/>
                          <w:b/>
                          <w:sz w:val="20"/>
                          <w:lang w:val="en-US"/>
                        </w:rPr>
                      </w:pPr>
                      <w:r w:rsidRPr="00340458">
                        <w:rPr>
                          <w:rFonts w:ascii="Myriad Pro" w:hAnsi="Myriad Pro"/>
                          <w:b/>
                          <w:sz w:val="20"/>
                          <w:lang w:val="en-US"/>
                        </w:rPr>
                        <w:t>DIRECCIÓN GENERAL</w:t>
                      </w:r>
                    </w:p>
                    <w:p w:rsidR="0092609B" w:rsidRPr="00340458" w:rsidRDefault="0092609B" w:rsidP="00CD036C">
                      <w:pPr>
                        <w:spacing w:after="0" w:line="240" w:lineRule="auto"/>
                        <w:ind w:left="2124"/>
                        <w:jc w:val="center"/>
                        <w:rPr>
                          <w:rFonts w:ascii="Myriad Pro" w:hAnsi="Myriad Pro"/>
                          <w:b/>
                          <w:sz w:val="20"/>
                          <w:lang w:val="en-US"/>
                        </w:rPr>
                      </w:pPr>
                      <w:r>
                        <w:rPr>
                          <w:rFonts w:ascii="Myriad Pro" w:hAnsi="Myriad Pro"/>
                          <w:b/>
                          <w:sz w:val="20"/>
                          <w:lang w:val="en-US"/>
                        </w:rPr>
                        <w:t>26</w:t>
                      </w:r>
                    </w:p>
                  </w:txbxContent>
                </v:textbox>
                <w10:wrap anchorx="margin"/>
              </v:rect>
            </w:pict>
          </mc:Fallback>
        </mc:AlternateContent>
      </w:r>
      <w:r>
        <w:rPr>
          <w:rFonts w:asciiTheme="minorHAnsi" w:hAnsiTheme="minorHAnsi" w:cs="Calibri"/>
          <w:sz w:val="22"/>
          <w:szCs w:val="22"/>
        </w:rPr>
        <w:tab/>
      </w:r>
    </w:p>
    <w:p w:rsidR="00CD036C" w:rsidRPr="00544B53" w:rsidRDefault="00CD036C" w:rsidP="00CD036C">
      <w:pPr>
        <w:pStyle w:val="Default"/>
        <w:rPr>
          <w:rFonts w:asciiTheme="minorHAnsi" w:hAnsiTheme="minorHAnsi" w:cs="Calibri"/>
          <w:sz w:val="22"/>
          <w:szCs w:val="22"/>
        </w:rPr>
      </w:pPr>
    </w:p>
    <w:p w:rsidR="00CD036C" w:rsidRPr="00544B53" w:rsidRDefault="00CD036C" w:rsidP="00CD036C">
      <w:pPr>
        <w:pStyle w:val="Default"/>
        <w:rPr>
          <w:rFonts w:asciiTheme="minorHAnsi" w:hAnsiTheme="minorHAnsi" w:cs="Calibri"/>
          <w:sz w:val="22"/>
          <w:szCs w:val="22"/>
        </w:rPr>
      </w:pPr>
    </w:p>
    <w:p w:rsidR="00CD036C" w:rsidRPr="00544B53" w:rsidRDefault="00CD036C" w:rsidP="00CD036C">
      <w:pPr>
        <w:pStyle w:val="Default"/>
        <w:rPr>
          <w:rFonts w:asciiTheme="minorHAnsi" w:hAnsiTheme="minorHAnsi" w:cs="Calibri"/>
          <w:sz w:val="22"/>
          <w:szCs w:val="22"/>
        </w:rPr>
      </w:pPr>
      <w:r w:rsidRPr="00544B53">
        <w:rPr>
          <w:rFonts w:asciiTheme="minorHAnsi" w:hAnsiTheme="minorHAnsi" w:cs="Calibri"/>
          <w:noProof/>
          <w:sz w:val="22"/>
          <w:szCs w:val="22"/>
          <w:lang w:eastAsia="es-MX"/>
        </w:rPr>
        <mc:AlternateContent>
          <mc:Choice Requires="wps">
            <w:drawing>
              <wp:anchor distT="0" distB="0" distL="114300" distR="114300" simplePos="0" relativeHeight="251763712" behindDoc="0" locked="0" layoutInCell="1" allowOverlap="1" wp14:anchorId="03B4B335" wp14:editId="464BB9BE">
                <wp:simplePos x="0" y="0"/>
                <wp:positionH relativeFrom="column">
                  <wp:posOffset>4654550</wp:posOffset>
                </wp:positionH>
                <wp:positionV relativeFrom="paragraph">
                  <wp:posOffset>26036</wp:posOffset>
                </wp:positionV>
                <wp:extent cx="28575" cy="3600450"/>
                <wp:effectExtent l="19050" t="19050" r="28575" b="19050"/>
                <wp:wrapNone/>
                <wp:docPr id="2" name="Conector recto 2"/>
                <wp:cNvGraphicFramePr/>
                <a:graphic xmlns:a="http://schemas.openxmlformats.org/drawingml/2006/main">
                  <a:graphicData uri="http://schemas.microsoft.com/office/word/2010/wordprocessingShape">
                    <wps:wsp>
                      <wps:cNvCnPr/>
                      <wps:spPr>
                        <a:xfrm>
                          <a:off x="0" y="0"/>
                          <a:ext cx="28575" cy="360045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D51442" id="Conector recto 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2.05pt" to="368.75pt,2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" strokecolor="windowText" strokeweight="2.25pt">
                <v:stroke joinstyle="miter"/>
              </v:line>
            </w:pict>
          </mc:Fallback>
        </mc:AlternateContent>
      </w:r>
    </w:p>
    <w:p w:rsidR="00CD036C" w:rsidRPr="00544B53" w:rsidRDefault="00CD036C" w:rsidP="00CD036C">
      <w:pPr>
        <w:pStyle w:val="Default"/>
        <w:jc w:val="both"/>
        <w:rPr>
          <w:rFonts w:asciiTheme="minorHAnsi" w:hAnsiTheme="minorHAnsi" w:cs="Calibri"/>
          <w:sz w:val="22"/>
          <w:szCs w:val="22"/>
        </w:rPr>
      </w:pPr>
      <w:r w:rsidRPr="00544B53">
        <w:rPr>
          <w:rFonts w:asciiTheme="minorHAnsi" w:hAnsiTheme="minorHAnsi" w:cs="Calibri"/>
          <w:sz w:val="22"/>
          <w:szCs w:val="22"/>
        </w:rPr>
        <w:t xml:space="preserve">                                                                                                                         </w:t>
      </w:r>
    </w:p>
    <w:p w:rsidR="00CD036C" w:rsidRPr="00544B53" w:rsidRDefault="00CD036C" w:rsidP="00CD036C">
      <w:pPr>
        <w:pStyle w:val="Default"/>
        <w:jc w:val="both"/>
        <w:rPr>
          <w:rFonts w:asciiTheme="minorHAnsi" w:hAnsiTheme="minorHAnsi" w:cs="Calibri"/>
          <w:sz w:val="22"/>
          <w:szCs w:val="22"/>
        </w:rPr>
      </w:pPr>
      <w:r w:rsidRPr="00544B53">
        <w:rPr>
          <w:rFonts w:asciiTheme="minorHAnsi" w:hAnsiTheme="minorHAnsi"/>
          <w:noProof/>
          <w:lang w:eastAsia="es-MX"/>
        </w:rPr>
        <mc:AlternateContent>
          <mc:Choice Requires="wps">
            <w:drawing>
              <wp:anchor distT="0" distB="0" distL="114300" distR="114300" simplePos="0" relativeHeight="251723776" behindDoc="0" locked="0" layoutInCell="1" allowOverlap="1" wp14:anchorId="62217E6B" wp14:editId="39FBCB41">
                <wp:simplePos x="0" y="0"/>
                <wp:positionH relativeFrom="margin">
                  <wp:posOffset>2257425</wp:posOffset>
                </wp:positionH>
                <wp:positionV relativeFrom="paragraph">
                  <wp:posOffset>50165</wp:posOffset>
                </wp:positionV>
                <wp:extent cx="635" cy="389255"/>
                <wp:effectExtent l="0" t="0" r="37465" b="2984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791351" id="Conector recto de flecha 3" o:spid="_x0000_s1026" type="#_x0000_t32" style="position:absolute;margin-left:177.75pt;margin-top:3.95pt;width:.05pt;height:30.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" strokeweight="2pt">
                <w10:wrap anchorx="margin"/>
              </v:shape>
            </w:pict>
          </mc:Fallback>
        </mc:AlternateContent>
      </w:r>
      <w:r w:rsidRPr="00544B53">
        <w:rPr>
          <w:rFonts w:asciiTheme="minorHAnsi" w:hAnsiTheme="minorHAnsi" w:cs="Calibri"/>
          <w:noProof/>
          <w:sz w:val="22"/>
          <w:szCs w:val="22"/>
          <w:lang w:eastAsia="es-MX"/>
        </w:rPr>
        <mc:AlternateContent>
          <mc:Choice Requires="wps">
            <w:drawing>
              <wp:anchor distT="0" distB="0" distL="114300" distR="114300" simplePos="0" relativeHeight="251721728" behindDoc="0" locked="0" layoutInCell="1" allowOverlap="1" wp14:anchorId="0BB1442C" wp14:editId="2A91115F">
                <wp:simplePos x="0" y="0"/>
                <wp:positionH relativeFrom="column">
                  <wp:posOffset>835025</wp:posOffset>
                </wp:positionH>
                <wp:positionV relativeFrom="paragraph">
                  <wp:posOffset>55245</wp:posOffset>
                </wp:positionV>
                <wp:extent cx="7828915" cy="1270"/>
                <wp:effectExtent l="0" t="19050" r="19685" b="36830"/>
                <wp:wrapNone/>
                <wp:docPr id="4" name="Conector recto 4"/>
                <wp:cNvGraphicFramePr/>
                <a:graphic xmlns:a="http://schemas.openxmlformats.org/drawingml/2006/main">
                  <a:graphicData uri="http://schemas.microsoft.com/office/word/2010/wordprocessingShape">
                    <wps:wsp>
                      <wps:cNvCnPr/>
                      <wps:spPr>
                        <a:xfrm flipV="1">
                          <a:off x="0" y="0"/>
                          <a:ext cx="7828915" cy="127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D56B77" id="Conector recto 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4.35pt" to="682.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" strokecolor="windowText" strokeweight="2.25pt">
                <v:stroke joinstyle="miter"/>
              </v:line>
            </w:pict>
          </mc:Fallback>
        </mc:AlternateContent>
      </w:r>
      <w:r w:rsidRPr="00544B53">
        <w:rPr>
          <w:rFonts w:asciiTheme="minorHAnsi" w:hAnsiTheme="minorHAnsi"/>
          <w:noProof/>
          <w:lang w:eastAsia="es-MX"/>
        </w:rPr>
        <mc:AlternateContent>
          <mc:Choice Requires="wps">
            <w:drawing>
              <wp:anchor distT="0" distB="0" distL="114300" distR="114300" simplePos="0" relativeHeight="251722752" behindDoc="0" locked="0" layoutInCell="1" allowOverlap="1" wp14:anchorId="1A5424A2" wp14:editId="290E1A64">
                <wp:simplePos x="0" y="0"/>
                <wp:positionH relativeFrom="margin">
                  <wp:posOffset>838200</wp:posOffset>
                </wp:positionH>
                <wp:positionV relativeFrom="paragraph">
                  <wp:posOffset>42545</wp:posOffset>
                </wp:positionV>
                <wp:extent cx="635" cy="389255"/>
                <wp:effectExtent l="0" t="0" r="37465" b="2984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D63D0" id="Conector recto de flecha 5" o:spid="_x0000_s1026" type="#_x0000_t32" style="position:absolute;margin-left:66pt;margin-top:3.35pt;width:.05pt;height:30.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24800" behindDoc="0" locked="0" layoutInCell="1" allowOverlap="1" wp14:anchorId="1D17495E" wp14:editId="2166693A">
                <wp:simplePos x="0" y="0"/>
                <wp:positionH relativeFrom="margin">
                  <wp:posOffset>3524250</wp:posOffset>
                </wp:positionH>
                <wp:positionV relativeFrom="paragraph">
                  <wp:posOffset>51435</wp:posOffset>
                </wp:positionV>
                <wp:extent cx="635" cy="389255"/>
                <wp:effectExtent l="0" t="0" r="37465" b="29845"/>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3FADB" id="Conector recto de flecha 6" o:spid="_x0000_s1026" type="#_x0000_t32" style="position:absolute;margin-left:277.5pt;margin-top:4.05pt;width:.05pt;height:30.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27872" behindDoc="0" locked="0" layoutInCell="1" allowOverlap="1" wp14:anchorId="70DF93E2" wp14:editId="4C393FAF">
                <wp:simplePos x="0" y="0"/>
                <wp:positionH relativeFrom="margin">
                  <wp:posOffset>5857875</wp:posOffset>
                </wp:positionH>
                <wp:positionV relativeFrom="paragraph">
                  <wp:posOffset>54610</wp:posOffset>
                </wp:positionV>
                <wp:extent cx="635" cy="389255"/>
                <wp:effectExtent l="0" t="0" r="37465" b="2984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C15AF" id="Conector recto de flecha 7" o:spid="_x0000_s1026" type="#_x0000_t32" style="position:absolute;margin-left:461.25pt;margin-top:4.3pt;width:.05pt;height:30.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26848" behindDoc="0" locked="0" layoutInCell="1" allowOverlap="1" wp14:anchorId="4B4CFCB5" wp14:editId="63878750">
                <wp:simplePos x="0" y="0"/>
                <wp:positionH relativeFrom="margin">
                  <wp:posOffset>7305675</wp:posOffset>
                </wp:positionH>
                <wp:positionV relativeFrom="paragraph">
                  <wp:posOffset>45085</wp:posOffset>
                </wp:positionV>
                <wp:extent cx="635" cy="389255"/>
                <wp:effectExtent l="0" t="0" r="37465" b="2984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DB690B" id="Conector recto de flecha 8" o:spid="_x0000_s1026" type="#_x0000_t32" style="position:absolute;margin-left:575.25pt;margin-top:3.55pt;width:.05pt;height:3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25824" behindDoc="0" locked="0" layoutInCell="1" allowOverlap="1" wp14:anchorId="615F06EA" wp14:editId="15992CB5">
                <wp:simplePos x="0" y="0"/>
                <wp:positionH relativeFrom="margin">
                  <wp:posOffset>8658225</wp:posOffset>
                </wp:positionH>
                <wp:positionV relativeFrom="paragraph">
                  <wp:posOffset>45085</wp:posOffset>
                </wp:positionV>
                <wp:extent cx="635" cy="389255"/>
                <wp:effectExtent l="0" t="0" r="37465" b="2984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0BEF5" id="Conector recto de flecha 9" o:spid="_x0000_s1026" type="#_x0000_t32" style="position:absolute;margin-left:681.75pt;margin-top:3.55pt;width:.05pt;height:30.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" strokeweight="2pt">
                <w10:wrap anchorx="margin"/>
              </v:shape>
            </w:pict>
          </mc:Fallback>
        </mc:AlternateContent>
      </w:r>
    </w:p>
    <w:p w:rsidR="00CD036C" w:rsidRPr="00544B53" w:rsidRDefault="00CD036C" w:rsidP="00CD036C">
      <w:pPr>
        <w:pStyle w:val="Default"/>
        <w:jc w:val="both"/>
        <w:rPr>
          <w:rFonts w:asciiTheme="minorHAnsi" w:hAnsiTheme="minorHAnsi" w:cs="Calibri"/>
          <w:sz w:val="22"/>
          <w:szCs w:val="22"/>
        </w:rPr>
      </w:pPr>
    </w:p>
    <w:p w:rsidR="00CD036C" w:rsidRPr="00544B53" w:rsidRDefault="00CD036C" w:rsidP="00CD036C">
      <w:pPr>
        <w:pStyle w:val="Piedepgina"/>
        <w:ind w:right="142"/>
        <w:rPr>
          <w:rFonts w:asciiTheme="minorHAnsi" w:hAnsiTheme="minorHAnsi"/>
        </w:rPr>
      </w:pPr>
      <w:r w:rsidRPr="00544B53">
        <w:rPr>
          <w:rFonts w:asciiTheme="minorHAnsi" w:hAnsiTheme="minorHAnsi"/>
          <w:noProof/>
          <w:lang w:eastAsia="es-MX"/>
        </w:rPr>
        <mc:AlternateContent>
          <mc:Choice Requires="wps">
            <w:drawing>
              <wp:anchor distT="0" distB="0" distL="114300" distR="114300" simplePos="0" relativeHeight="251716608" behindDoc="0" locked="0" layoutInCell="1" allowOverlap="1" wp14:anchorId="3054CC3C" wp14:editId="402BE147">
                <wp:simplePos x="0" y="0"/>
                <wp:positionH relativeFrom="column">
                  <wp:posOffset>3033295</wp:posOffset>
                </wp:positionH>
                <wp:positionV relativeFrom="paragraph">
                  <wp:posOffset>112128</wp:posOffset>
                </wp:positionV>
                <wp:extent cx="1451810" cy="1050758"/>
                <wp:effectExtent l="0" t="0" r="15240" b="16510"/>
                <wp:wrapNone/>
                <wp:docPr id="1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1810" cy="1050758"/>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rPr>
                            </w:pPr>
                            <w:r>
                              <w:rPr>
                                <w:rFonts w:ascii="Myriad Pro" w:hAnsi="Myriad Pro"/>
                                <w:b/>
                                <w:sz w:val="20"/>
                              </w:rPr>
                              <w:t>DIRECCIÓN DE</w:t>
                            </w:r>
                            <w:r w:rsidRPr="000D3EB0">
                              <w:rPr>
                                <w:rFonts w:ascii="Myriad Pro" w:hAnsi="Myriad Pro"/>
                                <w:b/>
                                <w:sz w:val="20"/>
                              </w:rPr>
                              <w:t xml:space="preserve"> GESTION DE CAPITAL HUMANO</w:t>
                            </w:r>
                            <w:r>
                              <w:rPr>
                                <w:rFonts w:ascii="Myriad Pro" w:hAnsi="Myriad Pro"/>
                                <w:b/>
                                <w:sz w:val="20"/>
                              </w:rPr>
                              <w:t xml:space="preserve"> </w:t>
                            </w:r>
                          </w:p>
                          <w:p w:rsidR="0092609B" w:rsidRPr="000D3EB0" w:rsidRDefault="0092609B" w:rsidP="00CD036C">
                            <w:pPr>
                              <w:spacing w:after="0" w:line="240" w:lineRule="auto"/>
                              <w:jc w:val="center"/>
                              <w:rPr>
                                <w:rFonts w:ascii="Myriad Pro" w:hAnsi="Myriad Pro"/>
                                <w:b/>
                                <w:sz w:val="20"/>
                              </w:rPr>
                            </w:pPr>
                            <w:r>
                              <w:rPr>
                                <w:rFonts w:ascii="Myriad Pro" w:hAnsi="Myriad Pro"/>
                                <w:b/>
                                <w:sz w:val="20"/>
                              </w:rPr>
                              <w:t>(1 adiestrada sin plaza).</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054CC3C" id="Rectangle 87" o:spid="_x0000_s1067" style="position:absolute;margin-left:238.85pt;margin-top:8.85pt;width:114.3pt;height:8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" strokeweight="2pt">
                <v:textbox>
                  <w:txbxContent>
                    <w:p w:rsidR="0092609B" w:rsidRDefault="0092609B" w:rsidP="00CD036C">
                      <w:pPr>
                        <w:spacing w:after="0" w:line="240" w:lineRule="auto"/>
                        <w:jc w:val="center"/>
                        <w:rPr>
                          <w:rFonts w:ascii="Myriad Pro" w:hAnsi="Myriad Pro"/>
                          <w:b/>
                          <w:sz w:val="20"/>
                        </w:rPr>
                      </w:pPr>
                      <w:r>
                        <w:rPr>
                          <w:rFonts w:ascii="Myriad Pro" w:hAnsi="Myriad Pro"/>
                          <w:b/>
                          <w:sz w:val="20"/>
                        </w:rPr>
                        <w:t>DIRECCIÓN DE</w:t>
                      </w:r>
                      <w:r w:rsidRPr="000D3EB0">
                        <w:rPr>
                          <w:rFonts w:ascii="Myriad Pro" w:hAnsi="Myriad Pro"/>
                          <w:b/>
                          <w:sz w:val="20"/>
                        </w:rPr>
                        <w:t xml:space="preserve"> GESTION DE CAPITAL HUMANO</w:t>
                      </w:r>
                      <w:r>
                        <w:rPr>
                          <w:rFonts w:ascii="Myriad Pro" w:hAnsi="Myriad Pro"/>
                          <w:b/>
                          <w:sz w:val="20"/>
                        </w:rPr>
                        <w:t xml:space="preserve"> </w:t>
                      </w:r>
                    </w:p>
                    <w:p w:rsidR="0092609B" w:rsidRPr="000D3EB0" w:rsidRDefault="0092609B" w:rsidP="00CD036C">
                      <w:pPr>
                        <w:spacing w:after="0" w:line="240" w:lineRule="auto"/>
                        <w:jc w:val="center"/>
                        <w:rPr>
                          <w:rFonts w:ascii="Myriad Pro" w:hAnsi="Myriad Pro"/>
                          <w:b/>
                          <w:sz w:val="20"/>
                        </w:rPr>
                      </w:pPr>
                      <w:r>
                        <w:rPr>
                          <w:rFonts w:ascii="Myriad Pro" w:hAnsi="Myriad Pro"/>
                          <w:b/>
                          <w:sz w:val="20"/>
                        </w:rPr>
                        <w:t>(1 adiestrada sin plaza).</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8</w:t>
                      </w:r>
                    </w:p>
                  </w:txbxContent>
                </v:textbox>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20704" behindDoc="0" locked="0" layoutInCell="1" allowOverlap="1" wp14:anchorId="6E6E4592" wp14:editId="176FD7A5">
                <wp:simplePos x="0" y="0"/>
                <wp:positionH relativeFrom="margin">
                  <wp:posOffset>447675</wp:posOffset>
                </wp:positionH>
                <wp:positionV relativeFrom="paragraph">
                  <wp:posOffset>89535</wp:posOffset>
                </wp:positionV>
                <wp:extent cx="990600" cy="895350"/>
                <wp:effectExtent l="0" t="0" r="19050"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895350"/>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sidRPr="00BD02AE">
                              <w:rPr>
                                <w:rFonts w:ascii="Myriad Pro" w:hAnsi="Myriad Pro"/>
                                <w:b/>
                                <w:sz w:val="20"/>
                                <w:lang w:val="en-US"/>
                              </w:rPr>
                              <w:t>DIRECCIÓN TÉCNICA</w:t>
                            </w:r>
                          </w:p>
                          <w:p w:rsidR="0092609B" w:rsidRDefault="0092609B" w:rsidP="00CD036C">
                            <w:pPr>
                              <w:spacing w:after="0" w:line="240" w:lineRule="auto"/>
                              <w:jc w:val="right"/>
                              <w:rPr>
                                <w:rFonts w:ascii="Myriad Pro" w:hAnsi="Myriad Pro"/>
                                <w:b/>
                                <w:sz w:val="20"/>
                                <w:lang w:val="en-US"/>
                              </w:rPr>
                            </w:pP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sidRPr="00817C09">
                              <w:rPr>
                                <w:rFonts w:ascii="Myriad Pro" w:hAnsi="Myriad Pro"/>
                                <w:b/>
                                <w:sz w:val="20"/>
                                <w:lang w:val="en-US"/>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E4592" id="Rectángulo 11" o:spid="_x0000_s1068" style="position:absolute;margin-left:35.25pt;margin-top:7.05pt;width:78pt;height:7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" strokeweight="2pt">
                <v:textbox>
                  <w:txbxContent>
                    <w:p w:rsidR="0092609B" w:rsidRDefault="0092609B" w:rsidP="00CD036C">
                      <w:pPr>
                        <w:spacing w:after="0" w:line="240" w:lineRule="auto"/>
                        <w:jc w:val="center"/>
                        <w:rPr>
                          <w:rFonts w:ascii="Myriad Pro" w:hAnsi="Myriad Pro"/>
                          <w:b/>
                          <w:sz w:val="20"/>
                          <w:lang w:val="en-US"/>
                        </w:rPr>
                      </w:pPr>
                      <w:r w:rsidRPr="00BD02AE">
                        <w:rPr>
                          <w:rFonts w:ascii="Myriad Pro" w:hAnsi="Myriad Pro"/>
                          <w:b/>
                          <w:sz w:val="20"/>
                          <w:lang w:val="en-US"/>
                        </w:rPr>
                        <w:t>DIRECCIÓN TÉCNICA</w:t>
                      </w:r>
                    </w:p>
                    <w:p w:rsidR="0092609B" w:rsidRDefault="0092609B" w:rsidP="00CD036C">
                      <w:pPr>
                        <w:spacing w:after="0" w:line="240" w:lineRule="auto"/>
                        <w:jc w:val="right"/>
                        <w:rPr>
                          <w:rFonts w:ascii="Myriad Pro" w:hAnsi="Myriad Pro"/>
                          <w:b/>
                          <w:sz w:val="20"/>
                          <w:lang w:val="en-US"/>
                        </w:rPr>
                      </w:pP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sidRPr="00817C09">
                        <w:rPr>
                          <w:rFonts w:ascii="Myriad Pro" w:hAnsi="Myriad Pro"/>
                          <w:b/>
                          <w:sz w:val="20"/>
                          <w:lang w:val="en-US"/>
                        </w:rPr>
                        <w:t>10</w:t>
                      </w:r>
                    </w:p>
                  </w:txbxContent>
                </v:textbox>
                <w10:wrap anchorx="margin"/>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15584" behindDoc="0" locked="0" layoutInCell="1" allowOverlap="1" wp14:anchorId="38B0941B" wp14:editId="692EAE5E">
                <wp:simplePos x="0" y="0"/>
                <wp:positionH relativeFrom="column">
                  <wp:posOffset>1758950</wp:posOffset>
                </wp:positionH>
                <wp:positionV relativeFrom="paragraph">
                  <wp:posOffset>98425</wp:posOffset>
                </wp:positionV>
                <wp:extent cx="952500" cy="885825"/>
                <wp:effectExtent l="0" t="0" r="19050" b="28575"/>
                <wp:wrapNone/>
                <wp:docPr id="12"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885825"/>
                        </a:xfrm>
                        <a:prstGeom prst="rect">
                          <a:avLst/>
                        </a:prstGeom>
                        <a:solidFill>
                          <a:srgbClr val="FFFFFF"/>
                        </a:solidFill>
                        <a:ln w="25400">
                          <a:solidFill>
                            <a:srgbClr val="000000"/>
                          </a:solidFill>
                          <a:miter lim="800000"/>
                          <a:headEnd/>
                          <a:tailEnd/>
                        </a:ln>
                      </wps:spPr>
                      <wps:txbx>
                        <w:txbxContent>
                          <w:p w:rsidR="0092609B" w:rsidRPr="00340458" w:rsidRDefault="0092609B" w:rsidP="00CD036C">
                            <w:pPr>
                              <w:spacing w:after="0" w:line="240" w:lineRule="auto"/>
                              <w:jc w:val="center"/>
                              <w:rPr>
                                <w:rFonts w:ascii="Myriad Pro" w:hAnsi="Myriad Pro"/>
                                <w:b/>
                                <w:sz w:val="20"/>
                                <w:lang w:val="en-US"/>
                              </w:rPr>
                            </w:pPr>
                            <w:r w:rsidRPr="00BD02AE">
                              <w:rPr>
                                <w:rFonts w:ascii="Myriad Pro" w:hAnsi="Myriad Pro"/>
                                <w:b/>
                                <w:sz w:val="20"/>
                                <w:lang w:val="en-US"/>
                              </w:rPr>
                              <w:t>DIRECCIÓN CONTABLE-FINANCIERA</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sidRPr="00817C09">
                              <w:rPr>
                                <w:rFonts w:ascii="Myriad Pro" w:hAnsi="Myriad Pro"/>
                                <w:b/>
                                <w:sz w:val="20"/>
                                <w:lang w:val="en-US"/>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8B0941B" id="Rectangle 84" o:spid="_x0000_s1069" style="position:absolute;margin-left:138.5pt;margin-top:7.75pt;width:75pt;height:6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" strokeweight="2pt">
                <v:textbox>
                  <w:txbxContent>
                    <w:p w:rsidR="0092609B" w:rsidRPr="00340458" w:rsidRDefault="0092609B" w:rsidP="00CD036C">
                      <w:pPr>
                        <w:spacing w:after="0" w:line="240" w:lineRule="auto"/>
                        <w:jc w:val="center"/>
                        <w:rPr>
                          <w:rFonts w:ascii="Myriad Pro" w:hAnsi="Myriad Pro"/>
                          <w:b/>
                          <w:sz w:val="20"/>
                          <w:lang w:val="en-US"/>
                        </w:rPr>
                      </w:pPr>
                      <w:r w:rsidRPr="00BD02AE">
                        <w:rPr>
                          <w:rFonts w:ascii="Myriad Pro" w:hAnsi="Myriad Pro"/>
                          <w:b/>
                          <w:sz w:val="20"/>
                          <w:lang w:val="en-US"/>
                        </w:rPr>
                        <w:t>DIRECCIÓN CONTABLE-FINANCIERA</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sidRPr="00817C09">
                        <w:rPr>
                          <w:rFonts w:ascii="Myriad Pro" w:hAnsi="Myriad Pro"/>
                          <w:b/>
                          <w:sz w:val="20"/>
                          <w:lang w:val="en-US"/>
                        </w:rPr>
                        <w:t>12</w:t>
                      </w:r>
                    </w:p>
                  </w:txbxContent>
                </v:textbox>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17632" behindDoc="0" locked="0" layoutInCell="1" allowOverlap="1" wp14:anchorId="3EE42ED4" wp14:editId="52E55D52">
                <wp:simplePos x="0" y="0"/>
                <wp:positionH relativeFrom="column">
                  <wp:posOffset>5360035</wp:posOffset>
                </wp:positionH>
                <wp:positionV relativeFrom="paragraph">
                  <wp:posOffset>118110</wp:posOffset>
                </wp:positionV>
                <wp:extent cx="1038225" cy="885825"/>
                <wp:effectExtent l="0" t="0" r="28575" b="28575"/>
                <wp:wrapNone/>
                <wp:docPr id="2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88582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sidRPr="00DC3CD7">
                              <w:rPr>
                                <w:rFonts w:ascii="Myriad Pro" w:hAnsi="Myriad Pro"/>
                                <w:b/>
                                <w:sz w:val="20"/>
                                <w:lang w:val="en-US"/>
                              </w:rPr>
                              <w:t>DIRECCIÓN DE OPERACIONES</w:t>
                            </w:r>
                          </w:p>
                          <w:p w:rsidR="0092609B" w:rsidRDefault="0092609B" w:rsidP="00CD036C">
                            <w:pPr>
                              <w:spacing w:after="0" w:line="240" w:lineRule="auto"/>
                              <w:jc w:val="right"/>
                              <w:rPr>
                                <w:rFonts w:ascii="Myriad Pro" w:hAnsi="Myriad Pro"/>
                                <w:b/>
                                <w:sz w:val="18"/>
                                <w:lang w:val="en-US"/>
                              </w:rPr>
                            </w:pPr>
                          </w:p>
                          <w:p w:rsidR="0092609B" w:rsidRDefault="0092609B" w:rsidP="00CD036C">
                            <w:pPr>
                              <w:spacing w:after="0" w:line="240" w:lineRule="auto"/>
                              <w:jc w:val="right"/>
                              <w:rPr>
                                <w:rFonts w:ascii="Myriad Pro" w:hAnsi="Myriad Pro"/>
                                <w:b/>
                                <w:sz w:val="18"/>
                                <w:lang w:val="en-US"/>
                              </w:rPr>
                            </w:pPr>
                          </w:p>
                          <w:p w:rsidR="0092609B" w:rsidRDefault="0092609B" w:rsidP="00CD036C">
                            <w:pPr>
                              <w:spacing w:after="0" w:line="240" w:lineRule="auto"/>
                              <w:jc w:val="right"/>
                              <w:rPr>
                                <w:rFonts w:ascii="Myriad Pro" w:hAnsi="Myriad Pro"/>
                                <w:b/>
                                <w:sz w:val="18"/>
                                <w:lang w:val="en-US"/>
                              </w:rPr>
                            </w:pPr>
                            <w:r>
                              <w:rPr>
                                <w:rFonts w:ascii="Myriad Pro" w:hAnsi="Myriad Pro"/>
                                <w:b/>
                                <w:sz w:val="18"/>
                                <w:lang w:val="en-US"/>
                              </w:rPr>
                              <w:t>7</w:t>
                            </w:r>
                          </w:p>
                        </w:txbxContent>
                      </wps:txbx>
                      <wps:bodyPr rot="0" vert="horz" wrap="square" lIns="91440" tIns="45720" rIns="91440" bIns="45720" anchor="t" anchorCtr="0" upright="1">
                        <a:noAutofit/>
                      </wps:bodyPr>
                    </wps:wsp>
                  </a:graphicData>
                </a:graphic>
              </wp:anchor>
            </w:drawing>
          </mc:Choice>
          <mc:Fallback>
            <w:pict>
              <v:rect w14:anchorId="3EE42ED4" id="Rectangle 90" o:spid="_x0000_s1070" style="position:absolute;margin-left:422.05pt;margin-top:9.3pt;width:81.75pt;height:69.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" strokeweight="2pt">
                <v:textbox>
                  <w:txbxContent>
                    <w:p w:rsidR="0092609B" w:rsidRDefault="0092609B" w:rsidP="00CD036C">
                      <w:pPr>
                        <w:spacing w:after="0" w:line="240" w:lineRule="auto"/>
                        <w:jc w:val="center"/>
                        <w:rPr>
                          <w:rFonts w:ascii="Myriad Pro" w:hAnsi="Myriad Pro"/>
                          <w:b/>
                          <w:sz w:val="20"/>
                          <w:lang w:val="en-US"/>
                        </w:rPr>
                      </w:pPr>
                      <w:r w:rsidRPr="00DC3CD7">
                        <w:rPr>
                          <w:rFonts w:ascii="Myriad Pro" w:hAnsi="Myriad Pro"/>
                          <w:b/>
                          <w:sz w:val="20"/>
                          <w:lang w:val="en-US"/>
                        </w:rPr>
                        <w:t>DIRECCIÓN DE OPERACIONES</w:t>
                      </w:r>
                    </w:p>
                    <w:p w:rsidR="0092609B" w:rsidRDefault="0092609B" w:rsidP="00CD036C">
                      <w:pPr>
                        <w:spacing w:after="0" w:line="240" w:lineRule="auto"/>
                        <w:jc w:val="right"/>
                        <w:rPr>
                          <w:rFonts w:ascii="Myriad Pro" w:hAnsi="Myriad Pro"/>
                          <w:b/>
                          <w:sz w:val="18"/>
                          <w:lang w:val="en-US"/>
                        </w:rPr>
                      </w:pPr>
                    </w:p>
                    <w:p w:rsidR="0092609B" w:rsidRDefault="0092609B" w:rsidP="00CD036C">
                      <w:pPr>
                        <w:spacing w:after="0" w:line="240" w:lineRule="auto"/>
                        <w:jc w:val="right"/>
                        <w:rPr>
                          <w:rFonts w:ascii="Myriad Pro" w:hAnsi="Myriad Pro"/>
                          <w:b/>
                          <w:sz w:val="18"/>
                          <w:lang w:val="en-US"/>
                        </w:rPr>
                      </w:pPr>
                    </w:p>
                    <w:p w:rsidR="0092609B" w:rsidRDefault="0092609B" w:rsidP="00CD036C">
                      <w:pPr>
                        <w:spacing w:after="0" w:line="240" w:lineRule="auto"/>
                        <w:jc w:val="right"/>
                        <w:rPr>
                          <w:rFonts w:ascii="Myriad Pro" w:hAnsi="Myriad Pro"/>
                          <w:b/>
                          <w:sz w:val="18"/>
                          <w:lang w:val="en-US"/>
                        </w:rPr>
                      </w:pPr>
                      <w:r>
                        <w:rPr>
                          <w:rFonts w:ascii="Myriad Pro" w:hAnsi="Myriad Pro"/>
                          <w:b/>
                          <w:sz w:val="18"/>
                          <w:lang w:val="en-US"/>
                        </w:rPr>
                        <w:t>7</w:t>
                      </w:r>
                    </w:p>
                  </w:txbxContent>
                </v:textbox>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18656" behindDoc="0" locked="0" layoutInCell="1" allowOverlap="1" wp14:anchorId="4439F89E" wp14:editId="7F039977">
                <wp:simplePos x="0" y="0"/>
                <wp:positionH relativeFrom="column">
                  <wp:posOffset>6750050</wp:posOffset>
                </wp:positionH>
                <wp:positionV relativeFrom="paragraph">
                  <wp:posOffset>107315</wp:posOffset>
                </wp:positionV>
                <wp:extent cx="1026795" cy="866775"/>
                <wp:effectExtent l="0" t="0" r="20955" b="28575"/>
                <wp:wrapNone/>
                <wp:docPr id="27"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866775"/>
                        </a:xfrm>
                        <a:prstGeom prst="rect">
                          <a:avLst/>
                        </a:prstGeom>
                        <a:solidFill>
                          <a:srgbClr val="FFFFFF"/>
                        </a:solidFill>
                        <a:ln w="25400">
                          <a:solidFill>
                            <a:srgbClr val="000000"/>
                          </a:solidFill>
                          <a:miter lim="800000"/>
                          <a:headEnd/>
                          <a:tailEnd/>
                        </a:ln>
                      </wps:spPr>
                      <wps:txbx>
                        <w:txbxContent>
                          <w:p w:rsidR="0092609B" w:rsidRPr="00D446A4" w:rsidRDefault="0092609B" w:rsidP="00CD036C">
                            <w:pPr>
                              <w:spacing w:after="0" w:line="240" w:lineRule="auto"/>
                              <w:jc w:val="center"/>
                              <w:rPr>
                                <w:rFonts w:ascii="Myriad Pro" w:hAnsi="Myriad Pro"/>
                                <w:b/>
                                <w:sz w:val="20"/>
                              </w:rPr>
                            </w:pPr>
                            <w:r>
                              <w:rPr>
                                <w:rFonts w:ascii="Myriad Pro" w:hAnsi="Myriad Pro"/>
                                <w:b/>
                                <w:sz w:val="20"/>
                              </w:rPr>
                              <w:t xml:space="preserve">DIRECCION </w:t>
                            </w:r>
                            <w:r w:rsidRPr="00D446A4">
                              <w:rPr>
                                <w:rFonts w:ascii="Myriad Pro" w:hAnsi="Myriad Pro"/>
                                <w:b/>
                                <w:sz w:val="20"/>
                              </w:rPr>
                              <w:t>COMPRA Y ALMACENES</w:t>
                            </w:r>
                          </w:p>
                          <w:p w:rsidR="0092609B" w:rsidRDefault="0092609B" w:rsidP="00CD036C">
                            <w:pPr>
                              <w:spacing w:after="0" w:line="240" w:lineRule="auto"/>
                              <w:jc w:val="right"/>
                              <w:rPr>
                                <w:rFonts w:ascii="Myriad Pro" w:hAnsi="Myriad Pro"/>
                                <w:b/>
                                <w:sz w:val="18"/>
                              </w:rPr>
                            </w:pPr>
                          </w:p>
                          <w:p w:rsidR="0092609B" w:rsidRPr="00817C09" w:rsidRDefault="0092609B" w:rsidP="00CD036C">
                            <w:pPr>
                              <w:spacing w:after="0" w:line="240" w:lineRule="auto"/>
                              <w:jc w:val="right"/>
                              <w:rPr>
                                <w:rFonts w:ascii="Myriad Pro" w:hAnsi="Myriad Pro"/>
                                <w:b/>
                                <w:sz w:val="18"/>
                              </w:rPr>
                            </w:pPr>
                            <w:r w:rsidRPr="00817C09">
                              <w:rPr>
                                <w:rFonts w:ascii="Myriad Pro" w:hAnsi="Myriad Pro"/>
                                <w:b/>
                                <w:sz w:val="18"/>
                              </w:rPr>
                              <w:t>13</w:t>
                            </w:r>
                          </w:p>
                          <w:p w:rsidR="0092609B" w:rsidRPr="00D446A4" w:rsidRDefault="0092609B" w:rsidP="00CD036C">
                            <w:pPr>
                              <w:spacing w:after="0" w:line="240" w:lineRule="auto"/>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439F89E" id="Rectangle 93" o:spid="_x0000_s1071" style="position:absolute;margin-left:531.5pt;margin-top:8.45pt;width:80.85pt;height:6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" strokeweight="2pt">
                <v:textbox>
                  <w:txbxContent>
                    <w:p w:rsidR="0092609B" w:rsidRPr="00D446A4" w:rsidRDefault="0092609B" w:rsidP="00CD036C">
                      <w:pPr>
                        <w:spacing w:after="0" w:line="240" w:lineRule="auto"/>
                        <w:jc w:val="center"/>
                        <w:rPr>
                          <w:rFonts w:ascii="Myriad Pro" w:hAnsi="Myriad Pro"/>
                          <w:b/>
                          <w:sz w:val="20"/>
                        </w:rPr>
                      </w:pPr>
                      <w:r>
                        <w:rPr>
                          <w:rFonts w:ascii="Myriad Pro" w:hAnsi="Myriad Pro"/>
                          <w:b/>
                          <w:sz w:val="20"/>
                        </w:rPr>
                        <w:t xml:space="preserve">DIRECCION </w:t>
                      </w:r>
                      <w:r w:rsidRPr="00D446A4">
                        <w:rPr>
                          <w:rFonts w:ascii="Myriad Pro" w:hAnsi="Myriad Pro"/>
                          <w:b/>
                          <w:sz w:val="20"/>
                        </w:rPr>
                        <w:t>COMPRA Y ALMACENES</w:t>
                      </w:r>
                    </w:p>
                    <w:p w:rsidR="0092609B" w:rsidRDefault="0092609B" w:rsidP="00CD036C">
                      <w:pPr>
                        <w:spacing w:after="0" w:line="240" w:lineRule="auto"/>
                        <w:jc w:val="right"/>
                        <w:rPr>
                          <w:rFonts w:ascii="Myriad Pro" w:hAnsi="Myriad Pro"/>
                          <w:b/>
                          <w:sz w:val="18"/>
                        </w:rPr>
                      </w:pPr>
                    </w:p>
                    <w:p w:rsidR="0092609B" w:rsidRPr="00817C09" w:rsidRDefault="0092609B" w:rsidP="00CD036C">
                      <w:pPr>
                        <w:spacing w:after="0" w:line="240" w:lineRule="auto"/>
                        <w:jc w:val="right"/>
                        <w:rPr>
                          <w:rFonts w:ascii="Myriad Pro" w:hAnsi="Myriad Pro"/>
                          <w:b/>
                          <w:sz w:val="18"/>
                        </w:rPr>
                      </w:pPr>
                      <w:r w:rsidRPr="00817C09">
                        <w:rPr>
                          <w:rFonts w:ascii="Myriad Pro" w:hAnsi="Myriad Pro"/>
                          <w:b/>
                          <w:sz w:val="18"/>
                        </w:rPr>
                        <w:t>13</w:t>
                      </w:r>
                    </w:p>
                    <w:p w:rsidR="0092609B" w:rsidRPr="00D446A4" w:rsidRDefault="0092609B" w:rsidP="00CD036C">
                      <w:pPr>
                        <w:spacing w:after="0" w:line="240" w:lineRule="auto"/>
                        <w:jc w:val="center"/>
                        <w:rPr>
                          <w:b/>
                        </w:rPr>
                      </w:pPr>
                    </w:p>
                  </w:txbxContent>
                </v:textbox>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19680" behindDoc="0" locked="0" layoutInCell="1" allowOverlap="1" wp14:anchorId="482362CA" wp14:editId="1091C344">
                <wp:simplePos x="0" y="0"/>
                <wp:positionH relativeFrom="column">
                  <wp:posOffset>8159750</wp:posOffset>
                </wp:positionH>
                <wp:positionV relativeFrom="paragraph">
                  <wp:posOffset>108585</wp:posOffset>
                </wp:positionV>
                <wp:extent cx="990600" cy="847725"/>
                <wp:effectExtent l="0" t="0" r="19050" b="28575"/>
                <wp:wrapNone/>
                <wp:docPr id="28"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847725"/>
                        </a:xfrm>
                        <a:prstGeom prst="rect">
                          <a:avLst/>
                        </a:prstGeom>
                        <a:solidFill>
                          <a:srgbClr val="FFFFFF"/>
                        </a:solidFill>
                        <a:ln w="25400">
                          <a:solidFill>
                            <a:srgbClr val="000000"/>
                          </a:solidFill>
                          <a:miter lim="800000"/>
                          <a:headEnd/>
                          <a:tailEnd/>
                        </a:ln>
                      </wps:spPr>
                      <wps:txbx>
                        <w:txbxContent>
                          <w:p w:rsidR="0092609B" w:rsidRPr="00DC3CD7" w:rsidRDefault="0092609B" w:rsidP="00CD036C">
                            <w:pPr>
                              <w:spacing w:after="0" w:line="240" w:lineRule="auto"/>
                              <w:jc w:val="center"/>
                              <w:rPr>
                                <w:rFonts w:ascii="Myriad Pro" w:hAnsi="Myriad Pro"/>
                                <w:b/>
                                <w:sz w:val="20"/>
                                <w:lang w:val="en-US"/>
                              </w:rPr>
                            </w:pPr>
                            <w:r w:rsidRPr="00DC3CD7">
                              <w:rPr>
                                <w:rFonts w:ascii="Myriad Pro" w:hAnsi="Myriad Pro"/>
                                <w:b/>
                                <w:sz w:val="20"/>
                                <w:lang w:val="en-US"/>
                              </w:rPr>
                              <w:t>DIRECCIÓN COMERCIAL</w:t>
                            </w:r>
                          </w:p>
                          <w:p w:rsidR="0092609B" w:rsidRDefault="0092609B" w:rsidP="00CD036C">
                            <w:pPr>
                              <w:spacing w:after="0" w:line="240" w:lineRule="auto"/>
                              <w:ind w:left="426"/>
                              <w:jc w:val="right"/>
                              <w:rPr>
                                <w:rFonts w:ascii="Myriad Pro" w:hAnsi="Myriad Pro"/>
                                <w:b/>
                                <w:sz w:val="18"/>
                                <w:lang w:val="en-US"/>
                              </w:rPr>
                            </w:pPr>
                          </w:p>
                          <w:p w:rsidR="0092609B" w:rsidRDefault="0092609B" w:rsidP="00CD036C">
                            <w:pPr>
                              <w:spacing w:after="0" w:line="240" w:lineRule="auto"/>
                              <w:ind w:left="426"/>
                              <w:jc w:val="right"/>
                              <w:rPr>
                                <w:rFonts w:ascii="Myriad Pro" w:hAnsi="Myriad Pro"/>
                                <w:b/>
                                <w:sz w:val="18"/>
                                <w:lang w:val="en-US"/>
                              </w:rPr>
                            </w:pPr>
                          </w:p>
                          <w:p w:rsidR="0092609B" w:rsidRPr="00817C09" w:rsidRDefault="0092609B" w:rsidP="00CD036C">
                            <w:pPr>
                              <w:spacing w:after="0" w:line="240" w:lineRule="auto"/>
                              <w:ind w:left="426"/>
                              <w:jc w:val="right"/>
                              <w:rPr>
                                <w:rFonts w:ascii="Myriad Pro" w:hAnsi="Myriad Pro"/>
                                <w:b/>
                                <w:sz w:val="18"/>
                                <w:lang w:val="en-US"/>
                              </w:rPr>
                            </w:pPr>
                            <w:r w:rsidRPr="00817C09">
                              <w:rPr>
                                <w:rFonts w:ascii="Myriad Pro" w:hAnsi="Myriad Pro"/>
                                <w:b/>
                                <w:sz w:val="18"/>
                                <w:lang w:val="en-US"/>
                              </w:rPr>
                              <w:t>1</w:t>
                            </w:r>
                            <w:r>
                              <w:rPr>
                                <w:rFonts w:ascii="Myriad Pro" w:hAnsi="Myriad Pro"/>
                                <w:b/>
                                <w:sz w:val="18"/>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82362CA" id="Rectangle 96" o:spid="_x0000_s1072" style="position:absolute;margin-left:642.5pt;margin-top:8.55pt;width:78pt;height:6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" strokeweight="2pt">
                <v:textbox>
                  <w:txbxContent>
                    <w:p w:rsidR="0092609B" w:rsidRPr="00DC3CD7" w:rsidRDefault="0092609B" w:rsidP="00CD036C">
                      <w:pPr>
                        <w:spacing w:after="0" w:line="240" w:lineRule="auto"/>
                        <w:jc w:val="center"/>
                        <w:rPr>
                          <w:rFonts w:ascii="Myriad Pro" w:hAnsi="Myriad Pro"/>
                          <w:b/>
                          <w:sz w:val="20"/>
                          <w:lang w:val="en-US"/>
                        </w:rPr>
                      </w:pPr>
                      <w:r w:rsidRPr="00DC3CD7">
                        <w:rPr>
                          <w:rFonts w:ascii="Myriad Pro" w:hAnsi="Myriad Pro"/>
                          <w:b/>
                          <w:sz w:val="20"/>
                          <w:lang w:val="en-US"/>
                        </w:rPr>
                        <w:t>DIRECCIÓN COMERCIAL</w:t>
                      </w:r>
                    </w:p>
                    <w:p w:rsidR="0092609B" w:rsidRDefault="0092609B" w:rsidP="00CD036C">
                      <w:pPr>
                        <w:spacing w:after="0" w:line="240" w:lineRule="auto"/>
                        <w:ind w:left="426"/>
                        <w:jc w:val="right"/>
                        <w:rPr>
                          <w:rFonts w:ascii="Myriad Pro" w:hAnsi="Myriad Pro"/>
                          <w:b/>
                          <w:sz w:val="18"/>
                          <w:lang w:val="en-US"/>
                        </w:rPr>
                      </w:pPr>
                    </w:p>
                    <w:p w:rsidR="0092609B" w:rsidRDefault="0092609B" w:rsidP="00CD036C">
                      <w:pPr>
                        <w:spacing w:after="0" w:line="240" w:lineRule="auto"/>
                        <w:ind w:left="426"/>
                        <w:jc w:val="right"/>
                        <w:rPr>
                          <w:rFonts w:ascii="Myriad Pro" w:hAnsi="Myriad Pro"/>
                          <w:b/>
                          <w:sz w:val="18"/>
                          <w:lang w:val="en-US"/>
                        </w:rPr>
                      </w:pPr>
                    </w:p>
                    <w:p w:rsidR="0092609B" w:rsidRPr="00817C09" w:rsidRDefault="0092609B" w:rsidP="00CD036C">
                      <w:pPr>
                        <w:spacing w:after="0" w:line="240" w:lineRule="auto"/>
                        <w:ind w:left="426"/>
                        <w:jc w:val="right"/>
                        <w:rPr>
                          <w:rFonts w:ascii="Myriad Pro" w:hAnsi="Myriad Pro"/>
                          <w:b/>
                          <w:sz w:val="18"/>
                          <w:lang w:val="en-US"/>
                        </w:rPr>
                      </w:pPr>
                      <w:r w:rsidRPr="00817C09">
                        <w:rPr>
                          <w:rFonts w:ascii="Myriad Pro" w:hAnsi="Myriad Pro"/>
                          <w:b/>
                          <w:sz w:val="18"/>
                          <w:lang w:val="en-US"/>
                        </w:rPr>
                        <w:t>1</w:t>
                      </w:r>
                      <w:r>
                        <w:rPr>
                          <w:rFonts w:ascii="Myriad Pro" w:hAnsi="Myriad Pro"/>
                          <w:b/>
                          <w:sz w:val="18"/>
                          <w:lang w:val="en-US"/>
                        </w:rPr>
                        <w:t>1</w:t>
                      </w:r>
                    </w:p>
                  </w:txbxContent>
                </v:textbox>
              </v:rect>
            </w:pict>
          </mc:Fallback>
        </mc:AlternateContent>
      </w:r>
      <w:r w:rsidRPr="00544B53">
        <w:rPr>
          <w:rFonts w:asciiTheme="minorHAnsi" w:hAnsiTheme="minorHAnsi"/>
        </w:rPr>
        <w:t xml:space="preserve">                                                                                                                           </w:t>
      </w:r>
    </w:p>
    <w:p w:rsidR="00CD036C" w:rsidRPr="00544B53" w:rsidRDefault="00CD036C" w:rsidP="00CD036C">
      <w:pPr>
        <w:pStyle w:val="Piedepgina"/>
        <w:rPr>
          <w:rFonts w:asciiTheme="minorHAnsi" w:hAnsiTheme="minorHAnsi"/>
        </w:rPr>
      </w:pPr>
      <w:r w:rsidRPr="00544B53">
        <w:rPr>
          <w:rFonts w:asciiTheme="minorHAnsi" w:hAnsiTheme="minorHAnsi"/>
        </w:rPr>
        <w:t xml:space="preserve">                                                                                                                                          </w:t>
      </w:r>
    </w:p>
    <w:p w:rsidR="00CD036C" w:rsidRPr="00544B53" w:rsidRDefault="00CD036C" w:rsidP="00CD036C">
      <w:pPr>
        <w:rPr>
          <w:rFonts w:asciiTheme="minorHAnsi" w:hAnsiTheme="minorHAnsi"/>
        </w:rPr>
      </w:pPr>
    </w:p>
    <w:p w:rsidR="00CD036C" w:rsidRPr="00544B53" w:rsidRDefault="00CD036C" w:rsidP="00CD036C">
      <w:pPr>
        <w:rPr>
          <w:rFonts w:asciiTheme="minorHAnsi" w:hAnsiTheme="minorHAnsi"/>
        </w:rPr>
      </w:pPr>
    </w:p>
    <w:p w:rsidR="00CD036C" w:rsidRPr="00544B53" w:rsidRDefault="00CD036C" w:rsidP="00CD036C">
      <w:pPr>
        <w:rPr>
          <w:rFonts w:asciiTheme="minorHAnsi" w:hAnsiTheme="minorHAnsi"/>
        </w:rPr>
      </w:pPr>
    </w:p>
    <w:p w:rsidR="00CD036C" w:rsidRPr="00544B53" w:rsidRDefault="00CD036C" w:rsidP="00CD036C">
      <w:pPr>
        <w:rPr>
          <w:rFonts w:asciiTheme="minorHAnsi" w:hAnsiTheme="minorHAnsi"/>
        </w:rPr>
      </w:pPr>
      <w:r w:rsidRPr="00544B53">
        <w:rPr>
          <w:rFonts w:asciiTheme="minorHAnsi" w:hAnsiTheme="minorHAnsi" w:cs="Calibri"/>
          <w:noProof/>
          <w:lang w:eastAsia="es-MX"/>
        </w:rPr>
        <mc:AlternateContent>
          <mc:Choice Requires="wps">
            <w:drawing>
              <wp:anchor distT="0" distB="0" distL="114300" distR="114300" simplePos="0" relativeHeight="251737088" behindDoc="0" locked="0" layoutInCell="1" allowOverlap="1" wp14:anchorId="42FCC00D" wp14:editId="75607CF9">
                <wp:simplePos x="0" y="0"/>
                <wp:positionH relativeFrom="margin">
                  <wp:posOffset>4098925</wp:posOffset>
                </wp:positionH>
                <wp:positionV relativeFrom="paragraph">
                  <wp:posOffset>217805</wp:posOffset>
                </wp:positionV>
                <wp:extent cx="635" cy="389255"/>
                <wp:effectExtent l="0" t="0" r="37465" b="29845"/>
                <wp:wrapNone/>
                <wp:docPr id="34" name="Conector recto de flech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C44A0" id="Conector recto de flecha 34" o:spid="_x0000_s1026" type="#_x0000_t32" style="position:absolute;margin-left:322.75pt;margin-top:17.15pt;width:.05pt;height:30.6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ghT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" strokeweight="2pt">
                <w10:wrap anchorx="margin"/>
              </v:shape>
            </w:pict>
          </mc:Fallback>
        </mc:AlternateContent>
      </w:r>
      <w:r w:rsidRPr="00544B53">
        <w:rPr>
          <w:rFonts w:asciiTheme="minorHAnsi" w:hAnsiTheme="minorHAnsi" w:cs="Calibri"/>
          <w:noProof/>
          <w:lang w:eastAsia="es-MX"/>
        </w:rPr>
        <mc:AlternateContent>
          <mc:Choice Requires="wps">
            <w:drawing>
              <wp:anchor distT="0" distB="0" distL="114300" distR="114300" simplePos="0" relativeHeight="251728896" behindDoc="0" locked="0" layoutInCell="1" allowOverlap="1" wp14:anchorId="11A75CE3" wp14:editId="5CA330D4">
                <wp:simplePos x="0" y="0"/>
                <wp:positionH relativeFrom="margin">
                  <wp:posOffset>644525</wp:posOffset>
                </wp:positionH>
                <wp:positionV relativeFrom="paragraph">
                  <wp:posOffset>203199</wp:posOffset>
                </wp:positionV>
                <wp:extent cx="8105775" cy="9525"/>
                <wp:effectExtent l="19050" t="19050" r="28575" b="28575"/>
                <wp:wrapNone/>
                <wp:docPr id="35" name="Conector recto 35"/>
                <wp:cNvGraphicFramePr/>
                <a:graphic xmlns:a="http://schemas.openxmlformats.org/drawingml/2006/main">
                  <a:graphicData uri="http://schemas.microsoft.com/office/word/2010/wordprocessingShape">
                    <wps:wsp>
                      <wps:cNvCnPr/>
                      <wps:spPr>
                        <a:xfrm>
                          <a:off x="0" y="0"/>
                          <a:ext cx="8105775" cy="9525"/>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CDD258" id="Conector recto 35"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75pt,16pt" to="689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" strokecolor="windowText" strokeweight="2.25pt">
                <v:stroke joinstyle="miter"/>
                <w10:wrap anchorx="margin"/>
              </v:line>
            </w:pict>
          </mc:Fallback>
        </mc:AlternateContent>
      </w:r>
      <w:r w:rsidRPr="00544B53">
        <w:rPr>
          <w:rFonts w:asciiTheme="minorHAnsi" w:hAnsiTheme="minorHAnsi"/>
          <w:noProof/>
          <w:lang w:eastAsia="es-MX"/>
        </w:rPr>
        <mc:AlternateContent>
          <mc:Choice Requires="wps">
            <w:drawing>
              <wp:anchor distT="0" distB="0" distL="114300" distR="114300" simplePos="0" relativeHeight="251731968" behindDoc="0" locked="0" layoutInCell="1" allowOverlap="1" wp14:anchorId="7B950FFA" wp14:editId="2092D74B">
                <wp:simplePos x="0" y="0"/>
                <wp:positionH relativeFrom="margin">
                  <wp:posOffset>647700</wp:posOffset>
                </wp:positionH>
                <wp:positionV relativeFrom="paragraph">
                  <wp:posOffset>189230</wp:posOffset>
                </wp:positionV>
                <wp:extent cx="635" cy="389255"/>
                <wp:effectExtent l="0" t="0" r="37465" b="29845"/>
                <wp:wrapNone/>
                <wp:docPr id="36" name="Conector recto de flecha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13C00" id="Conector recto de flecha 36" o:spid="_x0000_s1026" type="#_x0000_t32" style="position:absolute;margin-left:51pt;margin-top:14.9pt;width:.05pt;height:30.6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l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30944" behindDoc="0" locked="0" layoutInCell="1" allowOverlap="1" wp14:anchorId="3C5A1A42" wp14:editId="67AE30CA">
                <wp:simplePos x="0" y="0"/>
                <wp:positionH relativeFrom="margin">
                  <wp:posOffset>200025</wp:posOffset>
                </wp:positionH>
                <wp:positionV relativeFrom="paragraph">
                  <wp:posOffset>578485</wp:posOffset>
                </wp:positionV>
                <wp:extent cx="952500" cy="752475"/>
                <wp:effectExtent l="0" t="0" r="19050" b="28575"/>
                <wp:wrapNone/>
                <wp:docPr id="37" name="Rectá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UEBP HABANA</w:t>
                            </w:r>
                          </w:p>
                          <w:p w:rsidR="0092609B" w:rsidRDefault="0092609B" w:rsidP="00CD036C">
                            <w:pPr>
                              <w:spacing w:after="0" w:line="240" w:lineRule="auto"/>
                              <w:jc w:val="center"/>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A1A42" id="Rectángulo 37" o:spid="_x0000_s1073" style="position:absolute;margin-left:15.75pt;margin-top:45.55pt;width:75pt;height:59.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UEBP HABANA</w:t>
                      </w:r>
                    </w:p>
                    <w:p w:rsidR="0092609B" w:rsidRDefault="0092609B" w:rsidP="00CD036C">
                      <w:pPr>
                        <w:spacing w:after="0" w:line="240" w:lineRule="auto"/>
                        <w:jc w:val="center"/>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118</w:t>
                      </w:r>
                    </w:p>
                  </w:txbxContent>
                </v:textbox>
                <w10:wrap anchorx="margin"/>
              </v:rect>
            </w:pict>
          </mc:Fallback>
        </mc:AlternateContent>
      </w:r>
      <w:r w:rsidRPr="00544B53">
        <w:rPr>
          <w:rFonts w:asciiTheme="minorHAnsi" w:hAnsiTheme="minorHAnsi" w:cs="Calibri"/>
          <w:noProof/>
          <w:lang w:eastAsia="es-MX"/>
        </w:rPr>
        <mc:AlternateContent>
          <mc:Choice Requires="wps">
            <w:drawing>
              <wp:anchor distT="0" distB="0" distL="114300" distR="114300" simplePos="0" relativeHeight="251734016" behindDoc="0" locked="0" layoutInCell="1" allowOverlap="1" wp14:anchorId="209294EB" wp14:editId="3267C58D">
                <wp:simplePos x="0" y="0"/>
                <wp:positionH relativeFrom="margin">
                  <wp:posOffset>2495550</wp:posOffset>
                </wp:positionH>
                <wp:positionV relativeFrom="paragraph">
                  <wp:posOffset>594360</wp:posOffset>
                </wp:positionV>
                <wp:extent cx="952500" cy="752475"/>
                <wp:effectExtent l="0" t="0" r="19050" b="28575"/>
                <wp:wrapNone/>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 xml:space="preserve">UEBC </w:t>
                            </w:r>
                          </w:p>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PINAR DEL RÍO</w:t>
                            </w:r>
                          </w:p>
                          <w:p w:rsidR="0092609B" w:rsidRPr="00817C09" w:rsidRDefault="0092609B" w:rsidP="00CD036C">
                            <w:pPr>
                              <w:spacing w:after="0" w:line="240" w:lineRule="auto"/>
                              <w:jc w:val="center"/>
                              <w:rPr>
                                <w:rFonts w:ascii="Myriad Pro" w:hAnsi="Myriad Pro"/>
                                <w:b/>
                                <w:sz w:val="20"/>
                                <w:lang w:val="en-US"/>
                              </w:rPr>
                            </w:pPr>
                            <w:r>
                              <w:rPr>
                                <w:rFonts w:ascii="Myriad Pro" w:hAnsi="Myriad Pro"/>
                                <w:b/>
                                <w:sz w:val="20"/>
                                <w:lang w:val="en-US"/>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294EB" id="Rectángulo 38" o:spid="_x0000_s1074" style="position:absolute;margin-left:196.5pt;margin-top:46.8pt;width:75pt;height:59.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 xml:space="preserve">UEBC </w:t>
                      </w:r>
                    </w:p>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PINAR DEL RÍO</w:t>
                      </w:r>
                    </w:p>
                    <w:p w:rsidR="0092609B" w:rsidRPr="00817C09" w:rsidRDefault="0092609B" w:rsidP="00CD036C">
                      <w:pPr>
                        <w:spacing w:after="0" w:line="240" w:lineRule="auto"/>
                        <w:jc w:val="center"/>
                        <w:rPr>
                          <w:rFonts w:ascii="Myriad Pro" w:hAnsi="Myriad Pro"/>
                          <w:b/>
                          <w:sz w:val="20"/>
                          <w:lang w:val="en-US"/>
                        </w:rPr>
                      </w:pPr>
                      <w:r>
                        <w:rPr>
                          <w:rFonts w:ascii="Myriad Pro" w:hAnsi="Myriad Pro"/>
                          <w:b/>
                          <w:sz w:val="20"/>
                          <w:lang w:val="en-US"/>
                        </w:rPr>
                        <w:t>13</w:t>
                      </w:r>
                    </w:p>
                  </w:txbxContent>
                </v:textbox>
                <w10:wrap anchorx="margin"/>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32992" behindDoc="0" locked="0" layoutInCell="1" allowOverlap="1" wp14:anchorId="52128551" wp14:editId="2B915F20">
                <wp:simplePos x="0" y="0"/>
                <wp:positionH relativeFrom="margin">
                  <wp:posOffset>1838325</wp:posOffset>
                </wp:positionH>
                <wp:positionV relativeFrom="paragraph">
                  <wp:posOffset>196850</wp:posOffset>
                </wp:positionV>
                <wp:extent cx="635" cy="389255"/>
                <wp:effectExtent l="0" t="0" r="37465" b="29845"/>
                <wp:wrapNone/>
                <wp:docPr id="39" name="Conector recto de flecha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79C7D" id="Conector recto de flecha 39" o:spid="_x0000_s1026" type="#_x0000_t32" style="position:absolute;margin-left:144.75pt;margin-top:15.5pt;width:.05pt;height:30.6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4R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" strokeweight="2pt">
                <w10:wrap anchorx="margin"/>
              </v:shape>
            </w:pict>
          </mc:Fallback>
        </mc:AlternateContent>
      </w:r>
      <w:r w:rsidRPr="00544B53">
        <w:rPr>
          <w:rFonts w:asciiTheme="minorHAnsi" w:hAnsiTheme="minorHAnsi" w:cs="Calibri"/>
          <w:noProof/>
          <w:lang w:eastAsia="es-MX"/>
        </w:rPr>
        <mc:AlternateContent>
          <mc:Choice Requires="wps">
            <w:drawing>
              <wp:anchor distT="0" distB="0" distL="114300" distR="114300" simplePos="0" relativeHeight="251735040" behindDoc="0" locked="0" layoutInCell="1" allowOverlap="1" wp14:anchorId="02FB1B48" wp14:editId="765245A9">
                <wp:simplePos x="0" y="0"/>
                <wp:positionH relativeFrom="margin">
                  <wp:posOffset>2984500</wp:posOffset>
                </wp:positionH>
                <wp:positionV relativeFrom="paragraph">
                  <wp:posOffset>208280</wp:posOffset>
                </wp:positionV>
                <wp:extent cx="635" cy="389255"/>
                <wp:effectExtent l="0" t="0" r="37465" b="29845"/>
                <wp:wrapNone/>
                <wp:docPr id="40" name="Conector recto de flecha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D10B32" id="Conector recto de flecha 40" o:spid="_x0000_s1026" type="#_x0000_t32" style="position:absolute;margin-left:235pt;margin-top:16.4pt;width:.05pt;height:30.6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4aKQ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40160" behindDoc="0" locked="0" layoutInCell="1" allowOverlap="1" wp14:anchorId="4D47608D" wp14:editId="464FF13E">
                <wp:simplePos x="0" y="0"/>
                <wp:positionH relativeFrom="margin">
                  <wp:posOffset>5991225</wp:posOffset>
                </wp:positionH>
                <wp:positionV relativeFrom="paragraph">
                  <wp:posOffset>612140</wp:posOffset>
                </wp:positionV>
                <wp:extent cx="952500" cy="752475"/>
                <wp:effectExtent l="0" t="0" r="19050" b="28575"/>
                <wp:wrapNone/>
                <wp:docPr id="41" name="Rectángulo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w:t>
                            </w:r>
                          </w:p>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 xml:space="preserve"> VILLA CLARA</w:t>
                            </w:r>
                          </w:p>
                          <w:p w:rsidR="0092609B" w:rsidRDefault="0092609B" w:rsidP="00CD036C">
                            <w:pPr>
                              <w:spacing w:after="0" w:line="240" w:lineRule="auto"/>
                              <w:rPr>
                                <w:rFonts w:ascii="Myriad Pro" w:hAnsi="Myriad Pro"/>
                                <w:b/>
                                <w:sz w:val="20"/>
                                <w:lang w:val="en-US"/>
                              </w:rPr>
                            </w:pPr>
                            <w:r>
                              <w:rPr>
                                <w:rFonts w:ascii="Myriad Pro" w:hAnsi="Myriad Pro"/>
                                <w:b/>
                                <w:sz w:val="20"/>
                                <w:lang w:val="en-US"/>
                              </w:rPr>
                              <w:t xml:space="preserve">                       17</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7608D" id="Rectángulo 41" o:spid="_x0000_s1075" style="position:absolute;margin-left:471.75pt;margin-top:48.2pt;width:75pt;height:59.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w:t>
                      </w:r>
                    </w:p>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 xml:space="preserve"> VILLA CLARA</w:t>
                      </w:r>
                    </w:p>
                    <w:p w:rsidR="0092609B" w:rsidRDefault="0092609B" w:rsidP="00CD036C">
                      <w:pPr>
                        <w:spacing w:after="0" w:line="240" w:lineRule="auto"/>
                        <w:rPr>
                          <w:rFonts w:ascii="Myriad Pro" w:hAnsi="Myriad Pro"/>
                          <w:b/>
                          <w:sz w:val="20"/>
                          <w:lang w:val="en-US"/>
                        </w:rPr>
                      </w:pPr>
                      <w:r>
                        <w:rPr>
                          <w:rFonts w:ascii="Myriad Pro" w:hAnsi="Myriad Pro"/>
                          <w:b/>
                          <w:sz w:val="20"/>
                          <w:lang w:val="en-US"/>
                        </w:rPr>
                        <w:t xml:space="preserve">                       17</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17</w:t>
                      </w:r>
                    </w:p>
                  </w:txbxContent>
                </v:textbox>
                <w10:wrap anchorx="margin"/>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41184" behindDoc="0" locked="0" layoutInCell="1" allowOverlap="1" wp14:anchorId="03E6A035" wp14:editId="419CCC13">
                <wp:simplePos x="0" y="0"/>
                <wp:positionH relativeFrom="margin">
                  <wp:posOffset>6480175</wp:posOffset>
                </wp:positionH>
                <wp:positionV relativeFrom="paragraph">
                  <wp:posOffset>226060</wp:posOffset>
                </wp:positionV>
                <wp:extent cx="635" cy="389255"/>
                <wp:effectExtent l="0" t="0" r="37465" b="29845"/>
                <wp:wrapNone/>
                <wp:docPr id="42" name="Conector recto de flecha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C578A" id="Conector recto de flecha 42" o:spid="_x0000_s1026" type="#_x0000_t32" style="position:absolute;margin-left:510.25pt;margin-top:17.8pt;width:.05pt;height:30.6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ws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" strokeweight="2pt">
                <w10:wrap anchorx="margin"/>
              </v:shape>
            </w:pict>
          </mc:Fallback>
        </mc:AlternateContent>
      </w:r>
      <w:r w:rsidRPr="00544B53">
        <w:rPr>
          <w:rFonts w:asciiTheme="minorHAnsi" w:hAnsiTheme="minorHAnsi" w:cs="Calibri"/>
          <w:noProof/>
          <w:lang w:eastAsia="es-MX"/>
        </w:rPr>
        <mc:AlternateContent>
          <mc:Choice Requires="wps">
            <w:drawing>
              <wp:anchor distT="0" distB="0" distL="114300" distR="114300" simplePos="0" relativeHeight="251739136" behindDoc="0" locked="0" layoutInCell="1" allowOverlap="1" wp14:anchorId="374DBEEF" wp14:editId="3CA29BFC">
                <wp:simplePos x="0" y="0"/>
                <wp:positionH relativeFrom="margin">
                  <wp:posOffset>5337175</wp:posOffset>
                </wp:positionH>
                <wp:positionV relativeFrom="paragraph">
                  <wp:posOffset>207010</wp:posOffset>
                </wp:positionV>
                <wp:extent cx="635" cy="389255"/>
                <wp:effectExtent l="0" t="0" r="37465" b="29845"/>
                <wp:wrapNone/>
                <wp:docPr id="43" name="Conector recto de flecha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324B6" id="Conector recto de flecha 43" o:spid="_x0000_s1026" type="#_x0000_t32" style="position:absolute;margin-left:420.25pt;margin-top:16.3pt;width:.05pt;height:30.6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Xa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" strokeweight="2pt">
                <w10:wrap anchorx="margin"/>
              </v:shape>
            </w:pict>
          </mc:Fallback>
        </mc:AlternateContent>
      </w:r>
      <w:r w:rsidRPr="00544B53">
        <w:rPr>
          <w:rFonts w:asciiTheme="minorHAnsi" w:hAnsiTheme="minorHAnsi" w:cs="Calibri"/>
          <w:noProof/>
          <w:lang w:eastAsia="es-MX"/>
        </w:rPr>
        <mc:AlternateContent>
          <mc:Choice Requires="wps">
            <w:drawing>
              <wp:anchor distT="0" distB="0" distL="114300" distR="114300" simplePos="0" relativeHeight="251743232" behindDoc="0" locked="0" layoutInCell="1" allowOverlap="1" wp14:anchorId="4546DF20" wp14:editId="4AEA9A87">
                <wp:simplePos x="0" y="0"/>
                <wp:positionH relativeFrom="margin">
                  <wp:posOffset>7613650</wp:posOffset>
                </wp:positionH>
                <wp:positionV relativeFrom="paragraph">
                  <wp:posOffset>227330</wp:posOffset>
                </wp:positionV>
                <wp:extent cx="635" cy="389255"/>
                <wp:effectExtent l="0" t="0" r="37465" b="29845"/>
                <wp:wrapNone/>
                <wp:docPr id="44" name="Conector recto de flecha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6A457" id="Conector recto de flecha 44" o:spid="_x0000_s1026" type="#_x0000_t32" style="position:absolute;margin-left:599.5pt;margin-top:17.9pt;width:.05pt;height:30.6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st2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45280" behindDoc="0" locked="0" layoutInCell="1" allowOverlap="1" wp14:anchorId="253706F5" wp14:editId="4B12BDA5">
                <wp:simplePos x="0" y="0"/>
                <wp:positionH relativeFrom="margin">
                  <wp:posOffset>8747125</wp:posOffset>
                </wp:positionH>
                <wp:positionV relativeFrom="paragraph">
                  <wp:posOffset>216535</wp:posOffset>
                </wp:positionV>
                <wp:extent cx="635" cy="389255"/>
                <wp:effectExtent l="0" t="0" r="37465" b="29845"/>
                <wp:wrapNone/>
                <wp:docPr id="45" name="Conector recto de flecha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E1B8C" id="Conector recto de flecha 45" o:spid="_x0000_s1026" type="#_x0000_t32" style="position:absolute;margin-left:688.75pt;margin-top:17.05pt;width:.05pt;height:30.6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44256" behindDoc="0" locked="0" layoutInCell="1" allowOverlap="1" wp14:anchorId="29023836" wp14:editId="55333E37">
                <wp:simplePos x="0" y="0"/>
                <wp:positionH relativeFrom="margin">
                  <wp:posOffset>8258175</wp:posOffset>
                </wp:positionH>
                <wp:positionV relativeFrom="paragraph">
                  <wp:posOffset>602615</wp:posOffset>
                </wp:positionV>
                <wp:extent cx="952500" cy="752475"/>
                <wp:effectExtent l="0" t="0" r="19050" b="28575"/>
                <wp:wrapNone/>
                <wp:docPr id="46" name="Rectángulo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SANCTI SPÍRITUS</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23836" id="Rectángulo 46" o:spid="_x0000_s1076" style="position:absolute;margin-left:650.25pt;margin-top:47.45pt;width:75pt;height:59.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SANCTI SPÍRITUS</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13</w:t>
                      </w:r>
                    </w:p>
                  </w:txbxContent>
                </v:textbox>
                <w10:wrap anchorx="margin"/>
              </v:rect>
            </w:pict>
          </mc:Fallback>
        </mc:AlternateContent>
      </w:r>
    </w:p>
    <w:p w:rsidR="00CD036C" w:rsidRPr="00544B53" w:rsidRDefault="00CD036C" w:rsidP="00CD036C">
      <w:pPr>
        <w:spacing w:after="0" w:line="240" w:lineRule="auto"/>
        <w:rPr>
          <w:rFonts w:asciiTheme="minorHAnsi" w:hAnsiTheme="minorHAnsi"/>
        </w:rPr>
      </w:pPr>
    </w:p>
    <w:p w:rsidR="00CD036C" w:rsidRPr="00544B53" w:rsidRDefault="00CD036C" w:rsidP="00CD036C">
      <w:pPr>
        <w:rPr>
          <w:rFonts w:asciiTheme="minorHAnsi" w:hAnsiTheme="minorHAnsi"/>
        </w:rPr>
      </w:pPr>
      <w:r w:rsidRPr="00544B53">
        <w:rPr>
          <w:rFonts w:asciiTheme="minorHAnsi" w:hAnsiTheme="minorHAnsi" w:cs="Calibri"/>
          <w:noProof/>
          <w:lang w:eastAsia="es-MX"/>
        </w:rPr>
        <mc:AlternateContent>
          <mc:Choice Requires="wps">
            <w:drawing>
              <wp:anchor distT="0" distB="0" distL="114300" distR="114300" simplePos="0" relativeHeight="251738112" behindDoc="0" locked="0" layoutInCell="1" allowOverlap="1" wp14:anchorId="29E6B294" wp14:editId="125D8F24">
                <wp:simplePos x="0" y="0"/>
                <wp:positionH relativeFrom="margin">
                  <wp:posOffset>4846053</wp:posOffset>
                </wp:positionH>
                <wp:positionV relativeFrom="paragraph">
                  <wp:posOffset>134353</wp:posOffset>
                </wp:positionV>
                <wp:extent cx="1011287" cy="866273"/>
                <wp:effectExtent l="0" t="0" r="17780" b="1016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1287" cy="866273"/>
                        </a:xfrm>
                        <a:prstGeom prst="rect">
                          <a:avLst/>
                        </a:prstGeom>
                        <a:solidFill>
                          <a:srgbClr val="FFFFFF"/>
                        </a:solidFill>
                        <a:ln w="25400">
                          <a:solidFill>
                            <a:srgbClr val="000000"/>
                          </a:solidFill>
                          <a:miter lim="800000"/>
                          <a:headEnd/>
                          <a:tailEnd/>
                        </a:ln>
                      </wps:spPr>
                      <wps:txbx>
                        <w:txbxContent>
                          <w:p w:rsidR="0092609B" w:rsidRPr="00544B53" w:rsidRDefault="0092609B" w:rsidP="00CD036C">
                            <w:pPr>
                              <w:spacing w:after="0" w:line="240" w:lineRule="auto"/>
                              <w:jc w:val="center"/>
                              <w:rPr>
                                <w:rFonts w:ascii="Myriad Pro" w:hAnsi="Myriad Pro"/>
                                <w:b/>
                                <w:sz w:val="20"/>
                              </w:rPr>
                            </w:pPr>
                            <w:r w:rsidRPr="00544B53">
                              <w:rPr>
                                <w:rFonts w:ascii="Myriad Pro" w:hAnsi="Myriad Pro"/>
                                <w:b/>
                                <w:sz w:val="20"/>
                              </w:rPr>
                              <w:t>UEBC MATANZAS</w:t>
                            </w:r>
                          </w:p>
                          <w:p w:rsidR="0092609B" w:rsidRPr="00544B53" w:rsidRDefault="0092609B" w:rsidP="00CD036C">
                            <w:pPr>
                              <w:spacing w:after="0" w:line="240" w:lineRule="auto"/>
                              <w:jc w:val="center"/>
                              <w:rPr>
                                <w:rFonts w:ascii="Myriad Pro" w:hAnsi="Myriad Pro"/>
                                <w:b/>
                                <w:sz w:val="20"/>
                              </w:rPr>
                            </w:pPr>
                            <w:r w:rsidRPr="00544B53">
                              <w:rPr>
                                <w:rFonts w:ascii="Myriad Pro" w:hAnsi="Myriad Pro"/>
                                <w:b/>
                                <w:sz w:val="20"/>
                              </w:rPr>
                              <w:t xml:space="preserve"> (1 adiestrado sin plaza).</w:t>
                            </w:r>
                          </w:p>
                          <w:p w:rsidR="0092609B" w:rsidRPr="00544B53" w:rsidRDefault="0092609B" w:rsidP="00CD036C">
                            <w:pPr>
                              <w:spacing w:after="0" w:line="240" w:lineRule="auto"/>
                              <w:jc w:val="right"/>
                              <w:rPr>
                                <w:rFonts w:ascii="Myriad Pro" w:hAnsi="Myriad Pro"/>
                                <w:b/>
                                <w:sz w:val="20"/>
                              </w:rPr>
                            </w:pPr>
                            <w:r w:rsidRPr="00544B53">
                              <w:rPr>
                                <w:rFonts w:ascii="Myriad Pro" w:hAnsi="Myriad Pro"/>
                                <w:b/>
                                <w:sz w:val="20"/>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6B294" id="Rectángulo 47" o:spid="_x0000_s1077" style="position:absolute;margin-left:381.6pt;margin-top:10.6pt;width:79.65pt;height:68.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" strokeweight="2pt">
                <v:textbox>
                  <w:txbxContent>
                    <w:p w:rsidR="0092609B" w:rsidRPr="00544B53" w:rsidRDefault="0092609B" w:rsidP="00CD036C">
                      <w:pPr>
                        <w:spacing w:after="0" w:line="240" w:lineRule="auto"/>
                        <w:jc w:val="center"/>
                        <w:rPr>
                          <w:rFonts w:ascii="Myriad Pro" w:hAnsi="Myriad Pro"/>
                          <w:b/>
                          <w:sz w:val="20"/>
                        </w:rPr>
                      </w:pPr>
                      <w:r w:rsidRPr="00544B53">
                        <w:rPr>
                          <w:rFonts w:ascii="Myriad Pro" w:hAnsi="Myriad Pro"/>
                          <w:b/>
                          <w:sz w:val="20"/>
                        </w:rPr>
                        <w:t>UEBC MATANZAS</w:t>
                      </w:r>
                    </w:p>
                    <w:p w:rsidR="0092609B" w:rsidRPr="00544B53" w:rsidRDefault="0092609B" w:rsidP="00CD036C">
                      <w:pPr>
                        <w:spacing w:after="0" w:line="240" w:lineRule="auto"/>
                        <w:jc w:val="center"/>
                        <w:rPr>
                          <w:rFonts w:ascii="Myriad Pro" w:hAnsi="Myriad Pro"/>
                          <w:b/>
                          <w:sz w:val="20"/>
                        </w:rPr>
                      </w:pPr>
                      <w:r w:rsidRPr="00544B53">
                        <w:rPr>
                          <w:rFonts w:ascii="Myriad Pro" w:hAnsi="Myriad Pro"/>
                          <w:b/>
                          <w:sz w:val="20"/>
                        </w:rPr>
                        <w:t xml:space="preserve"> (1 adiestrado sin plaza).</w:t>
                      </w:r>
                    </w:p>
                    <w:p w:rsidR="0092609B" w:rsidRPr="00544B53" w:rsidRDefault="0092609B" w:rsidP="00CD036C">
                      <w:pPr>
                        <w:spacing w:after="0" w:line="240" w:lineRule="auto"/>
                        <w:jc w:val="right"/>
                        <w:rPr>
                          <w:rFonts w:ascii="Myriad Pro" w:hAnsi="Myriad Pro"/>
                          <w:b/>
                          <w:sz w:val="20"/>
                        </w:rPr>
                      </w:pPr>
                      <w:r w:rsidRPr="00544B53">
                        <w:rPr>
                          <w:rFonts w:ascii="Myriad Pro" w:hAnsi="Myriad Pro"/>
                          <w:b/>
                          <w:sz w:val="20"/>
                        </w:rPr>
                        <w:t>12</w:t>
                      </w:r>
                    </w:p>
                  </w:txbxContent>
                </v:textbox>
                <w10:wrap anchorx="margin"/>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29920" behindDoc="0" locked="0" layoutInCell="1" allowOverlap="1" wp14:anchorId="2A491479" wp14:editId="50A328DE">
                <wp:simplePos x="0" y="0"/>
                <wp:positionH relativeFrom="margin">
                  <wp:posOffset>1348874</wp:posOffset>
                </wp:positionH>
                <wp:positionV relativeFrom="paragraph">
                  <wp:posOffset>126332</wp:posOffset>
                </wp:positionV>
                <wp:extent cx="978568" cy="1026694"/>
                <wp:effectExtent l="0" t="0" r="12065" b="2159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568" cy="1026694"/>
                        </a:xfrm>
                        <a:prstGeom prst="rect">
                          <a:avLst/>
                        </a:prstGeom>
                        <a:solidFill>
                          <a:srgbClr val="FFFFFF"/>
                        </a:solidFill>
                        <a:ln w="25400">
                          <a:solidFill>
                            <a:srgbClr val="000000"/>
                          </a:solidFill>
                          <a:miter lim="800000"/>
                          <a:headEnd/>
                          <a:tailEnd/>
                        </a:ln>
                      </wps:spPr>
                      <wps:txbx>
                        <w:txbxContent>
                          <w:p w:rsidR="0092609B" w:rsidRPr="00544B53" w:rsidRDefault="0092609B" w:rsidP="00CD036C">
                            <w:pPr>
                              <w:spacing w:after="0" w:line="240" w:lineRule="auto"/>
                              <w:jc w:val="center"/>
                              <w:rPr>
                                <w:rFonts w:ascii="Myriad Pro" w:hAnsi="Myriad Pro"/>
                                <w:b/>
                                <w:sz w:val="20"/>
                              </w:rPr>
                            </w:pPr>
                            <w:r w:rsidRPr="00544B53">
                              <w:rPr>
                                <w:rFonts w:ascii="Myriad Pro" w:hAnsi="Myriad Pro"/>
                                <w:b/>
                                <w:sz w:val="20"/>
                              </w:rPr>
                              <w:t xml:space="preserve">UEBP SANTIAGO DE CUBA </w:t>
                            </w:r>
                          </w:p>
                          <w:p w:rsidR="0092609B" w:rsidRPr="00544B53" w:rsidRDefault="0092609B" w:rsidP="00CD036C">
                            <w:pPr>
                              <w:spacing w:after="0" w:line="240" w:lineRule="auto"/>
                              <w:jc w:val="center"/>
                              <w:rPr>
                                <w:rFonts w:ascii="Myriad Pro" w:hAnsi="Myriad Pro"/>
                                <w:b/>
                                <w:sz w:val="20"/>
                              </w:rPr>
                            </w:pPr>
                            <w:r w:rsidRPr="00544B53">
                              <w:rPr>
                                <w:rFonts w:ascii="Myriad Pro" w:hAnsi="Myriad Pro"/>
                                <w:b/>
                                <w:sz w:val="20"/>
                                <w:szCs w:val="20"/>
                              </w:rPr>
                              <w:t>(1 adiestrado sin plaza)</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91479" id="Rectángulo 48" o:spid="_x0000_s1078" style="position:absolute;margin-left:106.2pt;margin-top:9.95pt;width:77.05pt;height:80.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" strokeweight="2pt">
                <v:textbox>
                  <w:txbxContent>
                    <w:p w:rsidR="0092609B" w:rsidRPr="00544B53" w:rsidRDefault="0092609B" w:rsidP="00CD036C">
                      <w:pPr>
                        <w:spacing w:after="0" w:line="240" w:lineRule="auto"/>
                        <w:jc w:val="center"/>
                        <w:rPr>
                          <w:rFonts w:ascii="Myriad Pro" w:hAnsi="Myriad Pro"/>
                          <w:b/>
                          <w:sz w:val="20"/>
                        </w:rPr>
                      </w:pPr>
                      <w:r w:rsidRPr="00544B53">
                        <w:rPr>
                          <w:rFonts w:ascii="Myriad Pro" w:hAnsi="Myriad Pro"/>
                          <w:b/>
                          <w:sz w:val="20"/>
                        </w:rPr>
                        <w:t xml:space="preserve">UEBP SANTIAGO DE CUBA </w:t>
                      </w:r>
                    </w:p>
                    <w:p w:rsidR="0092609B" w:rsidRPr="00544B53" w:rsidRDefault="0092609B" w:rsidP="00CD036C">
                      <w:pPr>
                        <w:spacing w:after="0" w:line="240" w:lineRule="auto"/>
                        <w:jc w:val="center"/>
                        <w:rPr>
                          <w:rFonts w:ascii="Myriad Pro" w:hAnsi="Myriad Pro"/>
                          <w:b/>
                          <w:sz w:val="20"/>
                        </w:rPr>
                      </w:pPr>
                      <w:r w:rsidRPr="00544B53">
                        <w:rPr>
                          <w:rFonts w:ascii="Myriad Pro" w:hAnsi="Myriad Pro"/>
                          <w:b/>
                          <w:sz w:val="20"/>
                          <w:szCs w:val="20"/>
                        </w:rPr>
                        <w:t>(1 adiestrado sin plaza)</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99</w:t>
                      </w:r>
                    </w:p>
                  </w:txbxContent>
                </v:textbox>
                <w10:wrap anchorx="margin"/>
              </v:rect>
            </w:pict>
          </mc:Fallback>
        </mc:AlternateContent>
      </w:r>
      <w:r w:rsidRPr="00544B53">
        <w:rPr>
          <w:rFonts w:asciiTheme="minorHAnsi" w:hAnsiTheme="minorHAnsi" w:cs="Calibri"/>
          <w:noProof/>
          <w:lang w:eastAsia="es-MX"/>
        </w:rPr>
        <mc:AlternateContent>
          <mc:Choice Requires="wps">
            <w:drawing>
              <wp:anchor distT="0" distB="0" distL="114300" distR="114300" simplePos="0" relativeHeight="251736064" behindDoc="0" locked="0" layoutInCell="1" allowOverlap="1" wp14:anchorId="1E63AE5B" wp14:editId="7124AD80">
                <wp:simplePos x="0" y="0"/>
                <wp:positionH relativeFrom="margin">
                  <wp:posOffset>3609975</wp:posOffset>
                </wp:positionH>
                <wp:positionV relativeFrom="paragraph">
                  <wp:posOffset>147955</wp:posOffset>
                </wp:positionV>
                <wp:extent cx="952500" cy="752475"/>
                <wp:effectExtent l="0" t="0" r="19050" b="28575"/>
                <wp:wrapNone/>
                <wp:docPr id="49" name="Rectángulo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HABANA</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63AE5B" id="Rectángulo 49" o:spid="_x0000_s1079" style="position:absolute;margin-left:284.25pt;margin-top:11.65pt;width:75pt;height:59.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HABANA</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26</w:t>
                      </w:r>
                    </w:p>
                  </w:txbxContent>
                </v:textbox>
                <w10:wrap anchorx="margin"/>
              </v:rect>
            </w:pict>
          </mc:Fallback>
        </mc:AlternateContent>
      </w:r>
      <w:r w:rsidRPr="00544B53">
        <w:rPr>
          <w:rFonts w:asciiTheme="minorHAnsi" w:hAnsiTheme="minorHAnsi" w:cs="Calibri"/>
          <w:noProof/>
          <w:lang w:eastAsia="es-MX"/>
        </w:rPr>
        <mc:AlternateContent>
          <mc:Choice Requires="wps">
            <w:drawing>
              <wp:anchor distT="0" distB="0" distL="114300" distR="114300" simplePos="0" relativeHeight="251742208" behindDoc="0" locked="0" layoutInCell="1" allowOverlap="1" wp14:anchorId="2720FC8A" wp14:editId="3785097C">
                <wp:simplePos x="0" y="0"/>
                <wp:positionH relativeFrom="margin">
                  <wp:posOffset>7124700</wp:posOffset>
                </wp:positionH>
                <wp:positionV relativeFrom="paragraph">
                  <wp:posOffset>157480</wp:posOffset>
                </wp:positionV>
                <wp:extent cx="952500" cy="752475"/>
                <wp:effectExtent l="0" t="0" r="19050" b="28575"/>
                <wp:wrapNone/>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CIENFUEGOS</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0FC8A" id="Rectángulo 50" o:spid="_x0000_s1080" style="position:absolute;margin-left:561pt;margin-top:12.4pt;width:75pt;height:59.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CIENFUEGOS</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14</w:t>
                      </w:r>
                    </w:p>
                  </w:txbxContent>
                </v:textbox>
                <w10:wrap anchorx="margin"/>
              </v:rect>
            </w:pict>
          </mc:Fallback>
        </mc:AlternateContent>
      </w:r>
    </w:p>
    <w:p w:rsidR="00CD036C" w:rsidRPr="00544B53" w:rsidRDefault="00CD036C" w:rsidP="00CD036C">
      <w:pPr>
        <w:rPr>
          <w:rFonts w:asciiTheme="minorHAnsi" w:hAnsiTheme="minorHAnsi"/>
        </w:rPr>
      </w:pPr>
    </w:p>
    <w:p w:rsidR="00CD036C" w:rsidRPr="00544B53" w:rsidRDefault="00CD036C" w:rsidP="00CD036C">
      <w:pPr>
        <w:pStyle w:val="Default"/>
        <w:ind w:left="567"/>
        <w:rPr>
          <w:rFonts w:asciiTheme="minorHAnsi" w:hAnsiTheme="minorHAnsi" w:cs="Calibri"/>
          <w:sz w:val="22"/>
          <w:szCs w:val="22"/>
        </w:rPr>
      </w:pPr>
    </w:p>
    <w:p w:rsidR="00CD036C" w:rsidRPr="00544B53" w:rsidRDefault="00CD036C" w:rsidP="00CD036C">
      <w:pPr>
        <w:pStyle w:val="Default"/>
        <w:rPr>
          <w:rFonts w:asciiTheme="minorHAnsi" w:hAnsiTheme="minorHAnsi" w:cs="Calibri"/>
          <w:sz w:val="22"/>
          <w:szCs w:val="22"/>
        </w:rPr>
      </w:pPr>
    </w:p>
    <w:p w:rsidR="00CD036C" w:rsidRPr="00544B53" w:rsidRDefault="00CD036C" w:rsidP="00CD036C">
      <w:pPr>
        <w:pStyle w:val="Default"/>
        <w:ind w:right="163"/>
        <w:rPr>
          <w:rFonts w:asciiTheme="minorHAnsi" w:hAnsiTheme="minorHAnsi" w:cs="Calibri"/>
          <w:sz w:val="22"/>
          <w:szCs w:val="22"/>
        </w:rPr>
      </w:pPr>
      <w:r w:rsidRPr="00544B53">
        <w:rPr>
          <w:rFonts w:asciiTheme="minorHAnsi" w:hAnsiTheme="minorHAnsi" w:cs="Calibri"/>
          <w:sz w:val="22"/>
          <w:szCs w:val="22"/>
        </w:rPr>
        <w:t xml:space="preserve">                                                                                                                      </w:t>
      </w:r>
    </w:p>
    <w:p w:rsidR="00CD036C" w:rsidRPr="00544B53" w:rsidRDefault="00CD036C" w:rsidP="00CD036C">
      <w:pPr>
        <w:pStyle w:val="Piedepgina"/>
        <w:jc w:val="center"/>
        <w:rPr>
          <w:rFonts w:asciiTheme="minorHAnsi" w:hAnsiTheme="minorHAnsi"/>
        </w:rPr>
      </w:pPr>
    </w:p>
    <w:p w:rsidR="00CD036C" w:rsidRPr="00544B53" w:rsidRDefault="00CD036C" w:rsidP="00CD036C">
      <w:pPr>
        <w:pStyle w:val="Piedepgina"/>
        <w:jc w:val="center"/>
        <w:rPr>
          <w:rFonts w:asciiTheme="minorHAnsi" w:hAnsiTheme="minorHAnsi"/>
        </w:rPr>
      </w:pPr>
      <w:r w:rsidRPr="00544B53">
        <w:rPr>
          <w:rFonts w:asciiTheme="minorHAnsi" w:hAnsiTheme="minorHAnsi"/>
          <w:noProof/>
          <w:lang w:eastAsia="es-MX"/>
        </w:rPr>
        <mc:AlternateContent>
          <mc:Choice Requires="wps">
            <w:drawing>
              <wp:anchor distT="0" distB="0" distL="114300" distR="114300" simplePos="0" relativeHeight="251749376" behindDoc="0" locked="0" layoutInCell="1" allowOverlap="1" wp14:anchorId="05C99B3D" wp14:editId="225527B0">
                <wp:simplePos x="0" y="0"/>
                <wp:positionH relativeFrom="margin">
                  <wp:posOffset>619125</wp:posOffset>
                </wp:positionH>
                <wp:positionV relativeFrom="paragraph">
                  <wp:posOffset>19050</wp:posOffset>
                </wp:positionV>
                <wp:extent cx="635" cy="389255"/>
                <wp:effectExtent l="0" t="0" r="37465" b="29845"/>
                <wp:wrapNone/>
                <wp:docPr id="51" name="Conector recto de flecha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8239C4" id="Conector recto de flecha 51" o:spid="_x0000_s1026" type="#_x0000_t32" style="position:absolute;margin-left:48.75pt;margin-top:1.5pt;width:.05pt;height:30.6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46304" behindDoc="0" locked="0" layoutInCell="1" allowOverlap="1" wp14:anchorId="37E04B14" wp14:editId="32AD0453">
                <wp:simplePos x="0" y="0"/>
                <wp:positionH relativeFrom="margin">
                  <wp:posOffset>615950</wp:posOffset>
                </wp:positionH>
                <wp:positionV relativeFrom="paragraph">
                  <wp:posOffset>27306</wp:posOffset>
                </wp:positionV>
                <wp:extent cx="8115300" cy="19050"/>
                <wp:effectExtent l="19050" t="19050" r="19050" b="19050"/>
                <wp:wrapNone/>
                <wp:docPr id="52" name="Conector recto 52"/>
                <wp:cNvGraphicFramePr/>
                <a:graphic xmlns:a="http://schemas.openxmlformats.org/drawingml/2006/main">
                  <a:graphicData uri="http://schemas.microsoft.com/office/word/2010/wordprocessingShape">
                    <wps:wsp>
                      <wps:cNvCnPr/>
                      <wps:spPr>
                        <a:xfrm>
                          <a:off x="0" y="0"/>
                          <a:ext cx="8115300" cy="1905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4A6271" id="Conector recto 52"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5pt,2.15pt" to="68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" strokecolor="windowText" strokeweight="2.25pt">
                <v:stroke joinstyle="miter"/>
                <w10:wrap anchorx="margin"/>
              </v:line>
            </w:pict>
          </mc:Fallback>
        </mc:AlternateContent>
      </w:r>
      <w:r w:rsidRPr="00544B53">
        <w:rPr>
          <w:rFonts w:asciiTheme="minorHAnsi" w:hAnsiTheme="minorHAnsi"/>
          <w:noProof/>
          <w:lang w:eastAsia="es-MX"/>
        </w:rPr>
        <mc:AlternateContent>
          <mc:Choice Requires="wps">
            <w:drawing>
              <wp:anchor distT="0" distB="0" distL="114300" distR="114300" simplePos="0" relativeHeight="251762688" behindDoc="0" locked="0" layoutInCell="1" allowOverlap="1" wp14:anchorId="328BB7A0" wp14:editId="351035F0">
                <wp:simplePos x="0" y="0"/>
                <wp:positionH relativeFrom="margin">
                  <wp:posOffset>8718550</wp:posOffset>
                </wp:positionH>
                <wp:positionV relativeFrom="paragraph">
                  <wp:posOffset>36830</wp:posOffset>
                </wp:positionV>
                <wp:extent cx="635" cy="389255"/>
                <wp:effectExtent l="0" t="0" r="37465" b="29845"/>
                <wp:wrapNone/>
                <wp:docPr id="53" name="Conector recto de flecha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A34313" id="Conector recto de flecha 53" o:spid="_x0000_s1026" type="#_x0000_t32" style="position:absolute;margin-left:686.5pt;margin-top:2.9pt;width:.05pt;height:30.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XW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61664" behindDoc="0" locked="0" layoutInCell="1" allowOverlap="1" wp14:anchorId="49F21699" wp14:editId="6759C053">
                <wp:simplePos x="0" y="0"/>
                <wp:positionH relativeFrom="margin">
                  <wp:posOffset>8229600</wp:posOffset>
                </wp:positionH>
                <wp:positionV relativeFrom="paragraph">
                  <wp:posOffset>422910</wp:posOffset>
                </wp:positionV>
                <wp:extent cx="952500" cy="752475"/>
                <wp:effectExtent l="0" t="0" r="19050" b="28575"/>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Pr="002F3FD6" w:rsidRDefault="0092609B" w:rsidP="00CD036C">
                            <w:pPr>
                              <w:spacing w:after="0" w:line="240" w:lineRule="auto"/>
                              <w:jc w:val="center"/>
                              <w:rPr>
                                <w:rFonts w:ascii="Myriad Pro" w:hAnsi="Myriad Pro"/>
                                <w:b/>
                                <w:sz w:val="20"/>
                              </w:rPr>
                            </w:pPr>
                            <w:r w:rsidRPr="002F3FD6">
                              <w:rPr>
                                <w:rFonts w:ascii="Myriad Pro" w:hAnsi="Myriad Pro"/>
                                <w:b/>
                                <w:sz w:val="20"/>
                              </w:rPr>
                              <w:t xml:space="preserve">UEBC </w:t>
                            </w:r>
                          </w:p>
                          <w:p w:rsidR="0092609B" w:rsidRPr="002F3FD6" w:rsidRDefault="0092609B" w:rsidP="00CD036C">
                            <w:pPr>
                              <w:spacing w:after="0" w:line="240" w:lineRule="auto"/>
                              <w:jc w:val="center"/>
                              <w:rPr>
                                <w:rFonts w:ascii="Myriad Pro" w:hAnsi="Myriad Pro"/>
                                <w:b/>
                                <w:sz w:val="20"/>
                              </w:rPr>
                            </w:pPr>
                            <w:r w:rsidRPr="002F3FD6">
                              <w:rPr>
                                <w:rFonts w:ascii="Myriad Pro" w:hAnsi="Myriad Pro"/>
                                <w:b/>
                                <w:sz w:val="20"/>
                              </w:rPr>
                              <w:t>ISLA DE LA JUVENTUD</w:t>
                            </w:r>
                          </w:p>
                          <w:p w:rsidR="0092609B" w:rsidRPr="002F3FD6" w:rsidRDefault="0092609B" w:rsidP="00CD036C">
                            <w:pPr>
                              <w:spacing w:after="0" w:line="240" w:lineRule="auto"/>
                              <w:jc w:val="right"/>
                              <w:rPr>
                                <w:rFonts w:ascii="Myriad Pro" w:hAnsi="Myriad Pro"/>
                                <w:b/>
                                <w:sz w:val="20"/>
                              </w:rPr>
                            </w:pPr>
                            <w:r w:rsidRPr="002F3FD6">
                              <w:rPr>
                                <w:rFonts w:ascii="Myriad Pro" w:hAnsi="Myriad Pro"/>
                                <w:b/>
                                <w:sz w:val="20"/>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21699" id="Rectángulo 54" o:spid="_x0000_s1081" style="position:absolute;left:0;text-align:left;margin-left:9in;margin-top:33.3pt;width:75pt;height:59.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" strokeweight="2pt">
                <v:textbox>
                  <w:txbxContent>
                    <w:p w:rsidR="0092609B" w:rsidRPr="002F3FD6" w:rsidRDefault="0092609B" w:rsidP="00CD036C">
                      <w:pPr>
                        <w:spacing w:after="0" w:line="240" w:lineRule="auto"/>
                        <w:jc w:val="center"/>
                        <w:rPr>
                          <w:rFonts w:ascii="Myriad Pro" w:hAnsi="Myriad Pro"/>
                          <w:b/>
                          <w:sz w:val="20"/>
                        </w:rPr>
                      </w:pPr>
                      <w:r w:rsidRPr="002F3FD6">
                        <w:rPr>
                          <w:rFonts w:ascii="Myriad Pro" w:hAnsi="Myriad Pro"/>
                          <w:b/>
                          <w:sz w:val="20"/>
                        </w:rPr>
                        <w:t xml:space="preserve">UEBC </w:t>
                      </w:r>
                    </w:p>
                    <w:p w:rsidR="0092609B" w:rsidRPr="002F3FD6" w:rsidRDefault="0092609B" w:rsidP="00CD036C">
                      <w:pPr>
                        <w:spacing w:after="0" w:line="240" w:lineRule="auto"/>
                        <w:jc w:val="center"/>
                        <w:rPr>
                          <w:rFonts w:ascii="Myriad Pro" w:hAnsi="Myriad Pro"/>
                          <w:b/>
                          <w:sz w:val="20"/>
                        </w:rPr>
                      </w:pPr>
                      <w:r w:rsidRPr="002F3FD6">
                        <w:rPr>
                          <w:rFonts w:ascii="Myriad Pro" w:hAnsi="Myriad Pro"/>
                          <w:b/>
                          <w:sz w:val="20"/>
                        </w:rPr>
                        <w:t>ISLA DE LA JUVENTUD</w:t>
                      </w:r>
                    </w:p>
                    <w:p w:rsidR="0092609B" w:rsidRPr="002F3FD6" w:rsidRDefault="0092609B" w:rsidP="00CD036C">
                      <w:pPr>
                        <w:spacing w:after="0" w:line="240" w:lineRule="auto"/>
                        <w:jc w:val="right"/>
                        <w:rPr>
                          <w:rFonts w:ascii="Myriad Pro" w:hAnsi="Myriad Pro"/>
                          <w:b/>
                          <w:sz w:val="20"/>
                        </w:rPr>
                      </w:pPr>
                      <w:r w:rsidRPr="002F3FD6">
                        <w:rPr>
                          <w:rFonts w:ascii="Myriad Pro" w:hAnsi="Myriad Pro"/>
                          <w:b/>
                          <w:sz w:val="20"/>
                        </w:rPr>
                        <w:t>7</w:t>
                      </w:r>
                    </w:p>
                  </w:txbxContent>
                </v:textbox>
                <w10:wrap anchorx="margin"/>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60640" behindDoc="0" locked="0" layoutInCell="1" allowOverlap="1" wp14:anchorId="79341AB2" wp14:editId="5EF12A1B">
                <wp:simplePos x="0" y="0"/>
                <wp:positionH relativeFrom="margin">
                  <wp:posOffset>7585075</wp:posOffset>
                </wp:positionH>
                <wp:positionV relativeFrom="paragraph">
                  <wp:posOffset>47625</wp:posOffset>
                </wp:positionV>
                <wp:extent cx="635" cy="389255"/>
                <wp:effectExtent l="0" t="0" r="37465" b="29845"/>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841F6" id="Conector recto de flecha 55" o:spid="_x0000_s1026" type="#_x0000_t32" style="position:absolute;margin-left:597.25pt;margin-top:3.75pt;width:.05pt;height:30.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58592" behindDoc="0" locked="0" layoutInCell="1" allowOverlap="1" wp14:anchorId="64E928FF" wp14:editId="5FD69AA6">
                <wp:simplePos x="0" y="0"/>
                <wp:positionH relativeFrom="margin">
                  <wp:posOffset>6451600</wp:posOffset>
                </wp:positionH>
                <wp:positionV relativeFrom="paragraph">
                  <wp:posOffset>46355</wp:posOffset>
                </wp:positionV>
                <wp:extent cx="635" cy="389255"/>
                <wp:effectExtent l="0" t="0" r="37465" b="29845"/>
                <wp:wrapNone/>
                <wp:docPr id="56" name="Conector recto de flecha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19198" id="Conector recto de flecha 56" o:spid="_x0000_s1026" type="#_x0000_t32" style="position:absolute;margin-left:508pt;margin-top:3.65pt;width:.05pt;height:30.6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4lM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57568" behindDoc="0" locked="0" layoutInCell="1" allowOverlap="1" wp14:anchorId="46F7AE3E" wp14:editId="26E4557E">
                <wp:simplePos x="0" y="0"/>
                <wp:positionH relativeFrom="margin">
                  <wp:posOffset>5962650</wp:posOffset>
                </wp:positionH>
                <wp:positionV relativeFrom="paragraph">
                  <wp:posOffset>432435</wp:posOffset>
                </wp:positionV>
                <wp:extent cx="952500" cy="752475"/>
                <wp:effectExtent l="0" t="0" r="19050" b="28575"/>
                <wp:wrapNone/>
                <wp:docPr id="57" name="Rectángulo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SANTIAGO DE CUBA</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7AE3E" id="Rectángulo 57" o:spid="_x0000_s1082" style="position:absolute;left:0;text-align:left;margin-left:469.5pt;margin-top:34.05pt;width:75pt;height:59.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SANTIAGO DE CUBA</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11</w:t>
                      </w:r>
                    </w:p>
                  </w:txbxContent>
                </v:textbox>
                <w10:wrap anchorx="margin"/>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56544" behindDoc="0" locked="0" layoutInCell="1" allowOverlap="1" wp14:anchorId="20B09BDE" wp14:editId="32584600">
                <wp:simplePos x="0" y="0"/>
                <wp:positionH relativeFrom="margin">
                  <wp:posOffset>5308600</wp:posOffset>
                </wp:positionH>
                <wp:positionV relativeFrom="paragraph">
                  <wp:posOffset>27305</wp:posOffset>
                </wp:positionV>
                <wp:extent cx="635" cy="389255"/>
                <wp:effectExtent l="0" t="0" r="37465" b="29845"/>
                <wp:wrapNone/>
                <wp:docPr id="58"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8C3FD" id="Conector recto de flecha 58" o:spid="_x0000_s1026" type="#_x0000_t32" style="position:absolute;margin-left:418pt;margin-top:2.15pt;width:.05pt;height:30.6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ITO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55520" behindDoc="0" locked="0" layoutInCell="1" allowOverlap="1" wp14:anchorId="7F824A3C" wp14:editId="4466D0A4">
                <wp:simplePos x="0" y="0"/>
                <wp:positionH relativeFrom="margin">
                  <wp:posOffset>4819650</wp:posOffset>
                </wp:positionH>
                <wp:positionV relativeFrom="paragraph">
                  <wp:posOffset>413385</wp:posOffset>
                </wp:positionV>
                <wp:extent cx="952500" cy="752475"/>
                <wp:effectExtent l="0" t="0" r="19050" b="28575"/>
                <wp:wrapNone/>
                <wp:docPr id="59" name="Rectángulo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GRANMA</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24A3C" id="Rectángulo 59" o:spid="_x0000_s1083" style="position:absolute;left:0;text-align:left;margin-left:379.5pt;margin-top:32.55pt;width:75pt;height:59.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GRANMA</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15</w:t>
                      </w:r>
                    </w:p>
                  </w:txbxContent>
                </v:textbox>
                <w10:wrap anchorx="margin"/>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54496" behindDoc="0" locked="0" layoutInCell="1" allowOverlap="1" wp14:anchorId="375EEC56" wp14:editId="4F9D6107">
                <wp:simplePos x="0" y="0"/>
                <wp:positionH relativeFrom="margin">
                  <wp:posOffset>4137025</wp:posOffset>
                </wp:positionH>
                <wp:positionV relativeFrom="paragraph">
                  <wp:posOffset>38100</wp:posOffset>
                </wp:positionV>
                <wp:extent cx="635" cy="389255"/>
                <wp:effectExtent l="0" t="0" r="37465" b="29845"/>
                <wp:wrapNone/>
                <wp:docPr id="60" name="Conector recto de flecha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DD012" id="Conector recto de flecha 60" o:spid="_x0000_s1026" type="#_x0000_t32" style="position:absolute;margin-left:325.75pt;margin-top:3pt;width:.0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8C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53472" behindDoc="0" locked="0" layoutInCell="1" allowOverlap="1" wp14:anchorId="63A035D0" wp14:editId="143D5876">
                <wp:simplePos x="0" y="0"/>
                <wp:positionH relativeFrom="margin">
                  <wp:posOffset>3648075</wp:posOffset>
                </wp:positionH>
                <wp:positionV relativeFrom="paragraph">
                  <wp:posOffset>424180</wp:posOffset>
                </wp:positionV>
                <wp:extent cx="952500" cy="752475"/>
                <wp:effectExtent l="0" t="0" r="19050" b="28575"/>
                <wp:wrapNone/>
                <wp:docPr id="61" name="Rectángulo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HOLGUIN</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035D0" id="Rectángulo 61" o:spid="_x0000_s1084" style="position:absolute;left:0;text-align:left;margin-left:287.25pt;margin-top:33.4pt;width:75pt;height:59.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HOLGUIN</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14</w:t>
                      </w:r>
                    </w:p>
                  </w:txbxContent>
                </v:textbox>
                <w10:wrap anchorx="margin"/>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52448" behindDoc="0" locked="0" layoutInCell="1" allowOverlap="1" wp14:anchorId="10776FED" wp14:editId="510D8E65">
                <wp:simplePos x="0" y="0"/>
                <wp:positionH relativeFrom="margin">
                  <wp:posOffset>2955925</wp:posOffset>
                </wp:positionH>
                <wp:positionV relativeFrom="paragraph">
                  <wp:posOffset>28575</wp:posOffset>
                </wp:positionV>
                <wp:extent cx="635" cy="389255"/>
                <wp:effectExtent l="0" t="0" r="37465" b="29845"/>
                <wp:wrapNone/>
                <wp:docPr id="62" name="Conector recto de flecha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A903E" id="Conector recto de flecha 62" o:spid="_x0000_s1026" type="#_x0000_t32" style="position:absolute;margin-left:232.75pt;margin-top:2.25pt;width:.05pt;height:30.6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000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51424" behindDoc="0" locked="0" layoutInCell="1" allowOverlap="1" wp14:anchorId="101C947B" wp14:editId="3378F9B7">
                <wp:simplePos x="0" y="0"/>
                <wp:positionH relativeFrom="margin">
                  <wp:posOffset>2466975</wp:posOffset>
                </wp:positionH>
                <wp:positionV relativeFrom="paragraph">
                  <wp:posOffset>414655</wp:posOffset>
                </wp:positionV>
                <wp:extent cx="952500" cy="752475"/>
                <wp:effectExtent l="0" t="0" r="19050" b="28575"/>
                <wp:wrapNone/>
                <wp:docPr id="63" name="Rectángulo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 xml:space="preserve">UEBC </w:t>
                            </w:r>
                          </w:p>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LAS TUNAS</w:t>
                            </w:r>
                          </w:p>
                          <w:p w:rsidR="0092609B" w:rsidRDefault="0092609B" w:rsidP="00CD036C">
                            <w:pPr>
                              <w:spacing w:after="0" w:line="240" w:lineRule="auto"/>
                              <w:jc w:val="center"/>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C947B" id="Rectángulo 63" o:spid="_x0000_s1085" style="position:absolute;left:0;text-align:left;margin-left:194.25pt;margin-top:32.65pt;width:75pt;height:59.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 xml:space="preserve">UEBC </w:t>
                      </w:r>
                    </w:p>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LAS TUNAS</w:t>
                      </w:r>
                    </w:p>
                    <w:p w:rsidR="0092609B" w:rsidRDefault="0092609B" w:rsidP="00CD036C">
                      <w:pPr>
                        <w:spacing w:after="0" w:line="240" w:lineRule="auto"/>
                        <w:jc w:val="center"/>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11</w:t>
                      </w:r>
                    </w:p>
                  </w:txbxContent>
                </v:textbox>
                <w10:wrap anchorx="margin"/>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50400" behindDoc="0" locked="0" layoutInCell="1" allowOverlap="1" wp14:anchorId="4310C2D0" wp14:editId="750E7D87">
                <wp:simplePos x="0" y="0"/>
                <wp:positionH relativeFrom="margin">
                  <wp:posOffset>1809750</wp:posOffset>
                </wp:positionH>
                <wp:positionV relativeFrom="paragraph">
                  <wp:posOffset>17145</wp:posOffset>
                </wp:positionV>
                <wp:extent cx="635" cy="389255"/>
                <wp:effectExtent l="0" t="0" r="37465" b="29845"/>
                <wp:wrapNone/>
                <wp:docPr id="64" name="Conector recto de flecha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925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1DB14" id="Conector recto de flecha 64" o:spid="_x0000_s1026" type="#_x0000_t32" style="position:absolute;margin-left:142.5pt;margin-top:1.35pt;width:.05pt;height:30.6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puKgIAAE4EAAAOAAAAZHJzL2Uyb0RvYy54bWysVMGO2jAQvVfqP1i+QxII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" strokeweight="2pt">
                <w10:wrap anchorx="margin"/>
              </v:shape>
            </w:pict>
          </mc:Fallback>
        </mc:AlternateContent>
      </w:r>
      <w:r w:rsidRPr="00544B53">
        <w:rPr>
          <w:rFonts w:asciiTheme="minorHAnsi" w:hAnsiTheme="minorHAnsi"/>
          <w:noProof/>
          <w:lang w:eastAsia="es-MX"/>
        </w:rPr>
        <mc:AlternateContent>
          <mc:Choice Requires="wps">
            <w:drawing>
              <wp:anchor distT="0" distB="0" distL="114300" distR="114300" simplePos="0" relativeHeight="251748352" behindDoc="0" locked="0" layoutInCell="1" allowOverlap="1" wp14:anchorId="47F28753" wp14:editId="3E3E488E">
                <wp:simplePos x="0" y="0"/>
                <wp:positionH relativeFrom="margin">
                  <wp:posOffset>171450</wp:posOffset>
                </wp:positionH>
                <wp:positionV relativeFrom="paragraph">
                  <wp:posOffset>398780</wp:posOffset>
                </wp:positionV>
                <wp:extent cx="952500" cy="752475"/>
                <wp:effectExtent l="0" t="0" r="19050" b="28575"/>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 xml:space="preserve">UEBC </w:t>
                            </w:r>
                          </w:p>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CIEGO DE AVILA</w:t>
                            </w:r>
                          </w:p>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13</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28753" id="Rectángulo 65" o:spid="_x0000_s1086" style="position:absolute;left:0;text-align:left;margin-left:13.5pt;margin-top:31.4pt;width:75pt;height:59.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 xml:space="preserve">UEBC </w:t>
                      </w:r>
                    </w:p>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CIEGO DE AVILA</w:t>
                      </w:r>
                    </w:p>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13</w:t>
                      </w: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13</w:t>
                      </w:r>
                    </w:p>
                  </w:txbxContent>
                </v:textbox>
                <w10:wrap anchorx="margin"/>
              </v:rect>
            </w:pict>
          </mc:Fallback>
        </mc:AlternateContent>
      </w:r>
      <w:r w:rsidRPr="00544B53">
        <w:rPr>
          <w:rFonts w:asciiTheme="minorHAnsi" w:hAnsiTheme="minorHAnsi"/>
          <w:noProof/>
          <w:lang w:eastAsia="es-MX"/>
        </w:rPr>
        <mc:AlternateContent>
          <mc:Choice Requires="wps">
            <w:drawing>
              <wp:anchor distT="0" distB="0" distL="114300" distR="114300" simplePos="0" relativeHeight="251747328" behindDoc="0" locked="0" layoutInCell="1" allowOverlap="1" wp14:anchorId="76723B69" wp14:editId="175E2475">
                <wp:simplePos x="0" y="0"/>
                <wp:positionH relativeFrom="margin">
                  <wp:posOffset>1320800</wp:posOffset>
                </wp:positionH>
                <wp:positionV relativeFrom="paragraph">
                  <wp:posOffset>403225</wp:posOffset>
                </wp:positionV>
                <wp:extent cx="952500" cy="752475"/>
                <wp:effectExtent l="0" t="0" r="19050" b="28575"/>
                <wp:wrapNone/>
                <wp:docPr id="66" name="Rectángulo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 xml:space="preserve">UEBC </w:t>
                            </w:r>
                            <w:r w:rsidRPr="00730AF3">
                              <w:rPr>
                                <w:rFonts w:ascii="Myriad Pro" w:hAnsi="Myriad Pro"/>
                                <w:b/>
                                <w:sz w:val="20"/>
                                <w:szCs w:val="20"/>
                                <w:lang w:val="en-US"/>
                              </w:rPr>
                              <w:t>CAMAGÜEY</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23B69" id="Rectángulo 66" o:spid="_x0000_s1087" style="position:absolute;left:0;text-align:left;margin-left:104pt;margin-top:31.75pt;width:75pt;height:59.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 xml:space="preserve">UEBC </w:t>
                      </w:r>
                      <w:r w:rsidRPr="00730AF3">
                        <w:rPr>
                          <w:rFonts w:ascii="Myriad Pro" w:hAnsi="Myriad Pro"/>
                          <w:b/>
                          <w:sz w:val="20"/>
                          <w:szCs w:val="20"/>
                          <w:lang w:val="en-US"/>
                        </w:rPr>
                        <w:t>CAMAGÜEY</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16</w:t>
                      </w:r>
                    </w:p>
                  </w:txbxContent>
                </v:textbox>
                <w10:wrap anchorx="margin"/>
              </v:rect>
            </w:pict>
          </mc:Fallback>
        </mc:AlternateContent>
      </w:r>
    </w:p>
    <w:p w:rsidR="00CD036C" w:rsidRPr="00544B53" w:rsidRDefault="00CD036C" w:rsidP="00CD036C">
      <w:pPr>
        <w:pStyle w:val="Default"/>
        <w:ind w:left="567"/>
        <w:jc w:val="center"/>
        <w:rPr>
          <w:rFonts w:asciiTheme="minorHAnsi" w:hAnsiTheme="minorHAnsi"/>
        </w:rPr>
      </w:pPr>
    </w:p>
    <w:p w:rsidR="00CD036C" w:rsidRPr="00544B53" w:rsidRDefault="00CD036C" w:rsidP="00CD036C">
      <w:pPr>
        <w:pStyle w:val="Default"/>
        <w:jc w:val="center"/>
        <w:rPr>
          <w:rFonts w:asciiTheme="minorHAnsi" w:hAnsiTheme="minorHAnsi"/>
          <w:noProof/>
          <w:lang w:eastAsia="es-MX"/>
        </w:rPr>
      </w:pPr>
      <w:r w:rsidRPr="00544B53">
        <w:rPr>
          <w:rFonts w:asciiTheme="minorHAnsi" w:hAnsiTheme="minorHAnsi"/>
          <w:noProof/>
          <w:lang w:eastAsia="es-MX"/>
        </w:rPr>
        <mc:AlternateContent>
          <mc:Choice Requires="wps">
            <w:drawing>
              <wp:anchor distT="0" distB="0" distL="114300" distR="114300" simplePos="0" relativeHeight="251759616" behindDoc="0" locked="0" layoutInCell="1" allowOverlap="1" wp14:anchorId="11A952FB" wp14:editId="27E11CAF">
                <wp:simplePos x="0" y="0"/>
                <wp:positionH relativeFrom="margin">
                  <wp:posOffset>7092949</wp:posOffset>
                </wp:positionH>
                <wp:positionV relativeFrom="paragraph">
                  <wp:posOffset>90805</wp:posOffset>
                </wp:positionV>
                <wp:extent cx="1076325" cy="752475"/>
                <wp:effectExtent l="0" t="0" r="28575" b="28575"/>
                <wp:wrapNone/>
                <wp:docPr id="67" name="Rectángulo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752475"/>
                        </a:xfrm>
                        <a:prstGeom prst="rect">
                          <a:avLst/>
                        </a:prstGeom>
                        <a:solidFill>
                          <a:srgbClr val="FFFFFF"/>
                        </a:solidFill>
                        <a:ln w="25400">
                          <a:solidFill>
                            <a:srgbClr val="000000"/>
                          </a:solidFill>
                          <a:miter lim="800000"/>
                          <a:headEnd/>
                          <a:tailEnd/>
                        </a:ln>
                      </wps:spPr>
                      <wps:txb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GUANTÁNAMO</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952FB" id="Rectángulo 67" o:spid="_x0000_s1088" style="position:absolute;left:0;text-align:left;margin-left:558.5pt;margin-top:7.15pt;width:84.75pt;height:59.2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" strokeweight="2pt">
                <v:textbox>
                  <w:txbxContent>
                    <w:p w:rsidR="0092609B" w:rsidRDefault="0092609B" w:rsidP="00CD036C">
                      <w:pPr>
                        <w:spacing w:after="0" w:line="240" w:lineRule="auto"/>
                        <w:jc w:val="center"/>
                        <w:rPr>
                          <w:rFonts w:ascii="Myriad Pro" w:hAnsi="Myriad Pro"/>
                          <w:b/>
                          <w:sz w:val="20"/>
                          <w:lang w:val="en-US"/>
                        </w:rPr>
                      </w:pPr>
                      <w:r>
                        <w:rPr>
                          <w:rFonts w:ascii="Myriad Pro" w:hAnsi="Myriad Pro"/>
                          <w:b/>
                          <w:sz w:val="20"/>
                          <w:lang w:val="en-US"/>
                        </w:rPr>
                        <w:t>UEBC GUANTÁNAMO</w:t>
                      </w:r>
                    </w:p>
                    <w:p w:rsidR="0092609B" w:rsidRDefault="0092609B" w:rsidP="00CD036C">
                      <w:pPr>
                        <w:spacing w:after="0" w:line="240" w:lineRule="auto"/>
                        <w:jc w:val="right"/>
                        <w:rPr>
                          <w:rFonts w:ascii="Myriad Pro" w:hAnsi="Myriad Pro"/>
                          <w:b/>
                          <w:sz w:val="20"/>
                          <w:lang w:val="en-US"/>
                        </w:rPr>
                      </w:pPr>
                    </w:p>
                    <w:p w:rsidR="0092609B" w:rsidRPr="00817C09" w:rsidRDefault="0092609B" w:rsidP="00CD036C">
                      <w:pPr>
                        <w:spacing w:after="0" w:line="240" w:lineRule="auto"/>
                        <w:jc w:val="right"/>
                        <w:rPr>
                          <w:rFonts w:ascii="Myriad Pro" w:hAnsi="Myriad Pro"/>
                          <w:b/>
                          <w:sz w:val="20"/>
                          <w:lang w:val="en-US"/>
                        </w:rPr>
                      </w:pPr>
                      <w:r>
                        <w:rPr>
                          <w:rFonts w:ascii="Myriad Pro" w:hAnsi="Myriad Pro"/>
                          <w:b/>
                          <w:sz w:val="20"/>
                          <w:lang w:val="en-US"/>
                        </w:rPr>
                        <w:t>9</w:t>
                      </w:r>
                    </w:p>
                  </w:txbxContent>
                </v:textbox>
                <w10:wrap anchorx="margin"/>
              </v:rect>
            </w:pict>
          </mc:Fallback>
        </mc:AlternateContent>
      </w:r>
      <w:r w:rsidRPr="00544B53">
        <w:rPr>
          <w:rFonts w:asciiTheme="minorHAnsi" w:hAnsiTheme="minorHAnsi"/>
          <w:noProof/>
          <w:lang w:eastAsia="es-MX"/>
        </w:rPr>
        <w:t xml:space="preserve">   </w:t>
      </w:r>
    </w:p>
    <w:p w:rsidR="00CD036C" w:rsidRDefault="00CD036C" w:rsidP="00CD036C">
      <w:pPr>
        <w:ind w:firstLine="708"/>
        <w:rPr>
          <w:lang w:eastAsia="es-MX"/>
        </w:rPr>
      </w:pPr>
    </w:p>
    <w:p w:rsidR="00EA2605" w:rsidRDefault="00CD036C" w:rsidP="00CD036C">
      <w:pPr>
        <w:tabs>
          <w:tab w:val="left" w:pos="881"/>
        </w:tabs>
        <w:rPr>
          <w:lang w:eastAsia="es-MX"/>
        </w:rPr>
      </w:pPr>
      <w:r>
        <w:rPr>
          <w:lang w:eastAsia="es-MX"/>
        </w:rPr>
        <w:lastRenderedPageBreak/>
        <w:tab/>
      </w:r>
    </w:p>
    <w:p w:rsidR="00EA2605" w:rsidRDefault="00EA2605" w:rsidP="00EA2605">
      <w:pPr>
        <w:jc w:val="right"/>
        <w:rPr>
          <w:lang w:eastAsia="es-MX"/>
        </w:rPr>
        <w:sectPr w:rsidR="00EA2605" w:rsidSect="00BA5366">
          <w:pgSz w:w="15840" w:h="12240" w:orient="landscape" w:code="1"/>
          <w:pgMar w:top="425" w:right="680" w:bottom="1043" w:left="680" w:header="731" w:footer="680" w:gutter="0"/>
          <w:cols w:space="708"/>
          <w:titlePg/>
          <w:docGrid w:linePitch="360"/>
        </w:sectPr>
      </w:pPr>
    </w:p>
    <w:p w:rsidR="00EA2605" w:rsidRPr="00641D4D" w:rsidRDefault="00EA2605" w:rsidP="00EA2605">
      <w:pPr>
        <w:rPr>
          <w:rFonts w:ascii="Myriad Pro" w:hAnsi="Myriad Pro"/>
          <w:lang w:eastAsia="es-MX"/>
        </w:rPr>
      </w:pPr>
      <w:r w:rsidRPr="00581F2B">
        <w:rPr>
          <w:rFonts w:ascii="Myriad Pro" w:hAnsi="Myriad Pro"/>
          <w:b/>
          <w:lang w:eastAsia="es-MX"/>
        </w:rPr>
        <w:lastRenderedPageBreak/>
        <w:t>Principales dificultades asociadas a la estructura actual que le impiden dinamizar las estrategias elegidas</w:t>
      </w:r>
    </w:p>
    <w:p w:rsidR="00EA2605" w:rsidRDefault="00EA2605" w:rsidP="00EA2605">
      <w:pPr>
        <w:pStyle w:val="NormalWeb"/>
        <w:numPr>
          <w:ilvl w:val="0"/>
          <w:numId w:val="22"/>
        </w:numPr>
        <w:spacing w:before="0" w:beforeAutospacing="0" w:after="0" w:afterAutospacing="0" w:line="276" w:lineRule="auto"/>
        <w:jc w:val="both"/>
        <w:rPr>
          <w:rFonts w:ascii="Myriad Pro" w:hAnsi="Myriad Pro"/>
          <w:sz w:val="22"/>
          <w:szCs w:val="22"/>
        </w:rPr>
      </w:pPr>
      <w:r>
        <w:rPr>
          <w:rFonts w:ascii="Myriad Pro" w:hAnsi="Myriad Pro"/>
          <w:sz w:val="22"/>
          <w:szCs w:val="22"/>
        </w:rPr>
        <w:t>I</w:t>
      </w:r>
      <w:r w:rsidRPr="00581F2B">
        <w:rPr>
          <w:rFonts w:ascii="Myriad Pro" w:hAnsi="Myriad Pro"/>
          <w:sz w:val="22"/>
          <w:szCs w:val="22"/>
        </w:rPr>
        <w:t>nterferencia en las descripciones de las funciones y responsabilidades de las direcciones y grupos de la Oficina Central</w:t>
      </w:r>
      <w:r>
        <w:rPr>
          <w:rFonts w:ascii="Myriad Pro" w:hAnsi="Myriad Pro"/>
          <w:sz w:val="22"/>
          <w:szCs w:val="22"/>
        </w:rPr>
        <w:t>.</w:t>
      </w:r>
    </w:p>
    <w:p w:rsidR="00EA2605" w:rsidRDefault="00EA2605" w:rsidP="00EA2605">
      <w:pPr>
        <w:pStyle w:val="NormalWeb"/>
        <w:numPr>
          <w:ilvl w:val="0"/>
          <w:numId w:val="22"/>
        </w:numPr>
        <w:spacing w:before="0" w:beforeAutospacing="0" w:after="0" w:afterAutospacing="0" w:line="276" w:lineRule="auto"/>
        <w:jc w:val="both"/>
        <w:rPr>
          <w:rFonts w:ascii="Myriad Pro" w:hAnsi="Myriad Pro"/>
          <w:sz w:val="22"/>
          <w:szCs w:val="22"/>
        </w:rPr>
      </w:pPr>
      <w:r w:rsidRPr="00581F2B">
        <w:rPr>
          <w:rFonts w:ascii="Myriad Pro" w:hAnsi="Myriad Pro"/>
          <w:sz w:val="22"/>
          <w:szCs w:val="22"/>
        </w:rPr>
        <w:t xml:space="preserve"> Desbalances de carga y capacidad entre las áreas de la Oficina Central. </w:t>
      </w:r>
    </w:p>
    <w:p w:rsidR="00EA2605" w:rsidRDefault="00EA2605" w:rsidP="00EA2605">
      <w:pPr>
        <w:pStyle w:val="NormalWeb"/>
        <w:numPr>
          <w:ilvl w:val="0"/>
          <w:numId w:val="22"/>
        </w:numPr>
        <w:spacing w:before="0" w:beforeAutospacing="0" w:after="0" w:afterAutospacing="0" w:line="276" w:lineRule="auto"/>
        <w:jc w:val="both"/>
        <w:rPr>
          <w:rFonts w:ascii="Myriad Pro" w:hAnsi="Myriad Pro"/>
          <w:sz w:val="22"/>
          <w:szCs w:val="22"/>
        </w:rPr>
      </w:pPr>
      <w:r w:rsidRPr="00581F2B">
        <w:rPr>
          <w:rFonts w:ascii="Myriad Pro" w:hAnsi="Myriad Pro"/>
          <w:sz w:val="22"/>
          <w:szCs w:val="22"/>
        </w:rPr>
        <w:t xml:space="preserve">Inequidad en la retribución en función de la complejidad y la responsabilidad del trabajo. </w:t>
      </w:r>
    </w:p>
    <w:p w:rsidR="00EA2605" w:rsidRPr="00581F2B" w:rsidRDefault="00EA2605" w:rsidP="00EA2605">
      <w:pPr>
        <w:pStyle w:val="NormalWeb"/>
        <w:numPr>
          <w:ilvl w:val="0"/>
          <w:numId w:val="22"/>
        </w:numPr>
        <w:spacing w:before="0" w:beforeAutospacing="0" w:after="0" w:afterAutospacing="0" w:line="276" w:lineRule="auto"/>
        <w:jc w:val="both"/>
        <w:rPr>
          <w:rFonts w:ascii="Myriad Pro" w:hAnsi="Myriad Pro"/>
          <w:sz w:val="22"/>
          <w:szCs w:val="22"/>
        </w:rPr>
      </w:pPr>
      <w:r>
        <w:rPr>
          <w:rFonts w:ascii="Myriad Pro" w:hAnsi="Myriad Pro"/>
          <w:sz w:val="22"/>
          <w:szCs w:val="22"/>
        </w:rPr>
        <w:t>Dificultades</w:t>
      </w:r>
      <w:r w:rsidRPr="00581F2B">
        <w:rPr>
          <w:rFonts w:ascii="Myriad Pro" w:hAnsi="Myriad Pro"/>
          <w:sz w:val="22"/>
          <w:szCs w:val="22"/>
        </w:rPr>
        <w:t xml:space="preserve"> en la Comunicación Organizacional.</w:t>
      </w:r>
      <w:r w:rsidRPr="00581F2B">
        <w:rPr>
          <w:rFonts w:ascii="Myriad Pro" w:hAnsi="Myriad Pro"/>
          <w:sz w:val="22"/>
          <w:szCs w:val="22"/>
        </w:rPr>
        <w:tab/>
      </w:r>
    </w:p>
    <w:p w:rsidR="00EA2605" w:rsidRPr="00581F2B" w:rsidRDefault="00EA2605" w:rsidP="00EA2605">
      <w:pPr>
        <w:pStyle w:val="NormalWeb"/>
        <w:spacing w:before="360" w:beforeAutospacing="0" w:after="240" w:afterAutospacing="0"/>
        <w:jc w:val="both"/>
        <w:rPr>
          <w:rFonts w:ascii="Myriad Pro" w:hAnsi="Myriad Pro"/>
          <w:b/>
          <w:sz w:val="22"/>
          <w:szCs w:val="22"/>
        </w:rPr>
      </w:pPr>
      <w:r w:rsidRPr="00581F2B">
        <w:rPr>
          <w:rFonts w:ascii="Myriad Pro" w:hAnsi="Myriad Pro"/>
          <w:b/>
          <w:sz w:val="22"/>
          <w:szCs w:val="22"/>
        </w:rPr>
        <w:t>Beneficios esperados:</w:t>
      </w:r>
    </w:p>
    <w:p w:rsidR="00EA2605" w:rsidRDefault="00EA2605" w:rsidP="00EA2605">
      <w:pPr>
        <w:pStyle w:val="NormalWeb"/>
        <w:numPr>
          <w:ilvl w:val="0"/>
          <w:numId w:val="23"/>
        </w:numPr>
        <w:spacing w:before="0" w:beforeAutospacing="0" w:after="0" w:afterAutospacing="0" w:line="276" w:lineRule="auto"/>
        <w:jc w:val="both"/>
        <w:rPr>
          <w:rFonts w:ascii="Myriad Pro" w:eastAsia="Verdana" w:hAnsi="Myriad Pro" w:cs="Verdana"/>
          <w:color w:val="000000" w:themeColor="text1"/>
          <w:kern w:val="24"/>
          <w:sz w:val="22"/>
          <w:szCs w:val="22"/>
          <w:lang w:val="es-US"/>
        </w:rPr>
      </w:pPr>
      <w:r w:rsidRPr="00581F2B">
        <w:rPr>
          <w:rFonts w:ascii="Myriad Pro" w:eastAsia="Verdana" w:hAnsi="Myriad Pro" w:cs="Verdana"/>
          <w:color w:val="000000" w:themeColor="text1"/>
          <w:kern w:val="24"/>
          <w:sz w:val="22"/>
          <w:szCs w:val="22"/>
          <w:lang w:val="es-US"/>
        </w:rPr>
        <w:t>Optimizar las estructuras y plantillas de la empresa</w:t>
      </w:r>
      <w:r>
        <w:rPr>
          <w:rFonts w:ascii="Myriad Pro" w:eastAsia="Verdana" w:hAnsi="Myriad Pro" w:cs="Verdana"/>
          <w:color w:val="000000" w:themeColor="text1"/>
          <w:kern w:val="24"/>
          <w:sz w:val="22"/>
          <w:szCs w:val="22"/>
          <w:lang w:val="es-US"/>
        </w:rPr>
        <w:t>.</w:t>
      </w:r>
      <w:r w:rsidRPr="00581F2B">
        <w:rPr>
          <w:rFonts w:ascii="Myriad Pro" w:eastAsia="Verdana" w:hAnsi="Myriad Pro" w:cs="Verdana"/>
          <w:color w:val="000000" w:themeColor="text1"/>
          <w:kern w:val="24"/>
          <w:sz w:val="22"/>
          <w:szCs w:val="22"/>
          <w:lang w:val="es-US"/>
        </w:rPr>
        <w:t xml:space="preserve"> </w:t>
      </w:r>
    </w:p>
    <w:p w:rsidR="00EA2605" w:rsidRDefault="00EA2605" w:rsidP="00EA2605">
      <w:pPr>
        <w:pStyle w:val="NormalWeb"/>
        <w:numPr>
          <w:ilvl w:val="0"/>
          <w:numId w:val="23"/>
        </w:numPr>
        <w:spacing w:before="0" w:beforeAutospacing="0" w:after="0" w:afterAutospacing="0" w:line="276" w:lineRule="auto"/>
        <w:jc w:val="both"/>
        <w:rPr>
          <w:rFonts w:ascii="Myriad Pro" w:eastAsia="Verdana" w:hAnsi="Myriad Pro" w:cs="Verdana"/>
          <w:color w:val="000000" w:themeColor="text1"/>
          <w:kern w:val="24"/>
          <w:sz w:val="22"/>
          <w:szCs w:val="22"/>
          <w:lang w:val="es-US"/>
        </w:rPr>
      </w:pPr>
      <w:r w:rsidRPr="00581F2B">
        <w:rPr>
          <w:rFonts w:ascii="Myriad Pro" w:eastAsia="Verdana" w:hAnsi="Myriad Pro" w:cs="Verdana"/>
          <w:color w:val="000000" w:themeColor="text1"/>
          <w:kern w:val="24"/>
          <w:sz w:val="22"/>
          <w:szCs w:val="22"/>
          <w:lang w:val="es-US"/>
        </w:rPr>
        <w:t xml:space="preserve">Garantizar la fluidez, oportunidad y asequibilidad de la información en todos los niveles de la organización. </w:t>
      </w:r>
    </w:p>
    <w:p w:rsidR="00EA2605" w:rsidRDefault="00EA2605" w:rsidP="00EA2605">
      <w:pPr>
        <w:pStyle w:val="NormalWeb"/>
        <w:numPr>
          <w:ilvl w:val="0"/>
          <w:numId w:val="23"/>
        </w:numPr>
        <w:spacing w:before="0" w:beforeAutospacing="0" w:after="0" w:afterAutospacing="0" w:line="276" w:lineRule="auto"/>
        <w:jc w:val="both"/>
        <w:rPr>
          <w:rFonts w:ascii="Myriad Pro" w:eastAsia="Verdana" w:hAnsi="Myriad Pro" w:cs="Verdana"/>
          <w:color w:val="000000" w:themeColor="text1"/>
          <w:kern w:val="24"/>
          <w:sz w:val="22"/>
          <w:szCs w:val="22"/>
          <w:lang w:val="es-US"/>
        </w:rPr>
      </w:pPr>
      <w:r w:rsidRPr="00581F2B">
        <w:rPr>
          <w:rFonts w:ascii="Myriad Pro" w:eastAsia="Verdana" w:hAnsi="Myriad Pro" w:cs="Verdana"/>
          <w:color w:val="000000" w:themeColor="text1"/>
          <w:kern w:val="24"/>
          <w:sz w:val="22"/>
          <w:szCs w:val="22"/>
          <w:lang w:val="es-US"/>
        </w:rPr>
        <w:t>Reducir personal en áreas de regulación y control</w:t>
      </w:r>
      <w:r>
        <w:rPr>
          <w:rFonts w:ascii="Myriad Pro" w:eastAsia="Verdana" w:hAnsi="Myriad Pro" w:cs="Verdana"/>
          <w:color w:val="000000" w:themeColor="text1"/>
          <w:kern w:val="24"/>
          <w:sz w:val="22"/>
          <w:szCs w:val="22"/>
          <w:lang w:val="es-US"/>
        </w:rPr>
        <w:t>.</w:t>
      </w:r>
    </w:p>
    <w:p w:rsidR="00EA2605" w:rsidRDefault="00EA2605" w:rsidP="00EA2605">
      <w:pPr>
        <w:pStyle w:val="NormalWeb"/>
        <w:numPr>
          <w:ilvl w:val="0"/>
          <w:numId w:val="23"/>
        </w:numPr>
        <w:spacing w:before="0" w:beforeAutospacing="0" w:after="0" w:afterAutospacing="0" w:line="276" w:lineRule="auto"/>
        <w:jc w:val="both"/>
        <w:rPr>
          <w:rFonts w:ascii="Myriad Pro" w:eastAsia="Verdana" w:hAnsi="Myriad Pro" w:cs="Verdana"/>
          <w:color w:val="000000" w:themeColor="text1"/>
          <w:kern w:val="24"/>
          <w:sz w:val="22"/>
          <w:szCs w:val="22"/>
          <w:lang w:val="es-US"/>
        </w:rPr>
      </w:pPr>
      <w:r w:rsidRPr="00581F2B">
        <w:rPr>
          <w:rFonts w:ascii="Myriad Pro" w:eastAsia="Verdana" w:hAnsi="Myriad Pro" w:cs="Verdana"/>
          <w:color w:val="000000" w:themeColor="text1"/>
          <w:kern w:val="24"/>
          <w:sz w:val="22"/>
          <w:szCs w:val="22"/>
          <w:lang w:val="es-US"/>
        </w:rPr>
        <w:t xml:space="preserve">Optimizar la estructura de la Oficina Central. </w:t>
      </w:r>
    </w:p>
    <w:p w:rsidR="00EA2605" w:rsidRPr="008709B3" w:rsidRDefault="00EA2605" w:rsidP="00EA2605">
      <w:pPr>
        <w:pStyle w:val="NormalWeb"/>
        <w:numPr>
          <w:ilvl w:val="0"/>
          <w:numId w:val="23"/>
        </w:numPr>
        <w:spacing w:before="0" w:beforeAutospacing="0" w:after="0" w:afterAutospacing="0" w:line="276" w:lineRule="auto"/>
        <w:jc w:val="both"/>
        <w:rPr>
          <w:rFonts w:ascii="Myriad Pro" w:hAnsi="Myriad Pro"/>
          <w:sz w:val="22"/>
          <w:szCs w:val="22"/>
        </w:rPr>
      </w:pPr>
      <w:r w:rsidRPr="00581F2B">
        <w:rPr>
          <w:rFonts w:ascii="Myriad Pro" w:eastAsia="Verdana" w:hAnsi="Myriad Pro" w:cs="Verdana"/>
          <w:color w:val="000000" w:themeColor="text1"/>
          <w:kern w:val="24"/>
          <w:sz w:val="22"/>
          <w:szCs w:val="22"/>
          <w:lang w:val="es-US"/>
        </w:rPr>
        <w:t xml:space="preserve">Reducir los costos y elevar la eficiencia del sistema en su conjunto.  </w:t>
      </w:r>
    </w:p>
    <w:p w:rsidR="00EA2605" w:rsidRPr="005511F0" w:rsidRDefault="00EA2605" w:rsidP="00EA2605">
      <w:pPr>
        <w:pStyle w:val="NormalWeb"/>
        <w:numPr>
          <w:ilvl w:val="0"/>
          <w:numId w:val="23"/>
        </w:numPr>
        <w:spacing w:before="0" w:beforeAutospacing="0" w:after="0" w:afterAutospacing="0" w:line="276" w:lineRule="auto"/>
        <w:jc w:val="both"/>
        <w:rPr>
          <w:rFonts w:ascii="Myriad Pro" w:hAnsi="Myriad Pro"/>
          <w:sz w:val="22"/>
          <w:szCs w:val="22"/>
        </w:rPr>
      </w:pPr>
      <w:r>
        <w:rPr>
          <w:rFonts w:ascii="Myriad Pro" w:eastAsia="Verdana" w:hAnsi="Myriad Pro" w:cs="Verdana"/>
          <w:color w:val="000000" w:themeColor="text1"/>
          <w:kern w:val="24"/>
          <w:sz w:val="22"/>
          <w:szCs w:val="22"/>
          <w:lang w:val="es-US"/>
        </w:rPr>
        <w:t>Garantizar una adecuada comunicación organizacional.</w:t>
      </w:r>
      <w:r w:rsidRPr="00581F2B">
        <w:rPr>
          <w:rFonts w:ascii="Myriad Pro" w:eastAsia="Verdana" w:hAnsi="Myriad Pro" w:cs="Verdana"/>
          <w:color w:val="000000" w:themeColor="text1"/>
          <w:kern w:val="24"/>
          <w:sz w:val="22"/>
          <w:szCs w:val="22"/>
          <w:lang w:val="es-US"/>
        </w:rPr>
        <w:t xml:space="preserve"> </w:t>
      </w:r>
    </w:p>
    <w:p w:rsidR="00EA2605" w:rsidRDefault="00EA2605" w:rsidP="00EA2605">
      <w:pPr>
        <w:pStyle w:val="NormalWeb"/>
        <w:spacing w:before="0" w:beforeAutospacing="0" w:after="0" w:afterAutospacing="0" w:line="276" w:lineRule="auto"/>
        <w:jc w:val="both"/>
        <w:rPr>
          <w:rFonts w:ascii="Myriad Pro" w:eastAsia="Verdana" w:hAnsi="Myriad Pro" w:cs="Verdana"/>
          <w:color w:val="000000" w:themeColor="text1"/>
          <w:kern w:val="24"/>
          <w:sz w:val="22"/>
          <w:szCs w:val="22"/>
          <w:lang w:val="es-US"/>
        </w:rPr>
      </w:pPr>
    </w:p>
    <w:p w:rsidR="00EA2605" w:rsidRDefault="00EA2605" w:rsidP="00EA2605">
      <w:pPr>
        <w:pStyle w:val="NormalWeb"/>
        <w:spacing w:before="0" w:beforeAutospacing="0" w:after="0" w:afterAutospacing="0" w:line="276" w:lineRule="auto"/>
        <w:jc w:val="both"/>
        <w:rPr>
          <w:rFonts w:ascii="Myriad Pro" w:eastAsia="Verdana" w:hAnsi="Myriad Pro" w:cs="Verdana"/>
          <w:color w:val="000000" w:themeColor="text1"/>
          <w:kern w:val="24"/>
          <w:sz w:val="22"/>
          <w:szCs w:val="22"/>
          <w:lang w:val="es-US"/>
        </w:rPr>
      </w:pPr>
    </w:p>
    <w:p w:rsidR="00EA2605" w:rsidRPr="005C7723" w:rsidRDefault="00EA2605" w:rsidP="00EA2605">
      <w:pPr>
        <w:jc w:val="both"/>
        <w:rPr>
          <w:rFonts w:ascii="Myriad Pro" w:hAnsi="Myriad Pro" w:cs="Arial"/>
          <w:b/>
        </w:rPr>
      </w:pPr>
      <w:r w:rsidRPr="005C7723">
        <w:rPr>
          <w:rFonts w:ascii="Myriad Pro" w:hAnsi="Myriad Pro" w:cs="Arial"/>
          <w:b/>
        </w:rPr>
        <w:t xml:space="preserve">Resultados de la Tarea Ordenamiento. </w:t>
      </w:r>
    </w:p>
    <w:p w:rsidR="00EA2605" w:rsidRPr="005C7723" w:rsidRDefault="00EA2605" w:rsidP="00EA2605">
      <w:pPr>
        <w:jc w:val="both"/>
        <w:rPr>
          <w:rFonts w:ascii="Myriad Pro" w:hAnsi="Myriad Pro" w:cs="Arial"/>
        </w:rPr>
      </w:pPr>
      <w:r w:rsidRPr="005C7723">
        <w:rPr>
          <w:rFonts w:ascii="Myriad Pro" w:hAnsi="Myriad Pro" w:cs="Arial"/>
        </w:rPr>
        <w:t>El pago del anticipo salarial a los trabajadores a partir del día 23 de diciembre del 2020; los nuevos salarios en Ordenamiento, según lo indicado en la Res. 29/2020 del MTSS. El Crédito puente como financiamiento solicitado y recibido del BANDEC para garantizar el pago del anticipo y el incremento salarial tuvieron un impacto favorable en el salario promedio, creciendo en 3,2% con relación al 2020.</w:t>
      </w:r>
    </w:p>
    <w:p w:rsidR="00EA2605" w:rsidRPr="005C7723" w:rsidRDefault="00EA2605" w:rsidP="00EA2605">
      <w:pPr>
        <w:jc w:val="both"/>
        <w:rPr>
          <w:rFonts w:ascii="Myriad Pro" w:hAnsi="Myriad Pro" w:cs="Arial"/>
        </w:rPr>
      </w:pPr>
      <w:r w:rsidRPr="005C7723">
        <w:rPr>
          <w:rFonts w:ascii="Myriad Pro" w:hAnsi="Myriad Pro" w:cs="Arial"/>
        </w:rPr>
        <w:t>Se actualizaron los precios y tarifas descentralizados a aplicar por la empresa según el índice aprobado para la empresa en las bases normativas de las Res.324 /2020 y Res.313 /2020 ambas del MFP; así como las indicaciones dadas por el OSDE de aplicar los índices de precios tal y como están aprobados durante el primer trimestre y para el segundo semestre se aplicó de igual forma el coeficiente máximo aprobado, cumpliendo lo establecido en la Res.337/21del MFP. Con ello las producciones de lubricantes fueron valoradas en correspondencia con la clase económica a la cual pertenece la empresa que produce; comercializa; y presta los servicios de producción de los lubricantes en Cuba y considerando la tasa de cambio aplicada en la unificación monetaria y cambiaria de 1USD=24CUP.</w:t>
      </w:r>
    </w:p>
    <w:p w:rsidR="00EA2605" w:rsidRPr="005C7723" w:rsidRDefault="00EA2605" w:rsidP="00EA2605">
      <w:pPr>
        <w:jc w:val="both"/>
        <w:rPr>
          <w:rFonts w:ascii="Myriad Pro" w:hAnsi="Myriad Pro" w:cs="Arial"/>
        </w:rPr>
      </w:pPr>
      <w:r w:rsidRPr="005C7723">
        <w:rPr>
          <w:rFonts w:ascii="Myriad Pro" w:hAnsi="Myriad Pro" w:cs="Arial"/>
        </w:rPr>
        <w:t xml:space="preserve">La actualización de los precios para las producciones de lubricantes y la utilización de los inventarios y reservas de materias primas adquiridas antes del ordenamiento, tuvieron un efecto de crecimiento en el resultado económico que obtuvo la entidad durante el año, capaz de absorber la subida del precio de las materias primas fundamentales de importación y que constituyen más del 80% de los costos de las producciones de los lubricantes en Cuba. En estos momentos el gasto de las materias primas ya no puede ser cubierto por el precio de venta actual. Y como solución se pretende a partir del segundo trimestre del 2022, aplicar lo establecido en el RESUELVO cuarto la Res.337/21del MFP.  </w:t>
      </w:r>
    </w:p>
    <w:p w:rsidR="00EA2605" w:rsidRPr="005C7723" w:rsidRDefault="00EA2605" w:rsidP="00EA2605">
      <w:pPr>
        <w:jc w:val="both"/>
        <w:rPr>
          <w:rFonts w:ascii="Myriad Pro" w:hAnsi="Myriad Pro" w:cs="Arial"/>
        </w:rPr>
      </w:pPr>
      <w:r w:rsidRPr="005C7723">
        <w:rPr>
          <w:rFonts w:ascii="Myriad Pro" w:hAnsi="Myriad Pro" w:cs="Arial"/>
        </w:rPr>
        <w:lastRenderedPageBreak/>
        <w:t xml:space="preserve">Para mitigar el efecto del proceso ordenamiento en el Flujo de caja de la empresa y efectuar el pago del contravalor de las materias primas fundamentales de importación, durante el primer trimestre del 2021, se dispuso de un crédito puente para capital de trabajo. </w:t>
      </w:r>
    </w:p>
    <w:p w:rsidR="00EA2605" w:rsidRPr="005C7723" w:rsidRDefault="00EA2605" w:rsidP="00EA2605">
      <w:pPr>
        <w:jc w:val="both"/>
        <w:rPr>
          <w:rFonts w:ascii="Myriad Pro" w:hAnsi="Myriad Pro" w:cs="Arial"/>
        </w:rPr>
      </w:pPr>
      <w:r w:rsidRPr="005C7723">
        <w:rPr>
          <w:rFonts w:ascii="Myriad Pro" w:hAnsi="Myriad Pro" w:cs="Arial"/>
        </w:rPr>
        <w:t xml:space="preserve">Como la contratación de los aceites básicos y gran parte de los aditivos se ofrece por los proveedores mediante carta de crédito la cual debe estar disponible antes de la carga de uno a dos meses antes de la fecha del arribo; el crecimiento de los precios de las materias primas; el efecto del bloqueo y la situación económica mundial, hacen que las materias primas para la producción de lubricantes, todas importadas incrementen sus costos de forma exponencial. Estos factores implicaron la necesidad de solicitar y ampliar la línea de crédito lograda con el Banco durante el 2021.  </w:t>
      </w:r>
    </w:p>
    <w:p w:rsidR="00EA2605" w:rsidRPr="005C7723" w:rsidRDefault="00EA2605" w:rsidP="00EA2605">
      <w:pPr>
        <w:jc w:val="both"/>
        <w:rPr>
          <w:rFonts w:ascii="Myriad Pro" w:hAnsi="Myriad Pro" w:cs="Arial"/>
        </w:rPr>
      </w:pPr>
      <w:r w:rsidRPr="005C7723">
        <w:rPr>
          <w:rFonts w:ascii="Myriad Pro" w:hAnsi="Myriad Pro" w:cs="Arial"/>
        </w:rPr>
        <w:t>Implementación de la retención de liquidez por las ventas de la empresa a determinados sectores que operan con liquidez y en la ZEDM; a partir de la emisión de la Res.115 del 2020 emitida por el MEP y la Res. 153/2020 también del MEP.</w:t>
      </w:r>
    </w:p>
    <w:p w:rsidR="00EA2605" w:rsidRPr="005C7723" w:rsidRDefault="00EA2605" w:rsidP="00EA2605">
      <w:pPr>
        <w:jc w:val="both"/>
        <w:rPr>
          <w:rFonts w:ascii="Myriad Pro" w:hAnsi="Myriad Pro" w:cs="Arial"/>
        </w:rPr>
      </w:pPr>
      <w:r w:rsidRPr="005C7723">
        <w:rPr>
          <w:rFonts w:ascii="Myriad Pro" w:hAnsi="Myriad Pro" w:cs="Arial"/>
        </w:rPr>
        <w:t>A partir del crecimiento previsto en el aporte por el rendimiento de la inversión estatal para el 2022 se plantea un crecimiento en el salario promedio de la empresa en correspondencia con el mismo. Según lo establecido por el Decreto Ley 53.</w:t>
      </w:r>
    </w:p>
    <w:p w:rsidR="00EA2605" w:rsidRPr="005C7723" w:rsidRDefault="00EA2605" w:rsidP="00EA2605">
      <w:pPr>
        <w:jc w:val="both"/>
        <w:rPr>
          <w:rFonts w:ascii="Myriad Pro" w:hAnsi="Myriad Pro" w:cs="Arial"/>
        </w:rPr>
      </w:pPr>
    </w:p>
    <w:p w:rsidR="00EA2605" w:rsidRDefault="00EA2605" w:rsidP="00EA2605">
      <w:pPr>
        <w:tabs>
          <w:tab w:val="left" w:pos="913"/>
        </w:tabs>
        <w:rPr>
          <w:lang w:eastAsia="es-MX"/>
        </w:rPr>
      </w:pPr>
    </w:p>
    <w:p w:rsidR="00EA2605" w:rsidRDefault="00EA2605" w:rsidP="00EA2605">
      <w:pPr>
        <w:rPr>
          <w:lang w:eastAsia="es-MX"/>
        </w:rPr>
      </w:pPr>
    </w:p>
    <w:p w:rsidR="00EA2605" w:rsidRDefault="00EA2605" w:rsidP="00EA2605">
      <w:pPr>
        <w:rPr>
          <w:lang w:eastAsia="es-MX"/>
        </w:rPr>
      </w:pPr>
    </w:p>
    <w:sectPr w:rsidR="00EA2605" w:rsidSect="008D1C72">
      <w:pgSz w:w="12240" w:h="15840" w:code="1"/>
      <w:pgMar w:top="680" w:right="900" w:bottom="680" w:left="425" w:header="7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09B" w:rsidRDefault="0092609B" w:rsidP="003065FD">
      <w:pPr>
        <w:spacing w:after="0" w:line="240" w:lineRule="auto"/>
      </w:pPr>
      <w:r>
        <w:separator/>
      </w:r>
    </w:p>
  </w:endnote>
  <w:endnote w:type="continuationSeparator" w:id="0">
    <w:p w:rsidR="0092609B" w:rsidRDefault="0092609B" w:rsidP="0030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B0503020000020004"/>
    <w:charset w:val="81"/>
    <w:family w:val="auto"/>
    <w:pitch w:val="fixed"/>
    <w:sig w:usb0="00000001" w:usb1="09060000" w:usb2="00000010" w:usb3="00000000" w:csb0="0008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Myriad Pro" w:hAnsi="Myriad Pro"/>
        <w:i/>
        <w:color w:val="005CB9"/>
        <w:sz w:val="16"/>
        <w:szCs w:val="16"/>
      </w:rPr>
      <w:id w:val="1528378443"/>
      <w:docPartObj>
        <w:docPartGallery w:val="Page Numbers (Bottom of Page)"/>
        <w:docPartUnique/>
      </w:docPartObj>
    </w:sdtPr>
    <w:sdtContent>
      <w:sdt>
        <w:sdtPr>
          <w:rPr>
            <w:rFonts w:ascii="Myriad Pro" w:hAnsi="Myriad Pro"/>
            <w:i/>
            <w:color w:val="005CB9"/>
            <w:sz w:val="16"/>
            <w:szCs w:val="16"/>
          </w:rPr>
          <w:id w:val="1689102227"/>
          <w:docPartObj>
            <w:docPartGallery w:val="Page Numbers (Top of Page)"/>
            <w:docPartUnique/>
          </w:docPartObj>
        </w:sdtPr>
        <w:sdtContent>
          <w:p w:rsidR="0092609B" w:rsidRPr="002403C5" w:rsidRDefault="0092609B" w:rsidP="002403C5">
            <w:pPr>
              <w:pStyle w:val="Piedepgina"/>
              <w:jc w:val="center"/>
              <w:rPr>
                <w:rFonts w:ascii="Myriad Pro" w:hAnsi="Myriad Pro"/>
                <w:bCs/>
                <w:i/>
                <w:color w:val="005CB9"/>
                <w:sz w:val="16"/>
                <w:szCs w:val="16"/>
              </w:rPr>
            </w:pPr>
            <w:r w:rsidRPr="00DE5A46">
              <w:rPr>
                <w:rFonts w:ascii="Myriad Pro" w:hAnsi="Myriad Pro"/>
                <w:i/>
                <w:color w:val="005CB9"/>
                <w:sz w:val="16"/>
                <w:szCs w:val="16"/>
              </w:rPr>
              <w:t xml:space="preserve">Página </w:t>
            </w:r>
            <w:r w:rsidRPr="00DE5A46">
              <w:rPr>
                <w:rFonts w:ascii="Myriad Pro" w:hAnsi="Myriad Pro"/>
                <w:bCs/>
                <w:i/>
                <w:color w:val="005CB9"/>
                <w:sz w:val="16"/>
                <w:szCs w:val="16"/>
              </w:rPr>
              <w:fldChar w:fldCharType="begin"/>
            </w:r>
            <w:r w:rsidRPr="00DE5A46">
              <w:rPr>
                <w:rFonts w:ascii="Myriad Pro" w:hAnsi="Myriad Pro"/>
                <w:bCs/>
                <w:i/>
                <w:color w:val="005CB9"/>
                <w:sz w:val="16"/>
                <w:szCs w:val="16"/>
              </w:rPr>
              <w:instrText>PAGE</w:instrText>
            </w:r>
            <w:r w:rsidRPr="00DE5A46">
              <w:rPr>
                <w:rFonts w:ascii="Myriad Pro" w:hAnsi="Myriad Pro"/>
                <w:bCs/>
                <w:i/>
                <w:color w:val="005CB9"/>
                <w:sz w:val="16"/>
                <w:szCs w:val="16"/>
              </w:rPr>
              <w:fldChar w:fldCharType="separate"/>
            </w:r>
            <w:r w:rsidR="00301AF6">
              <w:rPr>
                <w:rFonts w:ascii="Myriad Pro" w:hAnsi="Myriad Pro"/>
                <w:bCs/>
                <w:i/>
                <w:noProof/>
                <w:color w:val="005CB9"/>
                <w:sz w:val="16"/>
                <w:szCs w:val="16"/>
              </w:rPr>
              <w:t>20</w:t>
            </w:r>
            <w:r w:rsidRPr="00DE5A46">
              <w:rPr>
                <w:rFonts w:ascii="Myriad Pro" w:hAnsi="Myriad Pro"/>
                <w:bCs/>
                <w:i/>
                <w:color w:val="005CB9"/>
                <w:sz w:val="16"/>
                <w:szCs w:val="16"/>
              </w:rPr>
              <w:fldChar w:fldCharType="end"/>
            </w:r>
            <w:r w:rsidRPr="00DE5A46">
              <w:rPr>
                <w:rFonts w:ascii="Myriad Pro" w:hAnsi="Myriad Pro"/>
                <w:i/>
                <w:color w:val="005CB9"/>
                <w:sz w:val="16"/>
                <w:szCs w:val="16"/>
              </w:rPr>
              <w:t xml:space="preserve"> de </w:t>
            </w:r>
            <w:r w:rsidRPr="00DE5A46">
              <w:rPr>
                <w:rFonts w:ascii="Myriad Pro" w:hAnsi="Myriad Pro"/>
                <w:bCs/>
                <w:i/>
                <w:color w:val="005CB9"/>
                <w:sz w:val="16"/>
                <w:szCs w:val="16"/>
              </w:rPr>
              <w:fldChar w:fldCharType="begin"/>
            </w:r>
            <w:r w:rsidRPr="00DE5A46">
              <w:rPr>
                <w:rFonts w:ascii="Myriad Pro" w:hAnsi="Myriad Pro"/>
                <w:bCs/>
                <w:i/>
                <w:color w:val="005CB9"/>
                <w:sz w:val="16"/>
                <w:szCs w:val="16"/>
              </w:rPr>
              <w:instrText>NUMPAGES</w:instrText>
            </w:r>
            <w:r w:rsidRPr="00DE5A46">
              <w:rPr>
                <w:rFonts w:ascii="Myriad Pro" w:hAnsi="Myriad Pro"/>
                <w:bCs/>
                <w:i/>
                <w:color w:val="005CB9"/>
                <w:sz w:val="16"/>
                <w:szCs w:val="16"/>
              </w:rPr>
              <w:fldChar w:fldCharType="separate"/>
            </w:r>
            <w:r w:rsidR="00301AF6">
              <w:rPr>
                <w:rFonts w:ascii="Myriad Pro" w:hAnsi="Myriad Pro"/>
                <w:bCs/>
                <w:i/>
                <w:noProof/>
                <w:color w:val="005CB9"/>
                <w:sz w:val="16"/>
                <w:szCs w:val="16"/>
              </w:rPr>
              <w:t>22</w:t>
            </w:r>
            <w:r w:rsidRPr="00DE5A46">
              <w:rPr>
                <w:rFonts w:ascii="Myriad Pro" w:hAnsi="Myriad Pro"/>
                <w:bCs/>
                <w:i/>
                <w:color w:val="005CB9"/>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9B" w:rsidRDefault="0092609B" w:rsidP="002403C5">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09B" w:rsidRDefault="0092609B" w:rsidP="003065FD">
      <w:pPr>
        <w:spacing w:after="0" w:line="240" w:lineRule="auto"/>
      </w:pPr>
      <w:r>
        <w:separator/>
      </w:r>
    </w:p>
  </w:footnote>
  <w:footnote w:type="continuationSeparator" w:id="0">
    <w:p w:rsidR="0092609B" w:rsidRDefault="0092609B" w:rsidP="00306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9B" w:rsidRDefault="0092609B" w:rsidP="002403C5">
    <w:pPr>
      <w:pStyle w:val="Encabezado"/>
      <w:tabs>
        <w:tab w:val="clear" w:pos="4252"/>
        <w:tab w:val="clear" w:pos="8504"/>
        <w:tab w:val="left" w:pos="1609"/>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9B" w:rsidRDefault="0092609B" w:rsidP="001E57FD">
    <w:pPr>
      <w:tabs>
        <w:tab w:val="center" w:pos="4252"/>
        <w:tab w:val="right" w:pos="8504"/>
      </w:tabs>
      <w:spacing w:after="0" w:line="240" w:lineRule="auto"/>
      <w:jc w:val="center"/>
    </w:pPr>
  </w:p>
  <w:p w:rsidR="0092609B" w:rsidRDefault="00301AF6" w:rsidP="001E57FD">
    <w:pPr>
      <w:tabs>
        <w:tab w:val="center" w:pos="4252"/>
        <w:tab w:val="right" w:pos="8504"/>
      </w:tabs>
      <w:spacing w:after="0" w:line="240" w:lineRule="auto"/>
      <w:jc w:val="center"/>
    </w:pPr>
    <w:r w:rsidRPr="00842480">
      <w:object w:dxaOrig="8800" w:dyaOrig="8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1.8pt;height:62.85pt">
          <v:imagedata r:id="rId1" o:title=""/>
        </v:shape>
        <o:OLEObject Type="Embed" ProgID="CorelDraw.Graphic.17" ShapeID="_x0000_i1032" DrawAspect="Content" ObjectID="_1714334078" r:id="rId2"/>
      </w:object>
    </w:r>
  </w:p>
  <w:p w:rsidR="0092609B" w:rsidRDefault="0092609B" w:rsidP="001E57FD">
    <w:pPr>
      <w:tabs>
        <w:tab w:val="center" w:pos="4252"/>
        <w:tab w:val="right" w:pos="8504"/>
      </w:tabs>
      <w:spacing w:after="0" w:line="240" w:lineRule="auto"/>
      <w:jc w:val="center"/>
    </w:pPr>
    <w:r w:rsidRPr="00842480">
      <w:t xml:space="preserve">   </w:t>
    </w:r>
  </w:p>
  <w:p w:rsidR="0092609B" w:rsidRDefault="0092609B" w:rsidP="002403C5">
    <w:pPr>
      <w:pStyle w:val="Encabezado"/>
      <w:jc w:val="center"/>
    </w:pPr>
    <w:r>
      <w:t xml:space="preserve">     </w:t>
    </w:r>
  </w:p>
  <w:p w:rsidR="0092609B" w:rsidRPr="006D580F" w:rsidRDefault="0092609B" w:rsidP="002403C5">
    <w:pPr>
      <w:pStyle w:val="Encabezado"/>
      <w:jc w:val="center"/>
      <w:rPr>
        <w:sz w:val="16"/>
      </w:rPr>
    </w:pPr>
  </w:p>
  <w:p w:rsidR="0092609B" w:rsidRPr="00DE5A46" w:rsidRDefault="0092609B" w:rsidP="002403C5">
    <w:pPr>
      <w:pStyle w:val="Encabezado"/>
      <w:rPr>
        <w:rFonts w:ascii="Myriad Pro" w:hAnsi="Myriad Pro"/>
        <w:i/>
        <w:color w:val="005CB9"/>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3pt;height:11.3pt" o:bullet="t">
        <v:imagedata r:id="rId1" o:title="artE6E9"/>
      </v:shape>
    </w:pict>
  </w:numPicBullet>
  <w:abstractNum w:abstractNumId="0" w15:restartNumberingAfterBreak="0">
    <w:nsid w:val="06AC32DA"/>
    <w:multiLevelType w:val="hybridMultilevel"/>
    <w:tmpl w:val="2124B9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B42464"/>
    <w:multiLevelType w:val="hybridMultilevel"/>
    <w:tmpl w:val="70165526"/>
    <w:lvl w:ilvl="0" w:tplc="1758D8A4">
      <w:start w:val="1"/>
      <w:numFmt w:val="bullet"/>
      <w:lvlText w:val="•"/>
      <w:lvlJc w:val="left"/>
      <w:pPr>
        <w:tabs>
          <w:tab w:val="num" w:pos="720"/>
        </w:tabs>
        <w:ind w:left="720" w:hanging="360"/>
      </w:pPr>
      <w:rPr>
        <w:rFonts w:ascii="Times New Roman" w:hAnsi="Times New Roman" w:hint="default"/>
      </w:rPr>
    </w:lvl>
    <w:lvl w:ilvl="1" w:tplc="C5363146" w:tentative="1">
      <w:start w:val="1"/>
      <w:numFmt w:val="bullet"/>
      <w:lvlText w:val="•"/>
      <w:lvlJc w:val="left"/>
      <w:pPr>
        <w:tabs>
          <w:tab w:val="num" w:pos="1440"/>
        </w:tabs>
        <w:ind w:left="1440" w:hanging="360"/>
      </w:pPr>
      <w:rPr>
        <w:rFonts w:ascii="Times New Roman" w:hAnsi="Times New Roman" w:hint="default"/>
      </w:rPr>
    </w:lvl>
    <w:lvl w:ilvl="2" w:tplc="95846F78" w:tentative="1">
      <w:start w:val="1"/>
      <w:numFmt w:val="bullet"/>
      <w:lvlText w:val="•"/>
      <w:lvlJc w:val="left"/>
      <w:pPr>
        <w:tabs>
          <w:tab w:val="num" w:pos="2160"/>
        </w:tabs>
        <w:ind w:left="2160" w:hanging="360"/>
      </w:pPr>
      <w:rPr>
        <w:rFonts w:ascii="Times New Roman" w:hAnsi="Times New Roman" w:hint="default"/>
      </w:rPr>
    </w:lvl>
    <w:lvl w:ilvl="3" w:tplc="CA26C6FE" w:tentative="1">
      <w:start w:val="1"/>
      <w:numFmt w:val="bullet"/>
      <w:lvlText w:val="•"/>
      <w:lvlJc w:val="left"/>
      <w:pPr>
        <w:tabs>
          <w:tab w:val="num" w:pos="2880"/>
        </w:tabs>
        <w:ind w:left="2880" w:hanging="360"/>
      </w:pPr>
      <w:rPr>
        <w:rFonts w:ascii="Times New Roman" w:hAnsi="Times New Roman" w:hint="default"/>
      </w:rPr>
    </w:lvl>
    <w:lvl w:ilvl="4" w:tplc="AD3EA506" w:tentative="1">
      <w:start w:val="1"/>
      <w:numFmt w:val="bullet"/>
      <w:lvlText w:val="•"/>
      <w:lvlJc w:val="left"/>
      <w:pPr>
        <w:tabs>
          <w:tab w:val="num" w:pos="3600"/>
        </w:tabs>
        <w:ind w:left="3600" w:hanging="360"/>
      </w:pPr>
      <w:rPr>
        <w:rFonts w:ascii="Times New Roman" w:hAnsi="Times New Roman" w:hint="default"/>
      </w:rPr>
    </w:lvl>
    <w:lvl w:ilvl="5" w:tplc="408A547C" w:tentative="1">
      <w:start w:val="1"/>
      <w:numFmt w:val="bullet"/>
      <w:lvlText w:val="•"/>
      <w:lvlJc w:val="left"/>
      <w:pPr>
        <w:tabs>
          <w:tab w:val="num" w:pos="4320"/>
        </w:tabs>
        <w:ind w:left="4320" w:hanging="360"/>
      </w:pPr>
      <w:rPr>
        <w:rFonts w:ascii="Times New Roman" w:hAnsi="Times New Roman" w:hint="default"/>
      </w:rPr>
    </w:lvl>
    <w:lvl w:ilvl="6" w:tplc="80CA5B4E" w:tentative="1">
      <w:start w:val="1"/>
      <w:numFmt w:val="bullet"/>
      <w:lvlText w:val="•"/>
      <w:lvlJc w:val="left"/>
      <w:pPr>
        <w:tabs>
          <w:tab w:val="num" w:pos="5040"/>
        </w:tabs>
        <w:ind w:left="5040" w:hanging="360"/>
      </w:pPr>
      <w:rPr>
        <w:rFonts w:ascii="Times New Roman" w:hAnsi="Times New Roman" w:hint="default"/>
      </w:rPr>
    </w:lvl>
    <w:lvl w:ilvl="7" w:tplc="2416BAFC" w:tentative="1">
      <w:start w:val="1"/>
      <w:numFmt w:val="bullet"/>
      <w:lvlText w:val="•"/>
      <w:lvlJc w:val="left"/>
      <w:pPr>
        <w:tabs>
          <w:tab w:val="num" w:pos="5760"/>
        </w:tabs>
        <w:ind w:left="5760" w:hanging="360"/>
      </w:pPr>
      <w:rPr>
        <w:rFonts w:ascii="Times New Roman" w:hAnsi="Times New Roman" w:hint="default"/>
      </w:rPr>
    </w:lvl>
    <w:lvl w:ilvl="8" w:tplc="C4685AE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6623F3"/>
    <w:multiLevelType w:val="hybridMultilevel"/>
    <w:tmpl w:val="D424E57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8E40BC"/>
    <w:multiLevelType w:val="hybridMultilevel"/>
    <w:tmpl w:val="35D46128"/>
    <w:lvl w:ilvl="0" w:tplc="0C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14D7217B"/>
    <w:multiLevelType w:val="hybridMultilevel"/>
    <w:tmpl w:val="5AB0A3B8"/>
    <w:lvl w:ilvl="0" w:tplc="5178F2FE">
      <w:start w:val="1"/>
      <w:numFmt w:val="decimal"/>
      <w:lvlText w:val="%1."/>
      <w:lvlJc w:val="left"/>
      <w:pPr>
        <w:tabs>
          <w:tab w:val="num" w:pos="720"/>
        </w:tabs>
        <w:ind w:left="720" w:hanging="360"/>
      </w:pPr>
    </w:lvl>
    <w:lvl w:ilvl="1" w:tplc="79AAF936" w:tentative="1">
      <w:start w:val="1"/>
      <w:numFmt w:val="decimal"/>
      <w:lvlText w:val="%2."/>
      <w:lvlJc w:val="left"/>
      <w:pPr>
        <w:tabs>
          <w:tab w:val="num" w:pos="1440"/>
        </w:tabs>
        <w:ind w:left="1440" w:hanging="360"/>
      </w:pPr>
    </w:lvl>
    <w:lvl w:ilvl="2" w:tplc="54BE8056" w:tentative="1">
      <w:start w:val="1"/>
      <w:numFmt w:val="decimal"/>
      <w:lvlText w:val="%3."/>
      <w:lvlJc w:val="left"/>
      <w:pPr>
        <w:tabs>
          <w:tab w:val="num" w:pos="2160"/>
        </w:tabs>
        <w:ind w:left="2160" w:hanging="360"/>
      </w:pPr>
    </w:lvl>
    <w:lvl w:ilvl="3" w:tplc="F348C04E" w:tentative="1">
      <w:start w:val="1"/>
      <w:numFmt w:val="decimal"/>
      <w:lvlText w:val="%4."/>
      <w:lvlJc w:val="left"/>
      <w:pPr>
        <w:tabs>
          <w:tab w:val="num" w:pos="2880"/>
        </w:tabs>
        <w:ind w:left="2880" w:hanging="360"/>
      </w:pPr>
    </w:lvl>
    <w:lvl w:ilvl="4" w:tplc="E828E160" w:tentative="1">
      <w:start w:val="1"/>
      <w:numFmt w:val="decimal"/>
      <w:lvlText w:val="%5."/>
      <w:lvlJc w:val="left"/>
      <w:pPr>
        <w:tabs>
          <w:tab w:val="num" w:pos="3600"/>
        </w:tabs>
        <w:ind w:left="3600" w:hanging="360"/>
      </w:pPr>
    </w:lvl>
    <w:lvl w:ilvl="5" w:tplc="CAE2CE4C" w:tentative="1">
      <w:start w:val="1"/>
      <w:numFmt w:val="decimal"/>
      <w:lvlText w:val="%6."/>
      <w:lvlJc w:val="left"/>
      <w:pPr>
        <w:tabs>
          <w:tab w:val="num" w:pos="4320"/>
        </w:tabs>
        <w:ind w:left="4320" w:hanging="360"/>
      </w:pPr>
    </w:lvl>
    <w:lvl w:ilvl="6" w:tplc="AFF4C0E0" w:tentative="1">
      <w:start w:val="1"/>
      <w:numFmt w:val="decimal"/>
      <w:lvlText w:val="%7."/>
      <w:lvlJc w:val="left"/>
      <w:pPr>
        <w:tabs>
          <w:tab w:val="num" w:pos="5040"/>
        </w:tabs>
        <w:ind w:left="5040" w:hanging="360"/>
      </w:pPr>
    </w:lvl>
    <w:lvl w:ilvl="7" w:tplc="FF04D702" w:tentative="1">
      <w:start w:val="1"/>
      <w:numFmt w:val="decimal"/>
      <w:lvlText w:val="%8."/>
      <w:lvlJc w:val="left"/>
      <w:pPr>
        <w:tabs>
          <w:tab w:val="num" w:pos="5760"/>
        </w:tabs>
        <w:ind w:left="5760" w:hanging="360"/>
      </w:pPr>
    </w:lvl>
    <w:lvl w:ilvl="8" w:tplc="25E654B0" w:tentative="1">
      <w:start w:val="1"/>
      <w:numFmt w:val="decimal"/>
      <w:lvlText w:val="%9."/>
      <w:lvlJc w:val="left"/>
      <w:pPr>
        <w:tabs>
          <w:tab w:val="num" w:pos="6480"/>
        </w:tabs>
        <w:ind w:left="6480" w:hanging="360"/>
      </w:pPr>
    </w:lvl>
  </w:abstractNum>
  <w:abstractNum w:abstractNumId="5" w15:restartNumberingAfterBreak="0">
    <w:nsid w:val="1CBE6111"/>
    <w:multiLevelType w:val="hybridMultilevel"/>
    <w:tmpl w:val="4C5CF2E6"/>
    <w:lvl w:ilvl="0" w:tplc="2312E822">
      <w:start w:val="1"/>
      <w:numFmt w:val="bullet"/>
      <w:lvlText w:val="•"/>
      <w:lvlJc w:val="left"/>
      <w:pPr>
        <w:tabs>
          <w:tab w:val="num" w:pos="720"/>
        </w:tabs>
        <w:ind w:left="720" w:hanging="360"/>
      </w:pPr>
      <w:rPr>
        <w:rFonts w:ascii="Times New Roman" w:hAnsi="Times New Roman" w:hint="default"/>
      </w:rPr>
    </w:lvl>
    <w:lvl w:ilvl="1" w:tplc="F4226522" w:tentative="1">
      <w:start w:val="1"/>
      <w:numFmt w:val="bullet"/>
      <w:lvlText w:val="•"/>
      <w:lvlJc w:val="left"/>
      <w:pPr>
        <w:tabs>
          <w:tab w:val="num" w:pos="1440"/>
        </w:tabs>
        <w:ind w:left="1440" w:hanging="360"/>
      </w:pPr>
      <w:rPr>
        <w:rFonts w:ascii="Times New Roman" w:hAnsi="Times New Roman" w:hint="default"/>
      </w:rPr>
    </w:lvl>
    <w:lvl w:ilvl="2" w:tplc="38E62712" w:tentative="1">
      <w:start w:val="1"/>
      <w:numFmt w:val="bullet"/>
      <w:lvlText w:val="•"/>
      <w:lvlJc w:val="left"/>
      <w:pPr>
        <w:tabs>
          <w:tab w:val="num" w:pos="2160"/>
        </w:tabs>
        <w:ind w:left="2160" w:hanging="360"/>
      </w:pPr>
      <w:rPr>
        <w:rFonts w:ascii="Times New Roman" w:hAnsi="Times New Roman" w:hint="default"/>
      </w:rPr>
    </w:lvl>
    <w:lvl w:ilvl="3" w:tplc="6960F5C2" w:tentative="1">
      <w:start w:val="1"/>
      <w:numFmt w:val="bullet"/>
      <w:lvlText w:val="•"/>
      <w:lvlJc w:val="left"/>
      <w:pPr>
        <w:tabs>
          <w:tab w:val="num" w:pos="2880"/>
        </w:tabs>
        <w:ind w:left="2880" w:hanging="360"/>
      </w:pPr>
      <w:rPr>
        <w:rFonts w:ascii="Times New Roman" w:hAnsi="Times New Roman" w:hint="default"/>
      </w:rPr>
    </w:lvl>
    <w:lvl w:ilvl="4" w:tplc="BF5CC102" w:tentative="1">
      <w:start w:val="1"/>
      <w:numFmt w:val="bullet"/>
      <w:lvlText w:val="•"/>
      <w:lvlJc w:val="left"/>
      <w:pPr>
        <w:tabs>
          <w:tab w:val="num" w:pos="3600"/>
        </w:tabs>
        <w:ind w:left="3600" w:hanging="360"/>
      </w:pPr>
      <w:rPr>
        <w:rFonts w:ascii="Times New Roman" w:hAnsi="Times New Roman" w:hint="default"/>
      </w:rPr>
    </w:lvl>
    <w:lvl w:ilvl="5" w:tplc="09DEE92C" w:tentative="1">
      <w:start w:val="1"/>
      <w:numFmt w:val="bullet"/>
      <w:lvlText w:val="•"/>
      <w:lvlJc w:val="left"/>
      <w:pPr>
        <w:tabs>
          <w:tab w:val="num" w:pos="4320"/>
        </w:tabs>
        <w:ind w:left="4320" w:hanging="360"/>
      </w:pPr>
      <w:rPr>
        <w:rFonts w:ascii="Times New Roman" w:hAnsi="Times New Roman" w:hint="default"/>
      </w:rPr>
    </w:lvl>
    <w:lvl w:ilvl="6" w:tplc="02AA88FC" w:tentative="1">
      <w:start w:val="1"/>
      <w:numFmt w:val="bullet"/>
      <w:lvlText w:val="•"/>
      <w:lvlJc w:val="left"/>
      <w:pPr>
        <w:tabs>
          <w:tab w:val="num" w:pos="5040"/>
        </w:tabs>
        <w:ind w:left="5040" w:hanging="360"/>
      </w:pPr>
      <w:rPr>
        <w:rFonts w:ascii="Times New Roman" w:hAnsi="Times New Roman" w:hint="default"/>
      </w:rPr>
    </w:lvl>
    <w:lvl w:ilvl="7" w:tplc="D08C476C" w:tentative="1">
      <w:start w:val="1"/>
      <w:numFmt w:val="bullet"/>
      <w:lvlText w:val="•"/>
      <w:lvlJc w:val="left"/>
      <w:pPr>
        <w:tabs>
          <w:tab w:val="num" w:pos="5760"/>
        </w:tabs>
        <w:ind w:left="5760" w:hanging="360"/>
      </w:pPr>
      <w:rPr>
        <w:rFonts w:ascii="Times New Roman" w:hAnsi="Times New Roman" w:hint="default"/>
      </w:rPr>
    </w:lvl>
    <w:lvl w:ilvl="8" w:tplc="6A34C2B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EAB4400"/>
    <w:multiLevelType w:val="hybridMultilevel"/>
    <w:tmpl w:val="1F80BD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927D1D"/>
    <w:multiLevelType w:val="hybridMultilevel"/>
    <w:tmpl w:val="1B34FEC0"/>
    <w:lvl w:ilvl="0" w:tplc="080A000D">
      <w:start w:val="1"/>
      <w:numFmt w:val="bullet"/>
      <w:lvlText w:val=""/>
      <w:lvlJc w:val="left"/>
      <w:pPr>
        <w:tabs>
          <w:tab w:val="num" w:pos="720"/>
        </w:tabs>
        <w:ind w:left="720" w:hanging="360"/>
      </w:pPr>
      <w:rPr>
        <w:rFonts w:ascii="Wingdings" w:hAnsi="Wingdings" w:hint="default"/>
      </w:rPr>
    </w:lvl>
    <w:lvl w:ilvl="1" w:tplc="98183AF4" w:tentative="1">
      <w:start w:val="1"/>
      <w:numFmt w:val="bullet"/>
      <w:lvlText w:val="•"/>
      <w:lvlJc w:val="left"/>
      <w:pPr>
        <w:tabs>
          <w:tab w:val="num" w:pos="1440"/>
        </w:tabs>
        <w:ind w:left="1440" w:hanging="360"/>
      </w:pPr>
      <w:rPr>
        <w:rFonts w:ascii="Arial" w:hAnsi="Arial" w:hint="default"/>
      </w:rPr>
    </w:lvl>
    <w:lvl w:ilvl="2" w:tplc="FD2048E6" w:tentative="1">
      <w:start w:val="1"/>
      <w:numFmt w:val="bullet"/>
      <w:lvlText w:val="•"/>
      <w:lvlJc w:val="left"/>
      <w:pPr>
        <w:tabs>
          <w:tab w:val="num" w:pos="2160"/>
        </w:tabs>
        <w:ind w:left="2160" w:hanging="360"/>
      </w:pPr>
      <w:rPr>
        <w:rFonts w:ascii="Arial" w:hAnsi="Arial" w:hint="default"/>
      </w:rPr>
    </w:lvl>
    <w:lvl w:ilvl="3" w:tplc="2E967718" w:tentative="1">
      <w:start w:val="1"/>
      <w:numFmt w:val="bullet"/>
      <w:lvlText w:val="•"/>
      <w:lvlJc w:val="left"/>
      <w:pPr>
        <w:tabs>
          <w:tab w:val="num" w:pos="2880"/>
        </w:tabs>
        <w:ind w:left="2880" w:hanging="360"/>
      </w:pPr>
      <w:rPr>
        <w:rFonts w:ascii="Arial" w:hAnsi="Arial" w:hint="default"/>
      </w:rPr>
    </w:lvl>
    <w:lvl w:ilvl="4" w:tplc="2F2E484E" w:tentative="1">
      <w:start w:val="1"/>
      <w:numFmt w:val="bullet"/>
      <w:lvlText w:val="•"/>
      <w:lvlJc w:val="left"/>
      <w:pPr>
        <w:tabs>
          <w:tab w:val="num" w:pos="3600"/>
        </w:tabs>
        <w:ind w:left="3600" w:hanging="360"/>
      </w:pPr>
      <w:rPr>
        <w:rFonts w:ascii="Arial" w:hAnsi="Arial" w:hint="default"/>
      </w:rPr>
    </w:lvl>
    <w:lvl w:ilvl="5" w:tplc="2602929A" w:tentative="1">
      <w:start w:val="1"/>
      <w:numFmt w:val="bullet"/>
      <w:lvlText w:val="•"/>
      <w:lvlJc w:val="left"/>
      <w:pPr>
        <w:tabs>
          <w:tab w:val="num" w:pos="4320"/>
        </w:tabs>
        <w:ind w:left="4320" w:hanging="360"/>
      </w:pPr>
      <w:rPr>
        <w:rFonts w:ascii="Arial" w:hAnsi="Arial" w:hint="default"/>
      </w:rPr>
    </w:lvl>
    <w:lvl w:ilvl="6" w:tplc="CB5C16B0" w:tentative="1">
      <w:start w:val="1"/>
      <w:numFmt w:val="bullet"/>
      <w:lvlText w:val="•"/>
      <w:lvlJc w:val="left"/>
      <w:pPr>
        <w:tabs>
          <w:tab w:val="num" w:pos="5040"/>
        </w:tabs>
        <w:ind w:left="5040" w:hanging="360"/>
      </w:pPr>
      <w:rPr>
        <w:rFonts w:ascii="Arial" w:hAnsi="Arial" w:hint="default"/>
      </w:rPr>
    </w:lvl>
    <w:lvl w:ilvl="7" w:tplc="CBF64EF4" w:tentative="1">
      <w:start w:val="1"/>
      <w:numFmt w:val="bullet"/>
      <w:lvlText w:val="•"/>
      <w:lvlJc w:val="left"/>
      <w:pPr>
        <w:tabs>
          <w:tab w:val="num" w:pos="5760"/>
        </w:tabs>
        <w:ind w:left="5760" w:hanging="360"/>
      </w:pPr>
      <w:rPr>
        <w:rFonts w:ascii="Arial" w:hAnsi="Arial" w:hint="default"/>
      </w:rPr>
    </w:lvl>
    <w:lvl w:ilvl="8" w:tplc="3A8201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4C0C0B"/>
    <w:multiLevelType w:val="hybridMultilevel"/>
    <w:tmpl w:val="478ACB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DD51B9"/>
    <w:multiLevelType w:val="hybridMultilevel"/>
    <w:tmpl w:val="C78825D0"/>
    <w:lvl w:ilvl="0" w:tplc="080A000D">
      <w:start w:val="1"/>
      <w:numFmt w:val="bullet"/>
      <w:lvlText w:val=""/>
      <w:lvlJc w:val="left"/>
      <w:pPr>
        <w:tabs>
          <w:tab w:val="num" w:pos="720"/>
        </w:tabs>
        <w:ind w:left="720" w:hanging="360"/>
      </w:pPr>
      <w:rPr>
        <w:rFonts w:ascii="Wingdings" w:hAnsi="Wingdings" w:hint="default"/>
      </w:rPr>
    </w:lvl>
    <w:lvl w:ilvl="1" w:tplc="781C6D3C" w:tentative="1">
      <w:start w:val="1"/>
      <w:numFmt w:val="bullet"/>
      <w:lvlText w:val="•"/>
      <w:lvlJc w:val="left"/>
      <w:pPr>
        <w:tabs>
          <w:tab w:val="num" w:pos="1440"/>
        </w:tabs>
        <w:ind w:left="1440" w:hanging="360"/>
      </w:pPr>
      <w:rPr>
        <w:rFonts w:ascii="Arial" w:hAnsi="Arial" w:hint="default"/>
      </w:rPr>
    </w:lvl>
    <w:lvl w:ilvl="2" w:tplc="1578E7AE" w:tentative="1">
      <w:start w:val="1"/>
      <w:numFmt w:val="bullet"/>
      <w:lvlText w:val="•"/>
      <w:lvlJc w:val="left"/>
      <w:pPr>
        <w:tabs>
          <w:tab w:val="num" w:pos="2160"/>
        </w:tabs>
        <w:ind w:left="2160" w:hanging="360"/>
      </w:pPr>
      <w:rPr>
        <w:rFonts w:ascii="Arial" w:hAnsi="Arial" w:hint="default"/>
      </w:rPr>
    </w:lvl>
    <w:lvl w:ilvl="3" w:tplc="BA3298EE" w:tentative="1">
      <w:start w:val="1"/>
      <w:numFmt w:val="bullet"/>
      <w:lvlText w:val="•"/>
      <w:lvlJc w:val="left"/>
      <w:pPr>
        <w:tabs>
          <w:tab w:val="num" w:pos="2880"/>
        </w:tabs>
        <w:ind w:left="2880" w:hanging="360"/>
      </w:pPr>
      <w:rPr>
        <w:rFonts w:ascii="Arial" w:hAnsi="Arial" w:hint="default"/>
      </w:rPr>
    </w:lvl>
    <w:lvl w:ilvl="4" w:tplc="8B68AC88" w:tentative="1">
      <w:start w:val="1"/>
      <w:numFmt w:val="bullet"/>
      <w:lvlText w:val="•"/>
      <w:lvlJc w:val="left"/>
      <w:pPr>
        <w:tabs>
          <w:tab w:val="num" w:pos="3600"/>
        </w:tabs>
        <w:ind w:left="3600" w:hanging="360"/>
      </w:pPr>
      <w:rPr>
        <w:rFonts w:ascii="Arial" w:hAnsi="Arial" w:hint="default"/>
      </w:rPr>
    </w:lvl>
    <w:lvl w:ilvl="5" w:tplc="59520126" w:tentative="1">
      <w:start w:val="1"/>
      <w:numFmt w:val="bullet"/>
      <w:lvlText w:val="•"/>
      <w:lvlJc w:val="left"/>
      <w:pPr>
        <w:tabs>
          <w:tab w:val="num" w:pos="4320"/>
        </w:tabs>
        <w:ind w:left="4320" w:hanging="360"/>
      </w:pPr>
      <w:rPr>
        <w:rFonts w:ascii="Arial" w:hAnsi="Arial" w:hint="default"/>
      </w:rPr>
    </w:lvl>
    <w:lvl w:ilvl="6" w:tplc="6B1EB992" w:tentative="1">
      <w:start w:val="1"/>
      <w:numFmt w:val="bullet"/>
      <w:lvlText w:val="•"/>
      <w:lvlJc w:val="left"/>
      <w:pPr>
        <w:tabs>
          <w:tab w:val="num" w:pos="5040"/>
        </w:tabs>
        <w:ind w:left="5040" w:hanging="360"/>
      </w:pPr>
      <w:rPr>
        <w:rFonts w:ascii="Arial" w:hAnsi="Arial" w:hint="default"/>
      </w:rPr>
    </w:lvl>
    <w:lvl w:ilvl="7" w:tplc="9CA84B58" w:tentative="1">
      <w:start w:val="1"/>
      <w:numFmt w:val="bullet"/>
      <w:lvlText w:val="•"/>
      <w:lvlJc w:val="left"/>
      <w:pPr>
        <w:tabs>
          <w:tab w:val="num" w:pos="5760"/>
        </w:tabs>
        <w:ind w:left="5760" w:hanging="360"/>
      </w:pPr>
      <w:rPr>
        <w:rFonts w:ascii="Arial" w:hAnsi="Arial" w:hint="default"/>
      </w:rPr>
    </w:lvl>
    <w:lvl w:ilvl="8" w:tplc="EA2891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E33D71"/>
    <w:multiLevelType w:val="hybridMultilevel"/>
    <w:tmpl w:val="A18292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9BB49A2"/>
    <w:multiLevelType w:val="hybridMultilevel"/>
    <w:tmpl w:val="191825D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B4B4772"/>
    <w:multiLevelType w:val="hybridMultilevel"/>
    <w:tmpl w:val="50089504"/>
    <w:lvl w:ilvl="0" w:tplc="080A000D">
      <w:start w:val="1"/>
      <w:numFmt w:val="bullet"/>
      <w:lvlText w:val=""/>
      <w:lvlJc w:val="left"/>
      <w:pPr>
        <w:tabs>
          <w:tab w:val="num" w:pos="720"/>
        </w:tabs>
        <w:ind w:left="720" w:hanging="360"/>
      </w:pPr>
      <w:rPr>
        <w:rFonts w:ascii="Wingdings" w:hAnsi="Wingdings" w:hint="default"/>
      </w:rPr>
    </w:lvl>
    <w:lvl w:ilvl="1" w:tplc="C76E71A6" w:tentative="1">
      <w:start w:val="1"/>
      <w:numFmt w:val="bullet"/>
      <w:lvlText w:val="•"/>
      <w:lvlJc w:val="left"/>
      <w:pPr>
        <w:tabs>
          <w:tab w:val="num" w:pos="1440"/>
        </w:tabs>
        <w:ind w:left="1440" w:hanging="360"/>
      </w:pPr>
      <w:rPr>
        <w:rFonts w:ascii="Arial" w:hAnsi="Arial" w:hint="default"/>
      </w:rPr>
    </w:lvl>
    <w:lvl w:ilvl="2" w:tplc="8A22B566" w:tentative="1">
      <w:start w:val="1"/>
      <w:numFmt w:val="bullet"/>
      <w:lvlText w:val="•"/>
      <w:lvlJc w:val="left"/>
      <w:pPr>
        <w:tabs>
          <w:tab w:val="num" w:pos="2160"/>
        </w:tabs>
        <w:ind w:left="2160" w:hanging="360"/>
      </w:pPr>
      <w:rPr>
        <w:rFonts w:ascii="Arial" w:hAnsi="Arial" w:hint="default"/>
      </w:rPr>
    </w:lvl>
    <w:lvl w:ilvl="3" w:tplc="C2861CBC" w:tentative="1">
      <w:start w:val="1"/>
      <w:numFmt w:val="bullet"/>
      <w:lvlText w:val="•"/>
      <w:lvlJc w:val="left"/>
      <w:pPr>
        <w:tabs>
          <w:tab w:val="num" w:pos="2880"/>
        </w:tabs>
        <w:ind w:left="2880" w:hanging="360"/>
      </w:pPr>
      <w:rPr>
        <w:rFonts w:ascii="Arial" w:hAnsi="Arial" w:hint="default"/>
      </w:rPr>
    </w:lvl>
    <w:lvl w:ilvl="4" w:tplc="B0F4ECD6" w:tentative="1">
      <w:start w:val="1"/>
      <w:numFmt w:val="bullet"/>
      <w:lvlText w:val="•"/>
      <w:lvlJc w:val="left"/>
      <w:pPr>
        <w:tabs>
          <w:tab w:val="num" w:pos="3600"/>
        </w:tabs>
        <w:ind w:left="3600" w:hanging="360"/>
      </w:pPr>
      <w:rPr>
        <w:rFonts w:ascii="Arial" w:hAnsi="Arial" w:hint="default"/>
      </w:rPr>
    </w:lvl>
    <w:lvl w:ilvl="5" w:tplc="7C2E72B2" w:tentative="1">
      <w:start w:val="1"/>
      <w:numFmt w:val="bullet"/>
      <w:lvlText w:val="•"/>
      <w:lvlJc w:val="left"/>
      <w:pPr>
        <w:tabs>
          <w:tab w:val="num" w:pos="4320"/>
        </w:tabs>
        <w:ind w:left="4320" w:hanging="360"/>
      </w:pPr>
      <w:rPr>
        <w:rFonts w:ascii="Arial" w:hAnsi="Arial" w:hint="default"/>
      </w:rPr>
    </w:lvl>
    <w:lvl w:ilvl="6" w:tplc="B82E4780" w:tentative="1">
      <w:start w:val="1"/>
      <w:numFmt w:val="bullet"/>
      <w:lvlText w:val="•"/>
      <w:lvlJc w:val="left"/>
      <w:pPr>
        <w:tabs>
          <w:tab w:val="num" w:pos="5040"/>
        </w:tabs>
        <w:ind w:left="5040" w:hanging="360"/>
      </w:pPr>
      <w:rPr>
        <w:rFonts w:ascii="Arial" w:hAnsi="Arial" w:hint="default"/>
      </w:rPr>
    </w:lvl>
    <w:lvl w:ilvl="7" w:tplc="85C2F0AE" w:tentative="1">
      <w:start w:val="1"/>
      <w:numFmt w:val="bullet"/>
      <w:lvlText w:val="•"/>
      <w:lvlJc w:val="left"/>
      <w:pPr>
        <w:tabs>
          <w:tab w:val="num" w:pos="5760"/>
        </w:tabs>
        <w:ind w:left="5760" w:hanging="360"/>
      </w:pPr>
      <w:rPr>
        <w:rFonts w:ascii="Arial" w:hAnsi="Arial" w:hint="default"/>
      </w:rPr>
    </w:lvl>
    <w:lvl w:ilvl="8" w:tplc="D95C3A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5F6ABA"/>
    <w:multiLevelType w:val="hybridMultilevel"/>
    <w:tmpl w:val="42867AD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33566E"/>
    <w:multiLevelType w:val="hybridMultilevel"/>
    <w:tmpl w:val="EA9C13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DF622A"/>
    <w:multiLevelType w:val="hybridMultilevel"/>
    <w:tmpl w:val="44889A80"/>
    <w:lvl w:ilvl="0" w:tplc="080A000D">
      <w:start w:val="1"/>
      <w:numFmt w:val="bullet"/>
      <w:lvlText w:val=""/>
      <w:lvlJc w:val="left"/>
      <w:pPr>
        <w:tabs>
          <w:tab w:val="num" w:pos="720"/>
        </w:tabs>
        <w:ind w:left="720" w:hanging="360"/>
      </w:pPr>
      <w:rPr>
        <w:rFonts w:ascii="Wingdings" w:hAnsi="Wingdings" w:hint="default"/>
      </w:rPr>
    </w:lvl>
    <w:lvl w:ilvl="1" w:tplc="90FEF65E" w:tentative="1">
      <w:start w:val="1"/>
      <w:numFmt w:val="bullet"/>
      <w:lvlText w:val="•"/>
      <w:lvlJc w:val="left"/>
      <w:pPr>
        <w:tabs>
          <w:tab w:val="num" w:pos="1440"/>
        </w:tabs>
        <w:ind w:left="1440" w:hanging="360"/>
      </w:pPr>
      <w:rPr>
        <w:rFonts w:ascii="Arial" w:hAnsi="Arial" w:hint="default"/>
      </w:rPr>
    </w:lvl>
    <w:lvl w:ilvl="2" w:tplc="119875C6" w:tentative="1">
      <w:start w:val="1"/>
      <w:numFmt w:val="bullet"/>
      <w:lvlText w:val="•"/>
      <w:lvlJc w:val="left"/>
      <w:pPr>
        <w:tabs>
          <w:tab w:val="num" w:pos="2160"/>
        </w:tabs>
        <w:ind w:left="2160" w:hanging="360"/>
      </w:pPr>
      <w:rPr>
        <w:rFonts w:ascii="Arial" w:hAnsi="Arial" w:hint="default"/>
      </w:rPr>
    </w:lvl>
    <w:lvl w:ilvl="3" w:tplc="B57E533C" w:tentative="1">
      <w:start w:val="1"/>
      <w:numFmt w:val="bullet"/>
      <w:lvlText w:val="•"/>
      <w:lvlJc w:val="left"/>
      <w:pPr>
        <w:tabs>
          <w:tab w:val="num" w:pos="2880"/>
        </w:tabs>
        <w:ind w:left="2880" w:hanging="360"/>
      </w:pPr>
      <w:rPr>
        <w:rFonts w:ascii="Arial" w:hAnsi="Arial" w:hint="default"/>
      </w:rPr>
    </w:lvl>
    <w:lvl w:ilvl="4" w:tplc="AFA4C972" w:tentative="1">
      <w:start w:val="1"/>
      <w:numFmt w:val="bullet"/>
      <w:lvlText w:val="•"/>
      <w:lvlJc w:val="left"/>
      <w:pPr>
        <w:tabs>
          <w:tab w:val="num" w:pos="3600"/>
        </w:tabs>
        <w:ind w:left="3600" w:hanging="360"/>
      </w:pPr>
      <w:rPr>
        <w:rFonts w:ascii="Arial" w:hAnsi="Arial" w:hint="default"/>
      </w:rPr>
    </w:lvl>
    <w:lvl w:ilvl="5" w:tplc="AA423ED4" w:tentative="1">
      <w:start w:val="1"/>
      <w:numFmt w:val="bullet"/>
      <w:lvlText w:val="•"/>
      <w:lvlJc w:val="left"/>
      <w:pPr>
        <w:tabs>
          <w:tab w:val="num" w:pos="4320"/>
        </w:tabs>
        <w:ind w:left="4320" w:hanging="360"/>
      </w:pPr>
      <w:rPr>
        <w:rFonts w:ascii="Arial" w:hAnsi="Arial" w:hint="default"/>
      </w:rPr>
    </w:lvl>
    <w:lvl w:ilvl="6" w:tplc="A81A68FA" w:tentative="1">
      <w:start w:val="1"/>
      <w:numFmt w:val="bullet"/>
      <w:lvlText w:val="•"/>
      <w:lvlJc w:val="left"/>
      <w:pPr>
        <w:tabs>
          <w:tab w:val="num" w:pos="5040"/>
        </w:tabs>
        <w:ind w:left="5040" w:hanging="360"/>
      </w:pPr>
      <w:rPr>
        <w:rFonts w:ascii="Arial" w:hAnsi="Arial" w:hint="default"/>
      </w:rPr>
    </w:lvl>
    <w:lvl w:ilvl="7" w:tplc="AB5682A0" w:tentative="1">
      <w:start w:val="1"/>
      <w:numFmt w:val="bullet"/>
      <w:lvlText w:val="•"/>
      <w:lvlJc w:val="left"/>
      <w:pPr>
        <w:tabs>
          <w:tab w:val="num" w:pos="5760"/>
        </w:tabs>
        <w:ind w:left="5760" w:hanging="360"/>
      </w:pPr>
      <w:rPr>
        <w:rFonts w:ascii="Arial" w:hAnsi="Arial" w:hint="default"/>
      </w:rPr>
    </w:lvl>
    <w:lvl w:ilvl="8" w:tplc="DE04E8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C8481D"/>
    <w:multiLevelType w:val="hybridMultilevel"/>
    <w:tmpl w:val="79EE0140"/>
    <w:lvl w:ilvl="0" w:tplc="6D7A7DFC">
      <w:start w:val="1"/>
      <w:numFmt w:val="bullet"/>
      <w:lvlText w:val=""/>
      <w:lvlPicBulletId w:val="0"/>
      <w:lvlJc w:val="left"/>
      <w:pPr>
        <w:tabs>
          <w:tab w:val="num" w:pos="720"/>
        </w:tabs>
        <w:ind w:left="720" w:hanging="360"/>
      </w:pPr>
      <w:rPr>
        <w:rFonts w:ascii="Symbol" w:hAnsi="Symbol" w:hint="default"/>
      </w:rPr>
    </w:lvl>
    <w:lvl w:ilvl="1" w:tplc="BD1451F6" w:tentative="1">
      <w:start w:val="1"/>
      <w:numFmt w:val="bullet"/>
      <w:lvlText w:val=""/>
      <w:lvlPicBulletId w:val="0"/>
      <w:lvlJc w:val="left"/>
      <w:pPr>
        <w:tabs>
          <w:tab w:val="num" w:pos="1440"/>
        </w:tabs>
        <w:ind w:left="1440" w:hanging="360"/>
      </w:pPr>
      <w:rPr>
        <w:rFonts w:ascii="Symbol" w:hAnsi="Symbol" w:hint="default"/>
      </w:rPr>
    </w:lvl>
    <w:lvl w:ilvl="2" w:tplc="C2F49A26" w:tentative="1">
      <w:start w:val="1"/>
      <w:numFmt w:val="bullet"/>
      <w:lvlText w:val=""/>
      <w:lvlPicBulletId w:val="0"/>
      <w:lvlJc w:val="left"/>
      <w:pPr>
        <w:tabs>
          <w:tab w:val="num" w:pos="2160"/>
        </w:tabs>
        <w:ind w:left="2160" w:hanging="360"/>
      </w:pPr>
      <w:rPr>
        <w:rFonts w:ascii="Symbol" w:hAnsi="Symbol" w:hint="default"/>
      </w:rPr>
    </w:lvl>
    <w:lvl w:ilvl="3" w:tplc="43E2966C" w:tentative="1">
      <w:start w:val="1"/>
      <w:numFmt w:val="bullet"/>
      <w:lvlText w:val=""/>
      <w:lvlPicBulletId w:val="0"/>
      <w:lvlJc w:val="left"/>
      <w:pPr>
        <w:tabs>
          <w:tab w:val="num" w:pos="2880"/>
        </w:tabs>
        <w:ind w:left="2880" w:hanging="360"/>
      </w:pPr>
      <w:rPr>
        <w:rFonts w:ascii="Symbol" w:hAnsi="Symbol" w:hint="default"/>
      </w:rPr>
    </w:lvl>
    <w:lvl w:ilvl="4" w:tplc="44501536" w:tentative="1">
      <w:start w:val="1"/>
      <w:numFmt w:val="bullet"/>
      <w:lvlText w:val=""/>
      <w:lvlPicBulletId w:val="0"/>
      <w:lvlJc w:val="left"/>
      <w:pPr>
        <w:tabs>
          <w:tab w:val="num" w:pos="3600"/>
        </w:tabs>
        <w:ind w:left="3600" w:hanging="360"/>
      </w:pPr>
      <w:rPr>
        <w:rFonts w:ascii="Symbol" w:hAnsi="Symbol" w:hint="default"/>
      </w:rPr>
    </w:lvl>
    <w:lvl w:ilvl="5" w:tplc="0584DF0E" w:tentative="1">
      <w:start w:val="1"/>
      <w:numFmt w:val="bullet"/>
      <w:lvlText w:val=""/>
      <w:lvlPicBulletId w:val="0"/>
      <w:lvlJc w:val="left"/>
      <w:pPr>
        <w:tabs>
          <w:tab w:val="num" w:pos="4320"/>
        </w:tabs>
        <w:ind w:left="4320" w:hanging="360"/>
      </w:pPr>
      <w:rPr>
        <w:rFonts w:ascii="Symbol" w:hAnsi="Symbol" w:hint="default"/>
      </w:rPr>
    </w:lvl>
    <w:lvl w:ilvl="6" w:tplc="A2A04AAA" w:tentative="1">
      <w:start w:val="1"/>
      <w:numFmt w:val="bullet"/>
      <w:lvlText w:val=""/>
      <w:lvlPicBulletId w:val="0"/>
      <w:lvlJc w:val="left"/>
      <w:pPr>
        <w:tabs>
          <w:tab w:val="num" w:pos="5040"/>
        </w:tabs>
        <w:ind w:left="5040" w:hanging="360"/>
      </w:pPr>
      <w:rPr>
        <w:rFonts w:ascii="Symbol" w:hAnsi="Symbol" w:hint="default"/>
      </w:rPr>
    </w:lvl>
    <w:lvl w:ilvl="7" w:tplc="B0F40F44" w:tentative="1">
      <w:start w:val="1"/>
      <w:numFmt w:val="bullet"/>
      <w:lvlText w:val=""/>
      <w:lvlPicBulletId w:val="0"/>
      <w:lvlJc w:val="left"/>
      <w:pPr>
        <w:tabs>
          <w:tab w:val="num" w:pos="5760"/>
        </w:tabs>
        <w:ind w:left="5760" w:hanging="360"/>
      </w:pPr>
      <w:rPr>
        <w:rFonts w:ascii="Symbol" w:hAnsi="Symbol" w:hint="default"/>
      </w:rPr>
    </w:lvl>
    <w:lvl w:ilvl="8" w:tplc="29365EB8"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BD132B1"/>
    <w:multiLevelType w:val="hybridMultilevel"/>
    <w:tmpl w:val="EDFEEFCE"/>
    <w:lvl w:ilvl="0" w:tplc="69D230AC">
      <w:start w:val="1"/>
      <w:numFmt w:val="decimal"/>
      <w:lvlText w:val="%1."/>
      <w:lvlJc w:val="left"/>
      <w:pPr>
        <w:tabs>
          <w:tab w:val="num" w:pos="720"/>
        </w:tabs>
        <w:ind w:left="720" w:hanging="360"/>
      </w:pPr>
    </w:lvl>
    <w:lvl w:ilvl="1" w:tplc="86DE59A8" w:tentative="1">
      <w:start w:val="1"/>
      <w:numFmt w:val="decimal"/>
      <w:lvlText w:val="%2."/>
      <w:lvlJc w:val="left"/>
      <w:pPr>
        <w:tabs>
          <w:tab w:val="num" w:pos="1440"/>
        </w:tabs>
        <w:ind w:left="1440" w:hanging="360"/>
      </w:pPr>
    </w:lvl>
    <w:lvl w:ilvl="2" w:tplc="FC5CDFB4" w:tentative="1">
      <w:start w:val="1"/>
      <w:numFmt w:val="decimal"/>
      <w:lvlText w:val="%3."/>
      <w:lvlJc w:val="left"/>
      <w:pPr>
        <w:tabs>
          <w:tab w:val="num" w:pos="2160"/>
        </w:tabs>
        <w:ind w:left="2160" w:hanging="360"/>
      </w:pPr>
    </w:lvl>
    <w:lvl w:ilvl="3" w:tplc="7D72F3FE" w:tentative="1">
      <w:start w:val="1"/>
      <w:numFmt w:val="decimal"/>
      <w:lvlText w:val="%4."/>
      <w:lvlJc w:val="left"/>
      <w:pPr>
        <w:tabs>
          <w:tab w:val="num" w:pos="2880"/>
        </w:tabs>
        <w:ind w:left="2880" w:hanging="360"/>
      </w:pPr>
    </w:lvl>
    <w:lvl w:ilvl="4" w:tplc="D90426EA" w:tentative="1">
      <w:start w:val="1"/>
      <w:numFmt w:val="decimal"/>
      <w:lvlText w:val="%5."/>
      <w:lvlJc w:val="left"/>
      <w:pPr>
        <w:tabs>
          <w:tab w:val="num" w:pos="3600"/>
        </w:tabs>
        <w:ind w:left="3600" w:hanging="360"/>
      </w:pPr>
    </w:lvl>
    <w:lvl w:ilvl="5" w:tplc="4C4A08BE" w:tentative="1">
      <w:start w:val="1"/>
      <w:numFmt w:val="decimal"/>
      <w:lvlText w:val="%6."/>
      <w:lvlJc w:val="left"/>
      <w:pPr>
        <w:tabs>
          <w:tab w:val="num" w:pos="4320"/>
        </w:tabs>
        <w:ind w:left="4320" w:hanging="360"/>
      </w:pPr>
    </w:lvl>
    <w:lvl w:ilvl="6" w:tplc="CC520502" w:tentative="1">
      <w:start w:val="1"/>
      <w:numFmt w:val="decimal"/>
      <w:lvlText w:val="%7."/>
      <w:lvlJc w:val="left"/>
      <w:pPr>
        <w:tabs>
          <w:tab w:val="num" w:pos="5040"/>
        </w:tabs>
        <w:ind w:left="5040" w:hanging="360"/>
      </w:pPr>
    </w:lvl>
    <w:lvl w:ilvl="7" w:tplc="62DE5874" w:tentative="1">
      <w:start w:val="1"/>
      <w:numFmt w:val="decimal"/>
      <w:lvlText w:val="%8."/>
      <w:lvlJc w:val="left"/>
      <w:pPr>
        <w:tabs>
          <w:tab w:val="num" w:pos="5760"/>
        </w:tabs>
        <w:ind w:left="5760" w:hanging="360"/>
      </w:pPr>
    </w:lvl>
    <w:lvl w:ilvl="8" w:tplc="BA583D82" w:tentative="1">
      <w:start w:val="1"/>
      <w:numFmt w:val="decimal"/>
      <w:lvlText w:val="%9."/>
      <w:lvlJc w:val="left"/>
      <w:pPr>
        <w:tabs>
          <w:tab w:val="num" w:pos="6480"/>
        </w:tabs>
        <w:ind w:left="6480" w:hanging="360"/>
      </w:pPr>
    </w:lvl>
  </w:abstractNum>
  <w:abstractNum w:abstractNumId="18" w15:restartNumberingAfterBreak="0">
    <w:nsid w:val="60E2062E"/>
    <w:multiLevelType w:val="hybridMultilevel"/>
    <w:tmpl w:val="5E543D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5704D46"/>
    <w:multiLevelType w:val="hybridMultilevel"/>
    <w:tmpl w:val="69AA39E6"/>
    <w:lvl w:ilvl="0" w:tplc="080A000D">
      <w:start w:val="1"/>
      <w:numFmt w:val="bullet"/>
      <w:lvlText w:val=""/>
      <w:lvlJc w:val="left"/>
      <w:pPr>
        <w:tabs>
          <w:tab w:val="num" w:pos="720"/>
        </w:tabs>
        <w:ind w:left="720" w:hanging="360"/>
      </w:pPr>
      <w:rPr>
        <w:rFonts w:ascii="Wingdings" w:hAnsi="Wingdings" w:hint="default"/>
      </w:rPr>
    </w:lvl>
    <w:lvl w:ilvl="1" w:tplc="9B9AE53C" w:tentative="1">
      <w:start w:val="1"/>
      <w:numFmt w:val="bullet"/>
      <w:lvlText w:val="•"/>
      <w:lvlJc w:val="left"/>
      <w:pPr>
        <w:tabs>
          <w:tab w:val="num" w:pos="1440"/>
        </w:tabs>
        <w:ind w:left="1440" w:hanging="360"/>
      </w:pPr>
      <w:rPr>
        <w:rFonts w:ascii="Arial" w:hAnsi="Arial" w:hint="default"/>
      </w:rPr>
    </w:lvl>
    <w:lvl w:ilvl="2" w:tplc="BBAAFF1A" w:tentative="1">
      <w:start w:val="1"/>
      <w:numFmt w:val="bullet"/>
      <w:lvlText w:val="•"/>
      <w:lvlJc w:val="left"/>
      <w:pPr>
        <w:tabs>
          <w:tab w:val="num" w:pos="2160"/>
        </w:tabs>
        <w:ind w:left="2160" w:hanging="360"/>
      </w:pPr>
      <w:rPr>
        <w:rFonts w:ascii="Arial" w:hAnsi="Arial" w:hint="default"/>
      </w:rPr>
    </w:lvl>
    <w:lvl w:ilvl="3" w:tplc="3E9C7880" w:tentative="1">
      <w:start w:val="1"/>
      <w:numFmt w:val="bullet"/>
      <w:lvlText w:val="•"/>
      <w:lvlJc w:val="left"/>
      <w:pPr>
        <w:tabs>
          <w:tab w:val="num" w:pos="2880"/>
        </w:tabs>
        <w:ind w:left="2880" w:hanging="360"/>
      </w:pPr>
      <w:rPr>
        <w:rFonts w:ascii="Arial" w:hAnsi="Arial" w:hint="default"/>
      </w:rPr>
    </w:lvl>
    <w:lvl w:ilvl="4" w:tplc="2F36B24A" w:tentative="1">
      <w:start w:val="1"/>
      <w:numFmt w:val="bullet"/>
      <w:lvlText w:val="•"/>
      <w:lvlJc w:val="left"/>
      <w:pPr>
        <w:tabs>
          <w:tab w:val="num" w:pos="3600"/>
        </w:tabs>
        <w:ind w:left="3600" w:hanging="360"/>
      </w:pPr>
      <w:rPr>
        <w:rFonts w:ascii="Arial" w:hAnsi="Arial" w:hint="default"/>
      </w:rPr>
    </w:lvl>
    <w:lvl w:ilvl="5" w:tplc="3C6C8C24" w:tentative="1">
      <w:start w:val="1"/>
      <w:numFmt w:val="bullet"/>
      <w:lvlText w:val="•"/>
      <w:lvlJc w:val="left"/>
      <w:pPr>
        <w:tabs>
          <w:tab w:val="num" w:pos="4320"/>
        </w:tabs>
        <w:ind w:left="4320" w:hanging="360"/>
      </w:pPr>
      <w:rPr>
        <w:rFonts w:ascii="Arial" w:hAnsi="Arial" w:hint="default"/>
      </w:rPr>
    </w:lvl>
    <w:lvl w:ilvl="6" w:tplc="B4744842" w:tentative="1">
      <w:start w:val="1"/>
      <w:numFmt w:val="bullet"/>
      <w:lvlText w:val="•"/>
      <w:lvlJc w:val="left"/>
      <w:pPr>
        <w:tabs>
          <w:tab w:val="num" w:pos="5040"/>
        </w:tabs>
        <w:ind w:left="5040" w:hanging="360"/>
      </w:pPr>
      <w:rPr>
        <w:rFonts w:ascii="Arial" w:hAnsi="Arial" w:hint="default"/>
      </w:rPr>
    </w:lvl>
    <w:lvl w:ilvl="7" w:tplc="6C02E40A" w:tentative="1">
      <w:start w:val="1"/>
      <w:numFmt w:val="bullet"/>
      <w:lvlText w:val="•"/>
      <w:lvlJc w:val="left"/>
      <w:pPr>
        <w:tabs>
          <w:tab w:val="num" w:pos="5760"/>
        </w:tabs>
        <w:ind w:left="5760" w:hanging="360"/>
      </w:pPr>
      <w:rPr>
        <w:rFonts w:ascii="Arial" w:hAnsi="Arial" w:hint="default"/>
      </w:rPr>
    </w:lvl>
    <w:lvl w:ilvl="8" w:tplc="0EC0219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A927EA"/>
    <w:multiLevelType w:val="hybridMultilevel"/>
    <w:tmpl w:val="2F6CC53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2600BB"/>
    <w:multiLevelType w:val="hybridMultilevel"/>
    <w:tmpl w:val="8244E6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A2D168D"/>
    <w:multiLevelType w:val="hybridMultilevel"/>
    <w:tmpl w:val="ABD8ECD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B5E5108"/>
    <w:multiLevelType w:val="hybridMultilevel"/>
    <w:tmpl w:val="E5B60D6A"/>
    <w:lvl w:ilvl="0" w:tplc="080A000D">
      <w:start w:val="1"/>
      <w:numFmt w:val="bullet"/>
      <w:lvlText w:val=""/>
      <w:lvlJc w:val="left"/>
      <w:pPr>
        <w:ind w:left="772" w:hanging="360"/>
      </w:pPr>
      <w:rPr>
        <w:rFonts w:ascii="Wingdings" w:hAnsi="Wingdings" w:hint="default"/>
      </w:rPr>
    </w:lvl>
    <w:lvl w:ilvl="1" w:tplc="080A0003" w:tentative="1">
      <w:start w:val="1"/>
      <w:numFmt w:val="bullet"/>
      <w:lvlText w:val="o"/>
      <w:lvlJc w:val="left"/>
      <w:pPr>
        <w:ind w:left="1492" w:hanging="360"/>
      </w:pPr>
      <w:rPr>
        <w:rFonts w:ascii="Courier New" w:hAnsi="Courier New" w:cs="Courier New" w:hint="default"/>
      </w:rPr>
    </w:lvl>
    <w:lvl w:ilvl="2" w:tplc="080A0005" w:tentative="1">
      <w:start w:val="1"/>
      <w:numFmt w:val="bullet"/>
      <w:lvlText w:val=""/>
      <w:lvlJc w:val="left"/>
      <w:pPr>
        <w:ind w:left="2212" w:hanging="360"/>
      </w:pPr>
      <w:rPr>
        <w:rFonts w:ascii="Wingdings" w:hAnsi="Wingdings" w:hint="default"/>
      </w:rPr>
    </w:lvl>
    <w:lvl w:ilvl="3" w:tplc="080A0001" w:tentative="1">
      <w:start w:val="1"/>
      <w:numFmt w:val="bullet"/>
      <w:lvlText w:val=""/>
      <w:lvlJc w:val="left"/>
      <w:pPr>
        <w:ind w:left="2932" w:hanging="360"/>
      </w:pPr>
      <w:rPr>
        <w:rFonts w:ascii="Symbol" w:hAnsi="Symbol" w:hint="default"/>
      </w:rPr>
    </w:lvl>
    <w:lvl w:ilvl="4" w:tplc="080A0003" w:tentative="1">
      <w:start w:val="1"/>
      <w:numFmt w:val="bullet"/>
      <w:lvlText w:val="o"/>
      <w:lvlJc w:val="left"/>
      <w:pPr>
        <w:ind w:left="3652" w:hanging="360"/>
      </w:pPr>
      <w:rPr>
        <w:rFonts w:ascii="Courier New" w:hAnsi="Courier New" w:cs="Courier New" w:hint="default"/>
      </w:rPr>
    </w:lvl>
    <w:lvl w:ilvl="5" w:tplc="080A0005" w:tentative="1">
      <w:start w:val="1"/>
      <w:numFmt w:val="bullet"/>
      <w:lvlText w:val=""/>
      <w:lvlJc w:val="left"/>
      <w:pPr>
        <w:ind w:left="4372" w:hanging="360"/>
      </w:pPr>
      <w:rPr>
        <w:rFonts w:ascii="Wingdings" w:hAnsi="Wingdings" w:hint="default"/>
      </w:rPr>
    </w:lvl>
    <w:lvl w:ilvl="6" w:tplc="080A0001" w:tentative="1">
      <w:start w:val="1"/>
      <w:numFmt w:val="bullet"/>
      <w:lvlText w:val=""/>
      <w:lvlJc w:val="left"/>
      <w:pPr>
        <w:ind w:left="5092" w:hanging="360"/>
      </w:pPr>
      <w:rPr>
        <w:rFonts w:ascii="Symbol" w:hAnsi="Symbol" w:hint="default"/>
      </w:rPr>
    </w:lvl>
    <w:lvl w:ilvl="7" w:tplc="080A0003" w:tentative="1">
      <w:start w:val="1"/>
      <w:numFmt w:val="bullet"/>
      <w:lvlText w:val="o"/>
      <w:lvlJc w:val="left"/>
      <w:pPr>
        <w:ind w:left="5812" w:hanging="360"/>
      </w:pPr>
      <w:rPr>
        <w:rFonts w:ascii="Courier New" w:hAnsi="Courier New" w:cs="Courier New" w:hint="default"/>
      </w:rPr>
    </w:lvl>
    <w:lvl w:ilvl="8" w:tplc="080A0005" w:tentative="1">
      <w:start w:val="1"/>
      <w:numFmt w:val="bullet"/>
      <w:lvlText w:val=""/>
      <w:lvlJc w:val="left"/>
      <w:pPr>
        <w:ind w:left="6532" w:hanging="360"/>
      </w:pPr>
      <w:rPr>
        <w:rFonts w:ascii="Wingdings" w:hAnsi="Wingdings" w:hint="default"/>
      </w:rPr>
    </w:lvl>
  </w:abstractNum>
  <w:abstractNum w:abstractNumId="24" w15:restartNumberingAfterBreak="0">
    <w:nsid w:val="6EDE7ECA"/>
    <w:multiLevelType w:val="hybridMultilevel"/>
    <w:tmpl w:val="6F4C154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3FE32A4"/>
    <w:multiLevelType w:val="hybridMultilevel"/>
    <w:tmpl w:val="E550D2E6"/>
    <w:lvl w:ilvl="0" w:tplc="080A000F">
      <w:start w:val="1"/>
      <w:numFmt w:val="decimal"/>
      <w:lvlText w:val="%1."/>
      <w:lvlJc w:val="left"/>
      <w:pPr>
        <w:ind w:left="772" w:hanging="360"/>
      </w:pPr>
    </w:lvl>
    <w:lvl w:ilvl="1" w:tplc="080A0019" w:tentative="1">
      <w:start w:val="1"/>
      <w:numFmt w:val="lowerLetter"/>
      <w:lvlText w:val="%2."/>
      <w:lvlJc w:val="left"/>
      <w:pPr>
        <w:ind w:left="1492" w:hanging="360"/>
      </w:pPr>
    </w:lvl>
    <w:lvl w:ilvl="2" w:tplc="080A001B" w:tentative="1">
      <w:start w:val="1"/>
      <w:numFmt w:val="lowerRoman"/>
      <w:lvlText w:val="%3."/>
      <w:lvlJc w:val="right"/>
      <w:pPr>
        <w:ind w:left="2212" w:hanging="180"/>
      </w:pPr>
    </w:lvl>
    <w:lvl w:ilvl="3" w:tplc="080A000F" w:tentative="1">
      <w:start w:val="1"/>
      <w:numFmt w:val="decimal"/>
      <w:lvlText w:val="%4."/>
      <w:lvlJc w:val="left"/>
      <w:pPr>
        <w:ind w:left="2932" w:hanging="360"/>
      </w:pPr>
    </w:lvl>
    <w:lvl w:ilvl="4" w:tplc="080A0019" w:tentative="1">
      <w:start w:val="1"/>
      <w:numFmt w:val="lowerLetter"/>
      <w:lvlText w:val="%5."/>
      <w:lvlJc w:val="left"/>
      <w:pPr>
        <w:ind w:left="3652" w:hanging="360"/>
      </w:pPr>
    </w:lvl>
    <w:lvl w:ilvl="5" w:tplc="080A001B" w:tentative="1">
      <w:start w:val="1"/>
      <w:numFmt w:val="lowerRoman"/>
      <w:lvlText w:val="%6."/>
      <w:lvlJc w:val="right"/>
      <w:pPr>
        <w:ind w:left="4372" w:hanging="180"/>
      </w:pPr>
    </w:lvl>
    <w:lvl w:ilvl="6" w:tplc="080A000F" w:tentative="1">
      <w:start w:val="1"/>
      <w:numFmt w:val="decimal"/>
      <w:lvlText w:val="%7."/>
      <w:lvlJc w:val="left"/>
      <w:pPr>
        <w:ind w:left="5092" w:hanging="360"/>
      </w:pPr>
    </w:lvl>
    <w:lvl w:ilvl="7" w:tplc="080A0019" w:tentative="1">
      <w:start w:val="1"/>
      <w:numFmt w:val="lowerLetter"/>
      <w:lvlText w:val="%8."/>
      <w:lvlJc w:val="left"/>
      <w:pPr>
        <w:ind w:left="5812" w:hanging="360"/>
      </w:pPr>
    </w:lvl>
    <w:lvl w:ilvl="8" w:tplc="080A001B" w:tentative="1">
      <w:start w:val="1"/>
      <w:numFmt w:val="lowerRoman"/>
      <w:lvlText w:val="%9."/>
      <w:lvlJc w:val="right"/>
      <w:pPr>
        <w:ind w:left="6532" w:hanging="180"/>
      </w:pPr>
    </w:lvl>
  </w:abstractNum>
  <w:abstractNum w:abstractNumId="26" w15:restartNumberingAfterBreak="0">
    <w:nsid w:val="7EF13185"/>
    <w:multiLevelType w:val="hybridMultilevel"/>
    <w:tmpl w:val="56D4912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5"/>
  </w:num>
  <w:num w:numId="4">
    <w:abstractNumId w:val="1"/>
  </w:num>
  <w:num w:numId="5">
    <w:abstractNumId w:val="24"/>
  </w:num>
  <w:num w:numId="6">
    <w:abstractNumId w:val="20"/>
  </w:num>
  <w:num w:numId="7">
    <w:abstractNumId w:val="4"/>
  </w:num>
  <w:num w:numId="8">
    <w:abstractNumId w:val="16"/>
  </w:num>
  <w:num w:numId="9">
    <w:abstractNumId w:val="21"/>
  </w:num>
  <w:num w:numId="10">
    <w:abstractNumId w:val="10"/>
  </w:num>
  <w:num w:numId="11">
    <w:abstractNumId w:val="6"/>
  </w:num>
  <w:num w:numId="12">
    <w:abstractNumId w:val="18"/>
  </w:num>
  <w:num w:numId="13">
    <w:abstractNumId w:val="13"/>
  </w:num>
  <w:num w:numId="14">
    <w:abstractNumId w:val="15"/>
  </w:num>
  <w:num w:numId="15">
    <w:abstractNumId w:val="2"/>
  </w:num>
  <w:num w:numId="16">
    <w:abstractNumId w:val="19"/>
  </w:num>
  <w:num w:numId="17">
    <w:abstractNumId w:val="7"/>
  </w:num>
  <w:num w:numId="18">
    <w:abstractNumId w:val="12"/>
  </w:num>
  <w:num w:numId="19">
    <w:abstractNumId w:val="25"/>
  </w:num>
  <w:num w:numId="20">
    <w:abstractNumId w:val="14"/>
  </w:num>
  <w:num w:numId="21">
    <w:abstractNumId w:val="26"/>
  </w:num>
  <w:num w:numId="22">
    <w:abstractNumId w:val="8"/>
  </w:num>
  <w:num w:numId="23">
    <w:abstractNumId w:val="22"/>
  </w:num>
  <w:num w:numId="24">
    <w:abstractNumId w:val="23"/>
  </w:num>
  <w:num w:numId="25">
    <w:abstractNumId w:val="0"/>
  </w:num>
  <w:num w:numId="26">
    <w:abstractNumId w:val="11"/>
  </w:num>
  <w:num w:numId="27">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54"/>
    <w:rsid w:val="00005D7B"/>
    <w:rsid w:val="0001152B"/>
    <w:rsid w:val="000158F1"/>
    <w:rsid w:val="000416C7"/>
    <w:rsid w:val="00054014"/>
    <w:rsid w:val="00056755"/>
    <w:rsid w:val="000672E7"/>
    <w:rsid w:val="000838CE"/>
    <w:rsid w:val="000A1E9C"/>
    <w:rsid w:val="000B5D33"/>
    <w:rsid w:val="000B6C8F"/>
    <w:rsid w:val="000C1228"/>
    <w:rsid w:val="000C477E"/>
    <w:rsid w:val="000D0692"/>
    <w:rsid w:val="000D1A41"/>
    <w:rsid w:val="000D1D6C"/>
    <w:rsid w:val="000D33F7"/>
    <w:rsid w:val="000F4654"/>
    <w:rsid w:val="00105F5E"/>
    <w:rsid w:val="0011108D"/>
    <w:rsid w:val="00124DD5"/>
    <w:rsid w:val="00134E04"/>
    <w:rsid w:val="00151EB7"/>
    <w:rsid w:val="001572A4"/>
    <w:rsid w:val="00187DD2"/>
    <w:rsid w:val="0019759B"/>
    <w:rsid w:val="001A3FC6"/>
    <w:rsid w:val="001B0360"/>
    <w:rsid w:val="001C50F8"/>
    <w:rsid w:val="001E1805"/>
    <w:rsid w:val="001E223D"/>
    <w:rsid w:val="001E57FD"/>
    <w:rsid w:val="001F1838"/>
    <w:rsid w:val="001F4A80"/>
    <w:rsid w:val="001F56A3"/>
    <w:rsid w:val="00204350"/>
    <w:rsid w:val="002076C6"/>
    <w:rsid w:val="002403C5"/>
    <w:rsid w:val="0024129C"/>
    <w:rsid w:val="0025783A"/>
    <w:rsid w:val="002656F2"/>
    <w:rsid w:val="0027383B"/>
    <w:rsid w:val="00283EC0"/>
    <w:rsid w:val="002865A0"/>
    <w:rsid w:val="00286FF5"/>
    <w:rsid w:val="00295E4E"/>
    <w:rsid w:val="002A107A"/>
    <w:rsid w:val="002A5F41"/>
    <w:rsid w:val="002D09C0"/>
    <w:rsid w:val="002D2F38"/>
    <w:rsid w:val="002E7E83"/>
    <w:rsid w:val="002F4FF9"/>
    <w:rsid w:val="00301AF6"/>
    <w:rsid w:val="003065FD"/>
    <w:rsid w:val="003231F3"/>
    <w:rsid w:val="00365A4D"/>
    <w:rsid w:val="00366861"/>
    <w:rsid w:val="00367AB4"/>
    <w:rsid w:val="00367F95"/>
    <w:rsid w:val="003717DE"/>
    <w:rsid w:val="0038699F"/>
    <w:rsid w:val="003A3984"/>
    <w:rsid w:val="003A725A"/>
    <w:rsid w:val="003B03A9"/>
    <w:rsid w:val="003B4440"/>
    <w:rsid w:val="003B73AB"/>
    <w:rsid w:val="003B7F93"/>
    <w:rsid w:val="003C5B00"/>
    <w:rsid w:val="003D19AA"/>
    <w:rsid w:val="003D27E6"/>
    <w:rsid w:val="003D6FAC"/>
    <w:rsid w:val="003F2B15"/>
    <w:rsid w:val="003F784D"/>
    <w:rsid w:val="00410E10"/>
    <w:rsid w:val="004129F4"/>
    <w:rsid w:val="004242FD"/>
    <w:rsid w:val="00465B3D"/>
    <w:rsid w:val="0047619F"/>
    <w:rsid w:val="00477254"/>
    <w:rsid w:val="00494281"/>
    <w:rsid w:val="004B4F44"/>
    <w:rsid w:val="004B7C3F"/>
    <w:rsid w:val="004D27DB"/>
    <w:rsid w:val="004D67BC"/>
    <w:rsid w:val="004F1957"/>
    <w:rsid w:val="004F347F"/>
    <w:rsid w:val="00530BA2"/>
    <w:rsid w:val="0053549C"/>
    <w:rsid w:val="00536791"/>
    <w:rsid w:val="005415E1"/>
    <w:rsid w:val="005511F0"/>
    <w:rsid w:val="00567764"/>
    <w:rsid w:val="00581F2B"/>
    <w:rsid w:val="00584021"/>
    <w:rsid w:val="005A12FC"/>
    <w:rsid w:val="005B2D65"/>
    <w:rsid w:val="005C366D"/>
    <w:rsid w:val="005C7723"/>
    <w:rsid w:val="005D1FA1"/>
    <w:rsid w:val="00602B7D"/>
    <w:rsid w:val="00613408"/>
    <w:rsid w:val="00632278"/>
    <w:rsid w:val="00641B5A"/>
    <w:rsid w:val="00641D4D"/>
    <w:rsid w:val="00655069"/>
    <w:rsid w:val="00660EB0"/>
    <w:rsid w:val="00675559"/>
    <w:rsid w:val="00682D56"/>
    <w:rsid w:val="00686826"/>
    <w:rsid w:val="00691207"/>
    <w:rsid w:val="006953F2"/>
    <w:rsid w:val="006A487D"/>
    <w:rsid w:val="006A53F8"/>
    <w:rsid w:val="006B7252"/>
    <w:rsid w:val="006D580F"/>
    <w:rsid w:val="006E7FC5"/>
    <w:rsid w:val="007000A7"/>
    <w:rsid w:val="00703D4D"/>
    <w:rsid w:val="00711CB9"/>
    <w:rsid w:val="00716AE6"/>
    <w:rsid w:val="00727595"/>
    <w:rsid w:val="007317F3"/>
    <w:rsid w:val="007472CE"/>
    <w:rsid w:val="0076435E"/>
    <w:rsid w:val="00765641"/>
    <w:rsid w:val="007813E3"/>
    <w:rsid w:val="00784899"/>
    <w:rsid w:val="00791B80"/>
    <w:rsid w:val="007B5D19"/>
    <w:rsid w:val="007E4CCB"/>
    <w:rsid w:val="007F4C7D"/>
    <w:rsid w:val="00813720"/>
    <w:rsid w:val="00837F58"/>
    <w:rsid w:val="008448C8"/>
    <w:rsid w:val="00852A27"/>
    <w:rsid w:val="00862B62"/>
    <w:rsid w:val="008709B3"/>
    <w:rsid w:val="00880B8A"/>
    <w:rsid w:val="00896B58"/>
    <w:rsid w:val="008A33CE"/>
    <w:rsid w:val="008D1C72"/>
    <w:rsid w:val="008E2A8C"/>
    <w:rsid w:val="00900C74"/>
    <w:rsid w:val="00900CA6"/>
    <w:rsid w:val="009106AD"/>
    <w:rsid w:val="0092609B"/>
    <w:rsid w:val="00941359"/>
    <w:rsid w:val="00961CB0"/>
    <w:rsid w:val="009622EE"/>
    <w:rsid w:val="0096491B"/>
    <w:rsid w:val="00976641"/>
    <w:rsid w:val="0098196F"/>
    <w:rsid w:val="00981D6D"/>
    <w:rsid w:val="00986735"/>
    <w:rsid w:val="009A2177"/>
    <w:rsid w:val="009C320B"/>
    <w:rsid w:val="009D252E"/>
    <w:rsid w:val="00A0743D"/>
    <w:rsid w:val="00A15148"/>
    <w:rsid w:val="00A25F6C"/>
    <w:rsid w:val="00A303FF"/>
    <w:rsid w:val="00A313D4"/>
    <w:rsid w:val="00A327F4"/>
    <w:rsid w:val="00A56497"/>
    <w:rsid w:val="00A62F8C"/>
    <w:rsid w:val="00AA3F7B"/>
    <w:rsid w:val="00B13640"/>
    <w:rsid w:val="00B20ABB"/>
    <w:rsid w:val="00B3111A"/>
    <w:rsid w:val="00B33D34"/>
    <w:rsid w:val="00B66C23"/>
    <w:rsid w:val="00B66D78"/>
    <w:rsid w:val="00B80298"/>
    <w:rsid w:val="00B8705F"/>
    <w:rsid w:val="00B913AE"/>
    <w:rsid w:val="00BA5366"/>
    <w:rsid w:val="00BC0952"/>
    <w:rsid w:val="00BC5420"/>
    <w:rsid w:val="00BC5CAD"/>
    <w:rsid w:val="00BD34E6"/>
    <w:rsid w:val="00C134F0"/>
    <w:rsid w:val="00C267CF"/>
    <w:rsid w:val="00C27C45"/>
    <w:rsid w:val="00C31382"/>
    <w:rsid w:val="00C44523"/>
    <w:rsid w:val="00C66124"/>
    <w:rsid w:val="00C775FB"/>
    <w:rsid w:val="00C856D0"/>
    <w:rsid w:val="00C914C9"/>
    <w:rsid w:val="00C931AC"/>
    <w:rsid w:val="00C94C70"/>
    <w:rsid w:val="00CC660C"/>
    <w:rsid w:val="00CD036C"/>
    <w:rsid w:val="00CE40A1"/>
    <w:rsid w:val="00D011BD"/>
    <w:rsid w:val="00D11D50"/>
    <w:rsid w:val="00D17F6D"/>
    <w:rsid w:val="00D205A6"/>
    <w:rsid w:val="00D31454"/>
    <w:rsid w:val="00D4632B"/>
    <w:rsid w:val="00D84E65"/>
    <w:rsid w:val="00D91319"/>
    <w:rsid w:val="00DB3DF3"/>
    <w:rsid w:val="00DB47AF"/>
    <w:rsid w:val="00DD30C3"/>
    <w:rsid w:val="00DE2161"/>
    <w:rsid w:val="00DE4616"/>
    <w:rsid w:val="00DE5A46"/>
    <w:rsid w:val="00DF2AD3"/>
    <w:rsid w:val="00E11F0D"/>
    <w:rsid w:val="00E4326C"/>
    <w:rsid w:val="00E44262"/>
    <w:rsid w:val="00E56AF8"/>
    <w:rsid w:val="00E86D6B"/>
    <w:rsid w:val="00E87F2C"/>
    <w:rsid w:val="00E91570"/>
    <w:rsid w:val="00E9611B"/>
    <w:rsid w:val="00EA2605"/>
    <w:rsid w:val="00EB07A8"/>
    <w:rsid w:val="00EB3022"/>
    <w:rsid w:val="00EB66BE"/>
    <w:rsid w:val="00ED57DF"/>
    <w:rsid w:val="00F07E0A"/>
    <w:rsid w:val="00F15583"/>
    <w:rsid w:val="00F6355D"/>
    <w:rsid w:val="00F85D8E"/>
    <w:rsid w:val="00F9376C"/>
    <w:rsid w:val="00FC1AA0"/>
    <w:rsid w:val="00FE3727"/>
    <w:rsid w:val="00FF2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7C21C"/>
  <w15:chartTrackingRefBased/>
  <w15:docId w15:val="{5E28A5F1-6FEE-4C2D-B6A2-D411058B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CB9"/>
    <w:rPr>
      <w:rFonts w:ascii="Calibri" w:eastAsia="Calibri" w:hAnsi="Calibri" w:cs="Times New Roman"/>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065FD"/>
    <w:pPr>
      <w:tabs>
        <w:tab w:val="center" w:pos="4252"/>
        <w:tab w:val="right" w:pos="8504"/>
      </w:tabs>
      <w:spacing w:after="0" w:line="240" w:lineRule="auto"/>
    </w:pPr>
  </w:style>
  <w:style w:type="character" w:customStyle="1" w:styleId="EncabezadoCar">
    <w:name w:val="Encabezado Car"/>
    <w:basedOn w:val="Fuentedeprrafopredeter"/>
    <w:link w:val="Encabezado"/>
    <w:rsid w:val="003065FD"/>
  </w:style>
  <w:style w:type="paragraph" w:styleId="Piedepgina">
    <w:name w:val="footer"/>
    <w:basedOn w:val="Normal"/>
    <w:link w:val="PiedepginaCar"/>
    <w:uiPriority w:val="99"/>
    <w:unhideWhenUsed/>
    <w:rsid w:val="003065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65FD"/>
  </w:style>
  <w:style w:type="character" w:styleId="Hipervnculo">
    <w:name w:val="Hyperlink"/>
    <w:basedOn w:val="Fuentedeprrafopredeter"/>
    <w:uiPriority w:val="99"/>
    <w:unhideWhenUsed/>
    <w:rsid w:val="00DE5A46"/>
    <w:rPr>
      <w:color w:val="0563C1" w:themeColor="hyperlink"/>
      <w:u w:val="single"/>
    </w:rPr>
  </w:style>
  <w:style w:type="paragraph" w:styleId="Textodeglobo">
    <w:name w:val="Balloon Text"/>
    <w:basedOn w:val="Normal"/>
    <w:link w:val="TextodegloboCar"/>
    <w:uiPriority w:val="99"/>
    <w:semiHidden/>
    <w:unhideWhenUsed/>
    <w:rsid w:val="006134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3408"/>
    <w:rPr>
      <w:rFonts w:ascii="Segoe UI" w:hAnsi="Segoe UI" w:cs="Segoe UI"/>
      <w:sz w:val="18"/>
      <w:szCs w:val="18"/>
    </w:rPr>
  </w:style>
  <w:style w:type="paragraph" w:styleId="Prrafodelista">
    <w:name w:val="List Paragraph"/>
    <w:basedOn w:val="Normal"/>
    <w:uiPriority w:val="34"/>
    <w:qFormat/>
    <w:rsid w:val="00727595"/>
    <w:pPr>
      <w:ind w:left="720"/>
      <w:contextualSpacing/>
    </w:pPr>
  </w:style>
  <w:style w:type="paragraph" w:customStyle="1" w:styleId="Default">
    <w:name w:val="Default"/>
    <w:rsid w:val="00711CB9"/>
    <w:pPr>
      <w:autoSpaceDE w:val="0"/>
      <w:autoSpaceDN w:val="0"/>
      <w:adjustRightInd w:val="0"/>
      <w:spacing w:after="0" w:line="240" w:lineRule="auto"/>
    </w:pPr>
    <w:rPr>
      <w:rFonts w:ascii="Times New Roman" w:eastAsia="Calibri" w:hAnsi="Times New Roman" w:cs="Times New Roman"/>
      <w:color w:val="000000"/>
      <w:sz w:val="24"/>
      <w:szCs w:val="24"/>
      <w:lang w:val="es-MX"/>
    </w:rPr>
  </w:style>
  <w:style w:type="table" w:styleId="Tablaconcuadrcula">
    <w:name w:val="Table Grid"/>
    <w:basedOn w:val="Tablanormal"/>
    <w:uiPriority w:val="39"/>
    <w:rsid w:val="00ED5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03A9"/>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5883">
      <w:bodyDiv w:val="1"/>
      <w:marLeft w:val="0"/>
      <w:marRight w:val="0"/>
      <w:marTop w:val="0"/>
      <w:marBottom w:val="0"/>
      <w:divBdr>
        <w:top w:val="none" w:sz="0" w:space="0" w:color="auto"/>
        <w:left w:val="none" w:sz="0" w:space="0" w:color="auto"/>
        <w:bottom w:val="none" w:sz="0" w:space="0" w:color="auto"/>
        <w:right w:val="none" w:sz="0" w:space="0" w:color="auto"/>
      </w:divBdr>
    </w:div>
    <w:div w:id="72623882">
      <w:bodyDiv w:val="1"/>
      <w:marLeft w:val="0"/>
      <w:marRight w:val="0"/>
      <w:marTop w:val="0"/>
      <w:marBottom w:val="0"/>
      <w:divBdr>
        <w:top w:val="none" w:sz="0" w:space="0" w:color="auto"/>
        <w:left w:val="none" w:sz="0" w:space="0" w:color="auto"/>
        <w:bottom w:val="none" w:sz="0" w:space="0" w:color="auto"/>
        <w:right w:val="none" w:sz="0" w:space="0" w:color="auto"/>
      </w:divBdr>
    </w:div>
    <w:div w:id="99297275">
      <w:bodyDiv w:val="1"/>
      <w:marLeft w:val="0"/>
      <w:marRight w:val="0"/>
      <w:marTop w:val="0"/>
      <w:marBottom w:val="0"/>
      <w:divBdr>
        <w:top w:val="none" w:sz="0" w:space="0" w:color="auto"/>
        <w:left w:val="none" w:sz="0" w:space="0" w:color="auto"/>
        <w:bottom w:val="none" w:sz="0" w:space="0" w:color="auto"/>
        <w:right w:val="none" w:sz="0" w:space="0" w:color="auto"/>
      </w:divBdr>
    </w:div>
    <w:div w:id="106045970">
      <w:bodyDiv w:val="1"/>
      <w:marLeft w:val="0"/>
      <w:marRight w:val="0"/>
      <w:marTop w:val="0"/>
      <w:marBottom w:val="0"/>
      <w:divBdr>
        <w:top w:val="none" w:sz="0" w:space="0" w:color="auto"/>
        <w:left w:val="none" w:sz="0" w:space="0" w:color="auto"/>
        <w:bottom w:val="none" w:sz="0" w:space="0" w:color="auto"/>
        <w:right w:val="none" w:sz="0" w:space="0" w:color="auto"/>
      </w:divBdr>
    </w:div>
    <w:div w:id="183642571">
      <w:bodyDiv w:val="1"/>
      <w:marLeft w:val="0"/>
      <w:marRight w:val="0"/>
      <w:marTop w:val="0"/>
      <w:marBottom w:val="0"/>
      <w:divBdr>
        <w:top w:val="none" w:sz="0" w:space="0" w:color="auto"/>
        <w:left w:val="none" w:sz="0" w:space="0" w:color="auto"/>
        <w:bottom w:val="none" w:sz="0" w:space="0" w:color="auto"/>
        <w:right w:val="none" w:sz="0" w:space="0" w:color="auto"/>
      </w:divBdr>
    </w:div>
    <w:div w:id="184489203">
      <w:bodyDiv w:val="1"/>
      <w:marLeft w:val="0"/>
      <w:marRight w:val="0"/>
      <w:marTop w:val="0"/>
      <w:marBottom w:val="0"/>
      <w:divBdr>
        <w:top w:val="none" w:sz="0" w:space="0" w:color="auto"/>
        <w:left w:val="none" w:sz="0" w:space="0" w:color="auto"/>
        <w:bottom w:val="none" w:sz="0" w:space="0" w:color="auto"/>
        <w:right w:val="none" w:sz="0" w:space="0" w:color="auto"/>
      </w:divBdr>
    </w:div>
    <w:div w:id="204878889">
      <w:bodyDiv w:val="1"/>
      <w:marLeft w:val="0"/>
      <w:marRight w:val="0"/>
      <w:marTop w:val="0"/>
      <w:marBottom w:val="0"/>
      <w:divBdr>
        <w:top w:val="none" w:sz="0" w:space="0" w:color="auto"/>
        <w:left w:val="none" w:sz="0" w:space="0" w:color="auto"/>
        <w:bottom w:val="none" w:sz="0" w:space="0" w:color="auto"/>
        <w:right w:val="none" w:sz="0" w:space="0" w:color="auto"/>
      </w:divBdr>
    </w:div>
    <w:div w:id="262880777">
      <w:bodyDiv w:val="1"/>
      <w:marLeft w:val="0"/>
      <w:marRight w:val="0"/>
      <w:marTop w:val="0"/>
      <w:marBottom w:val="0"/>
      <w:divBdr>
        <w:top w:val="none" w:sz="0" w:space="0" w:color="auto"/>
        <w:left w:val="none" w:sz="0" w:space="0" w:color="auto"/>
        <w:bottom w:val="none" w:sz="0" w:space="0" w:color="auto"/>
        <w:right w:val="none" w:sz="0" w:space="0" w:color="auto"/>
      </w:divBdr>
    </w:div>
    <w:div w:id="283080478">
      <w:bodyDiv w:val="1"/>
      <w:marLeft w:val="0"/>
      <w:marRight w:val="0"/>
      <w:marTop w:val="0"/>
      <w:marBottom w:val="0"/>
      <w:divBdr>
        <w:top w:val="none" w:sz="0" w:space="0" w:color="auto"/>
        <w:left w:val="none" w:sz="0" w:space="0" w:color="auto"/>
        <w:bottom w:val="none" w:sz="0" w:space="0" w:color="auto"/>
        <w:right w:val="none" w:sz="0" w:space="0" w:color="auto"/>
      </w:divBdr>
    </w:div>
    <w:div w:id="292097385">
      <w:bodyDiv w:val="1"/>
      <w:marLeft w:val="0"/>
      <w:marRight w:val="0"/>
      <w:marTop w:val="0"/>
      <w:marBottom w:val="0"/>
      <w:divBdr>
        <w:top w:val="none" w:sz="0" w:space="0" w:color="auto"/>
        <w:left w:val="none" w:sz="0" w:space="0" w:color="auto"/>
        <w:bottom w:val="none" w:sz="0" w:space="0" w:color="auto"/>
        <w:right w:val="none" w:sz="0" w:space="0" w:color="auto"/>
      </w:divBdr>
    </w:div>
    <w:div w:id="295989444">
      <w:bodyDiv w:val="1"/>
      <w:marLeft w:val="0"/>
      <w:marRight w:val="0"/>
      <w:marTop w:val="0"/>
      <w:marBottom w:val="0"/>
      <w:divBdr>
        <w:top w:val="none" w:sz="0" w:space="0" w:color="auto"/>
        <w:left w:val="none" w:sz="0" w:space="0" w:color="auto"/>
        <w:bottom w:val="none" w:sz="0" w:space="0" w:color="auto"/>
        <w:right w:val="none" w:sz="0" w:space="0" w:color="auto"/>
      </w:divBdr>
    </w:div>
    <w:div w:id="306863420">
      <w:bodyDiv w:val="1"/>
      <w:marLeft w:val="0"/>
      <w:marRight w:val="0"/>
      <w:marTop w:val="0"/>
      <w:marBottom w:val="0"/>
      <w:divBdr>
        <w:top w:val="none" w:sz="0" w:space="0" w:color="auto"/>
        <w:left w:val="none" w:sz="0" w:space="0" w:color="auto"/>
        <w:bottom w:val="none" w:sz="0" w:space="0" w:color="auto"/>
        <w:right w:val="none" w:sz="0" w:space="0" w:color="auto"/>
      </w:divBdr>
      <w:divsChild>
        <w:div w:id="1474448669">
          <w:marLeft w:val="446"/>
          <w:marRight w:val="0"/>
          <w:marTop w:val="0"/>
          <w:marBottom w:val="0"/>
          <w:divBdr>
            <w:top w:val="none" w:sz="0" w:space="0" w:color="auto"/>
            <w:left w:val="none" w:sz="0" w:space="0" w:color="auto"/>
            <w:bottom w:val="none" w:sz="0" w:space="0" w:color="auto"/>
            <w:right w:val="none" w:sz="0" w:space="0" w:color="auto"/>
          </w:divBdr>
        </w:div>
        <w:div w:id="1638871354">
          <w:marLeft w:val="446"/>
          <w:marRight w:val="0"/>
          <w:marTop w:val="0"/>
          <w:marBottom w:val="0"/>
          <w:divBdr>
            <w:top w:val="none" w:sz="0" w:space="0" w:color="auto"/>
            <w:left w:val="none" w:sz="0" w:space="0" w:color="auto"/>
            <w:bottom w:val="none" w:sz="0" w:space="0" w:color="auto"/>
            <w:right w:val="none" w:sz="0" w:space="0" w:color="auto"/>
          </w:divBdr>
        </w:div>
      </w:divsChild>
    </w:div>
    <w:div w:id="342440393">
      <w:bodyDiv w:val="1"/>
      <w:marLeft w:val="0"/>
      <w:marRight w:val="0"/>
      <w:marTop w:val="0"/>
      <w:marBottom w:val="0"/>
      <w:divBdr>
        <w:top w:val="none" w:sz="0" w:space="0" w:color="auto"/>
        <w:left w:val="none" w:sz="0" w:space="0" w:color="auto"/>
        <w:bottom w:val="none" w:sz="0" w:space="0" w:color="auto"/>
        <w:right w:val="none" w:sz="0" w:space="0" w:color="auto"/>
      </w:divBdr>
    </w:div>
    <w:div w:id="366489012">
      <w:bodyDiv w:val="1"/>
      <w:marLeft w:val="0"/>
      <w:marRight w:val="0"/>
      <w:marTop w:val="0"/>
      <w:marBottom w:val="0"/>
      <w:divBdr>
        <w:top w:val="none" w:sz="0" w:space="0" w:color="auto"/>
        <w:left w:val="none" w:sz="0" w:space="0" w:color="auto"/>
        <w:bottom w:val="none" w:sz="0" w:space="0" w:color="auto"/>
        <w:right w:val="none" w:sz="0" w:space="0" w:color="auto"/>
      </w:divBdr>
    </w:div>
    <w:div w:id="408581530">
      <w:bodyDiv w:val="1"/>
      <w:marLeft w:val="0"/>
      <w:marRight w:val="0"/>
      <w:marTop w:val="0"/>
      <w:marBottom w:val="0"/>
      <w:divBdr>
        <w:top w:val="none" w:sz="0" w:space="0" w:color="auto"/>
        <w:left w:val="none" w:sz="0" w:space="0" w:color="auto"/>
        <w:bottom w:val="none" w:sz="0" w:space="0" w:color="auto"/>
        <w:right w:val="none" w:sz="0" w:space="0" w:color="auto"/>
      </w:divBdr>
    </w:div>
    <w:div w:id="433324217">
      <w:bodyDiv w:val="1"/>
      <w:marLeft w:val="0"/>
      <w:marRight w:val="0"/>
      <w:marTop w:val="0"/>
      <w:marBottom w:val="0"/>
      <w:divBdr>
        <w:top w:val="none" w:sz="0" w:space="0" w:color="auto"/>
        <w:left w:val="none" w:sz="0" w:space="0" w:color="auto"/>
        <w:bottom w:val="none" w:sz="0" w:space="0" w:color="auto"/>
        <w:right w:val="none" w:sz="0" w:space="0" w:color="auto"/>
      </w:divBdr>
    </w:div>
    <w:div w:id="556279069">
      <w:bodyDiv w:val="1"/>
      <w:marLeft w:val="0"/>
      <w:marRight w:val="0"/>
      <w:marTop w:val="0"/>
      <w:marBottom w:val="0"/>
      <w:divBdr>
        <w:top w:val="none" w:sz="0" w:space="0" w:color="auto"/>
        <w:left w:val="none" w:sz="0" w:space="0" w:color="auto"/>
        <w:bottom w:val="none" w:sz="0" w:space="0" w:color="auto"/>
        <w:right w:val="none" w:sz="0" w:space="0" w:color="auto"/>
      </w:divBdr>
    </w:div>
    <w:div w:id="587273030">
      <w:bodyDiv w:val="1"/>
      <w:marLeft w:val="0"/>
      <w:marRight w:val="0"/>
      <w:marTop w:val="0"/>
      <w:marBottom w:val="0"/>
      <w:divBdr>
        <w:top w:val="none" w:sz="0" w:space="0" w:color="auto"/>
        <w:left w:val="none" w:sz="0" w:space="0" w:color="auto"/>
        <w:bottom w:val="none" w:sz="0" w:space="0" w:color="auto"/>
        <w:right w:val="none" w:sz="0" w:space="0" w:color="auto"/>
      </w:divBdr>
    </w:div>
    <w:div w:id="609580910">
      <w:bodyDiv w:val="1"/>
      <w:marLeft w:val="0"/>
      <w:marRight w:val="0"/>
      <w:marTop w:val="0"/>
      <w:marBottom w:val="0"/>
      <w:divBdr>
        <w:top w:val="none" w:sz="0" w:space="0" w:color="auto"/>
        <w:left w:val="none" w:sz="0" w:space="0" w:color="auto"/>
        <w:bottom w:val="none" w:sz="0" w:space="0" w:color="auto"/>
        <w:right w:val="none" w:sz="0" w:space="0" w:color="auto"/>
      </w:divBdr>
    </w:div>
    <w:div w:id="626400131">
      <w:bodyDiv w:val="1"/>
      <w:marLeft w:val="0"/>
      <w:marRight w:val="0"/>
      <w:marTop w:val="0"/>
      <w:marBottom w:val="0"/>
      <w:divBdr>
        <w:top w:val="none" w:sz="0" w:space="0" w:color="auto"/>
        <w:left w:val="none" w:sz="0" w:space="0" w:color="auto"/>
        <w:bottom w:val="none" w:sz="0" w:space="0" w:color="auto"/>
        <w:right w:val="none" w:sz="0" w:space="0" w:color="auto"/>
      </w:divBdr>
      <w:divsChild>
        <w:div w:id="464934549">
          <w:marLeft w:val="1800"/>
          <w:marRight w:val="0"/>
          <w:marTop w:val="0"/>
          <w:marBottom w:val="160"/>
          <w:divBdr>
            <w:top w:val="none" w:sz="0" w:space="0" w:color="auto"/>
            <w:left w:val="none" w:sz="0" w:space="0" w:color="auto"/>
            <w:bottom w:val="none" w:sz="0" w:space="0" w:color="auto"/>
            <w:right w:val="none" w:sz="0" w:space="0" w:color="auto"/>
          </w:divBdr>
        </w:div>
      </w:divsChild>
    </w:div>
    <w:div w:id="652563649">
      <w:bodyDiv w:val="1"/>
      <w:marLeft w:val="0"/>
      <w:marRight w:val="0"/>
      <w:marTop w:val="0"/>
      <w:marBottom w:val="0"/>
      <w:divBdr>
        <w:top w:val="none" w:sz="0" w:space="0" w:color="auto"/>
        <w:left w:val="none" w:sz="0" w:space="0" w:color="auto"/>
        <w:bottom w:val="none" w:sz="0" w:space="0" w:color="auto"/>
        <w:right w:val="none" w:sz="0" w:space="0" w:color="auto"/>
      </w:divBdr>
    </w:div>
    <w:div w:id="702755077">
      <w:bodyDiv w:val="1"/>
      <w:marLeft w:val="0"/>
      <w:marRight w:val="0"/>
      <w:marTop w:val="0"/>
      <w:marBottom w:val="0"/>
      <w:divBdr>
        <w:top w:val="none" w:sz="0" w:space="0" w:color="auto"/>
        <w:left w:val="none" w:sz="0" w:space="0" w:color="auto"/>
        <w:bottom w:val="none" w:sz="0" w:space="0" w:color="auto"/>
        <w:right w:val="none" w:sz="0" w:space="0" w:color="auto"/>
      </w:divBdr>
    </w:div>
    <w:div w:id="725572282">
      <w:bodyDiv w:val="1"/>
      <w:marLeft w:val="0"/>
      <w:marRight w:val="0"/>
      <w:marTop w:val="0"/>
      <w:marBottom w:val="0"/>
      <w:divBdr>
        <w:top w:val="none" w:sz="0" w:space="0" w:color="auto"/>
        <w:left w:val="none" w:sz="0" w:space="0" w:color="auto"/>
        <w:bottom w:val="none" w:sz="0" w:space="0" w:color="auto"/>
        <w:right w:val="none" w:sz="0" w:space="0" w:color="auto"/>
      </w:divBdr>
    </w:div>
    <w:div w:id="769551561">
      <w:bodyDiv w:val="1"/>
      <w:marLeft w:val="0"/>
      <w:marRight w:val="0"/>
      <w:marTop w:val="0"/>
      <w:marBottom w:val="0"/>
      <w:divBdr>
        <w:top w:val="none" w:sz="0" w:space="0" w:color="auto"/>
        <w:left w:val="none" w:sz="0" w:space="0" w:color="auto"/>
        <w:bottom w:val="none" w:sz="0" w:space="0" w:color="auto"/>
        <w:right w:val="none" w:sz="0" w:space="0" w:color="auto"/>
      </w:divBdr>
    </w:div>
    <w:div w:id="829950454">
      <w:bodyDiv w:val="1"/>
      <w:marLeft w:val="0"/>
      <w:marRight w:val="0"/>
      <w:marTop w:val="0"/>
      <w:marBottom w:val="0"/>
      <w:divBdr>
        <w:top w:val="none" w:sz="0" w:space="0" w:color="auto"/>
        <w:left w:val="none" w:sz="0" w:space="0" w:color="auto"/>
        <w:bottom w:val="none" w:sz="0" w:space="0" w:color="auto"/>
        <w:right w:val="none" w:sz="0" w:space="0" w:color="auto"/>
      </w:divBdr>
    </w:div>
    <w:div w:id="840315578">
      <w:bodyDiv w:val="1"/>
      <w:marLeft w:val="0"/>
      <w:marRight w:val="0"/>
      <w:marTop w:val="0"/>
      <w:marBottom w:val="0"/>
      <w:divBdr>
        <w:top w:val="none" w:sz="0" w:space="0" w:color="auto"/>
        <w:left w:val="none" w:sz="0" w:space="0" w:color="auto"/>
        <w:bottom w:val="none" w:sz="0" w:space="0" w:color="auto"/>
        <w:right w:val="none" w:sz="0" w:space="0" w:color="auto"/>
      </w:divBdr>
    </w:div>
    <w:div w:id="883101053">
      <w:bodyDiv w:val="1"/>
      <w:marLeft w:val="0"/>
      <w:marRight w:val="0"/>
      <w:marTop w:val="0"/>
      <w:marBottom w:val="0"/>
      <w:divBdr>
        <w:top w:val="none" w:sz="0" w:space="0" w:color="auto"/>
        <w:left w:val="none" w:sz="0" w:space="0" w:color="auto"/>
        <w:bottom w:val="none" w:sz="0" w:space="0" w:color="auto"/>
        <w:right w:val="none" w:sz="0" w:space="0" w:color="auto"/>
      </w:divBdr>
    </w:div>
    <w:div w:id="946078691">
      <w:bodyDiv w:val="1"/>
      <w:marLeft w:val="0"/>
      <w:marRight w:val="0"/>
      <w:marTop w:val="0"/>
      <w:marBottom w:val="0"/>
      <w:divBdr>
        <w:top w:val="none" w:sz="0" w:space="0" w:color="auto"/>
        <w:left w:val="none" w:sz="0" w:space="0" w:color="auto"/>
        <w:bottom w:val="none" w:sz="0" w:space="0" w:color="auto"/>
        <w:right w:val="none" w:sz="0" w:space="0" w:color="auto"/>
      </w:divBdr>
    </w:div>
    <w:div w:id="946699425">
      <w:bodyDiv w:val="1"/>
      <w:marLeft w:val="0"/>
      <w:marRight w:val="0"/>
      <w:marTop w:val="0"/>
      <w:marBottom w:val="0"/>
      <w:divBdr>
        <w:top w:val="none" w:sz="0" w:space="0" w:color="auto"/>
        <w:left w:val="none" w:sz="0" w:space="0" w:color="auto"/>
        <w:bottom w:val="none" w:sz="0" w:space="0" w:color="auto"/>
        <w:right w:val="none" w:sz="0" w:space="0" w:color="auto"/>
      </w:divBdr>
    </w:div>
    <w:div w:id="1013653443">
      <w:bodyDiv w:val="1"/>
      <w:marLeft w:val="0"/>
      <w:marRight w:val="0"/>
      <w:marTop w:val="0"/>
      <w:marBottom w:val="0"/>
      <w:divBdr>
        <w:top w:val="none" w:sz="0" w:space="0" w:color="auto"/>
        <w:left w:val="none" w:sz="0" w:space="0" w:color="auto"/>
        <w:bottom w:val="none" w:sz="0" w:space="0" w:color="auto"/>
        <w:right w:val="none" w:sz="0" w:space="0" w:color="auto"/>
      </w:divBdr>
      <w:divsChild>
        <w:div w:id="767850910">
          <w:marLeft w:val="446"/>
          <w:marRight w:val="0"/>
          <w:marTop w:val="0"/>
          <w:marBottom w:val="0"/>
          <w:divBdr>
            <w:top w:val="none" w:sz="0" w:space="0" w:color="auto"/>
            <w:left w:val="none" w:sz="0" w:space="0" w:color="auto"/>
            <w:bottom w:val="none" w:sz="0" w:space="0" w:color="auto"/>
            <w:right w:val="none" w:sz="0" w:space="0" w:color="auto"/>
          </w:divBdr>
        </w:div>
        <w:div w:id="1537041619">
          <w:marLeft w:val="446"/>
          <w:marRight w:val="0"/>
          <w:marTop w:val="0"/>
          <w:marBottom w:val="0"/>
          <w:divBdr>
            <w:top w:val="none" w:sz="0" w:space="0" w:color="auto"/>
            <w:left w:val="none" w:sz="0" w:space="0" w:color="auto"/>
            <w:bottom w:val="none" w:sz="0" w:space="0" w:color="auto"/>
            <w:right w:val="none" w:sz="0" w:space="0" w:color="auto"/>
          </w:divBdr>
        </w:div>
        <w:div w:id="1156923138">
          <w:marLeft w:val="446"/>
          <w:marRight w:val="0"/>
          <w:marTop w:val="0"/>
          <w:marBottom w:val="0"/>
          <w:divBdr>
            <w:top w:val="none" w:sz="0" w:space="0" w:color="auto"/>
            <w:left w:val="none" w:sz="0" w:space="0" w:color="auto"/>
            <w:bottom w:val="none" w:sz="0" w:space="0" w:color="auto"/>
            <w:right w:val="none" w:sz="0" w:space="0" w:color="auto"/>
          </w:divBdr>
        </w:div>
      </w:divsChild>
    </w:div>
    <w:div w:id="1016928460">
      <w:bodyDiv w:val="1"/>
      <w:marLeft w:val="0"/>
      <w:marRight w:val="0"/>
      <w:marTop w:val="0"/>
      <w:marBottom w:val="0"/>
      <w:divBdr>
        <w:top w:val="none" w:sz="0" w:space="0" w:color="auto"/>
        <w:left w:val="none" w:sz="0" w:space="0" w:color="auto"/>
        <w:bottom w:val="none" w:sz="0" w:space="0" w:color="auto"/>
        <w:right w:val="none" w:sz="0" w:space="0" w:color="auto"/>
      </w:divBdr>
    </w:div>
    <w:div w:id="1028146715">
      <w:bodyDiv w:val="1"/>
      <w:marLeft w:val="0"/>
      <w:marRight w:val="0"/>
      <w:marTop w:val="0"/>
      <w:marBottom w:val="0"/>
      <w:divBdr>
        <w:top w:val="none" w:sz="0" w:space="0" w:color="auto"/>
        <w:left w:val="none" w:sz="0" w:space="0" w:color="auto"/>
        <w:bottom w:val="none" w:sz="0" w:space="0" w:color="auto"/>
        <w:right w:val="none" w:sz="0" w:space="0" w:color="auto"/>
      </w:divBdr>
    </w:div>
    <w:div w:id="1040589332">
      <w:bodyDiv w:val="1"/>
      <w:marLeft w:val="0"/>
      <w:marRight w:val="0"/>
      <w:marTop w:val="0"/>
      <w:marBottom w:val="0"/>
      <w:divBdr>
        <w:top w:val="none" w:sz="0" w:space="0" w:color="auto"/>
        <w:left w:val="none" w:sz="0" w:space="0" w:color="auto"/>
        <w:bottom w:val="none" w:sz="0" w:space="0" w:color="auto"/>
        <w:right w:val="none" w:sz="0" w:space="0" w:color="auto"/>
      </w:divBdr>
    </w:div>
    <w:div w:id="1102578378">
      <w:bodyDiv w:val="1"/>
      <w:marLeft w:val="0"/>
      <w:marRight w:val="0"/>
      <w:marTop w:val="0"/>
      <w:marBottom w:val="0"/>
      <w:divBdr>
        <w:top w:val="none" w:sz="0" w:space="0" w:color="auto"/>
        <w:left w:val="none" w:sz="0" w:space="0" w:color="auto"/>
        <w:bottom w:val="none" w:sz="0" w:space="0" w:color="auto"/>
        <w:right w:val="none" w:sz="0" w:space="0" w:color="auto"/>
      </w:divBdr>
    </w:div>
    <w:div w:id="1120539647">
      <w:bodyDiv w:val="1"/>
      <w:marLeft w:val="0"/>
      <w:marRight w:val="0"/>
      <w:marTop w:val="0"/>
      <w:marBottom w:val="0"/>
      <w:divBdr>
        <w:top w:val="none" w:sz="0" w:space="0" w:color="auto"/>
        <w:left w:val="none" w:sz="0" w:space="0" w:color="auto"/>
        <w:bottom w:val="none" w:sz="0" w:space="0" w:color="auto"/>
        <w:right w:val="none" w:sz="0" w:space="0" w:color="auto"/>
      </w:divBdr>
      <w:divsChild>
        <w:div w:id="827593426">
          <w:marLeft w:val="547"/>
          <w:marRight w:val="0"/>
          <w:marTop w:val="0"/>
          <w:marBottom w:val="0"/>
          <w:divBdr>
            <w:top w:val="none" w:sz="0" w:space="0" w:color="auto"/>
            <w:left w:val="none" w:sz="0" w:space="0" w:color="auto"/>
            <w:bottom w:val="none" w:sz="0" w:space="0" w:color="auto"/>
            <w:right w:val="none" w:sz="0" w:space="0" w:color="auto"/>
          </w:divBdr>
        </w:div>
        <w:div w:id="1466971422">
          <w:marLeft w:val="547"/>
          <w:marRight w:val="0"/>
          <w:marTop w:val="0"/>
          <w:marBottom w:val="0"/>
          <w:divBdr>
            <w:top w:val="none" w:sz="0" w:space="0" w:color="auto"/>
            <w:left w:val="none" w:sz="0" w:space="0" w:color="auto"/>
            <w:bottom w:val="none" w:sz="0" w:space="0" w:color="auto"/>
            <w:right w:val="none" w:sz="0" w:space="0" w:color="auto"/>
          </w:divBdr>
        </w:div>
        <w:div w:id="945964031">
          <w:marLeft w:val="547"/>
          <w:marRight w:val="0"/>
          <w:marTop w:val="0"/>
          <w:marBottom w:val="0"/>
          <w:divBdr>
            <w:top w:val="none" w:sz="0" w:space="0" w:color="auto"/>
            <w:left w:val="none" w:sz="0" w:space="0" w:color="auto"/>
            <w:bottom w:val="none" w:sz="0" w:space="0" w:color="auto"/>
            <w:right w:val="none" w:sz="0" w:space="0" w:color="auto"/>
          </w:divBdr>
        </w:div>
        <w:div w:id="667489590">
          <w:marLeft w:val="547"/>
          <w:marRight w:val="0"/>
          <w:marTop w:val="0"/>
          <w:marBottom w:val="0"/>
          <w:divBdr>
            <w:top w:val="none" w:sz="0" w:space="0" w:color="auto"/>
            <w:left w:val="none" w:sz="0" w:space="0" w:color="auto"/>
            <w:bottom w:val="none" w:sz="0" w:space="0" w:color="auto"/>
            <w:right w:val="none" w:sz="0" w:space="0" w:color="auto"/>
          </w:divBdr>
        </w:div>
        <w:div w:id="317003303">
          <w:marLeft w:val="547"/>
          <w:marRight w:val="0"/>
          <w:marTop w:val="0"/>
          <w:marBottom w:val="0"/>
          <w:divBdr>
            <w:top w:val="none" w:sz="0" w:space="0" w:color="auto"/>
            <w:left w:val="none" w:sz="0" w:space="0" w:color="auto"/>
            <w:bottom w:val="none" w:sz="0" w:space="0" w:color="auto"/>
            <w:right w:val="none" w:sz="0" w:space="0" w:color="auto"/>
          </w:divBdr>
        </w:div>
        <w:div w:id="1361130662">
          <w:marLeft w:val="547"/>
          <w:marRight w:val="0"/>
          <w:marTop w:val="0"/>
          <w:marBottom w:val="0"/>
          <w:divBdr>
            <w:top w:val="none" w:sz="0" w:space="0" w:color="auto"/>
            <w:left w:val="none" w:sz="0" w:space="0" w:color="auto"/>
            <w:bottom w:val="none" w:sz="0" w:space="0" w:color="auto"/>
            <w:right w:val="none" w:sz="0" w:space="0" w:color="auto"/>
          </w:divBdr>
        </w:div>
        <w:div w:id="1049184059">
          <w:marLeft w:val="547"/>
          <w:marRight w:val="0"/>
          <w:marTop w:val="0"/>
          <w:marBottom w:val="0"/>
          <w:divBdr>
            <w:top w:val="none" w:sz="0" w:space="0" w:color="auto"/>
            <w:left w:val="none" w:sz="0" w:space="0" w:color="auto"/>
            <w:bottom w:val="none" w:sz="0" w:space="0" w:color="auto"/>
            <w:right w:val="none" w:sz="0" w:space="0" w:color="auto"/>
          </w:divBdr>
        </w:div>
      </w:divsChild>
    </w:div>
    <w:div w:id="1148009436">
      <w:bodyDiv w:val="1"/>
      <w:marLeft w:val="0"/>
      <w:marRight w:val="0"/>
      <w:marTop w:val="0"/>
      <w:marBottom w:val="0"/>
      <w:divBdr>
        <w:top w:val="none" w:sz="0" w:space="0" w:color="auto"/>
        <w:left w:val="none" w:sz="0" w:space="0" w:color="auto"/>
        <w:bottom w:val="none" w:sz="0" w:space="0" w:color="auto"/>
        <w:right w:val="none" w:sz="0" w:space="0" w:color="auto"/>
      </w:divBdr>
    </w:div>
    <w:div w:id="1181168058">
      <w:bodyDiv w:val="1"/>
      <w:marLeft w:val="0"/>
      <w:marRight w:val="0"/>
      <w:marTop w:val="0"/>
      <w:marBottom w:val="0"/>
      <w:divBdr>
        <w:top w:val="none" w:sz="0" w:space="0" w:color="auto"/>
        <w:left w:val="none" w:sz="0" w:space="0" w:color="auto"/>
        <w:bottom w:val="none" w:sz="0" w:space="0" w:color="auto"/>
        <w:right w:val="none" w:sz="0" w:space="0" w:color="auto"/>
      </w:divBdr>
    </w:div>
    <w:div w:id="1236823489">
      <w:bodyDiv w:val="1"/>
      <w:marLeft w:val="0"/>
      <w:marRight w:val="0"/>
      <w:marTop w:val="0"/>
      <w:marBottom w:val="0"/>
      <w:divBdr>
        <w:top w:val="none" w:sz="0" w:space="0" w:color="auto"/>
        <w:left w:val="none" w:sz="0" w:space="0" w:color="auto"/>
        <w:bottom w:val="none" w:sz="0" w:space="0" w:color="auto"/>
        <w:right w:val="none" w:sz="0" w:space="0" w:color="auto"/>
      </w:divBdr>
      <w:divsChild>
        <w:div w:id="1210604054">
          <w:marLeft w:val="720"/>
          <w:marRight w:val="0"/>
          <w:marTop w:val="0"/>
          <w:marBottom w:val="0"/>
          <w:divBdr>
            <w:top w:val="none" w:sz="0" w:space="0" w:color="auto"/>
            <w:left w:val="none" w:sz="0" w:space="0" w:color="auto"/>
            <w:bottom w:val="none" w:sz="0" w:space="0" w:color="auto"/>
            <w:right w:val="none" w:sz="0" w:space="0" w:color="auto"/>
          </w:divBdr>
        </w:div>
        <w:div w:id="1676567614">
          <w:marLeft w:val="720"/>
          <w:marRight w:val="0"/>
          <w:marTop w:val="0"/>
          <w:marBottom w:val="0"/>
          <w:divBdr>
            <w:top w:val="none" w:sz="0" w:space="0" w:color="auto"/>
            <w:left w:val="none" w:sz="0" w:space="0" w:color="auto"/>
            <w:bottom w:val="none" w:sz="0" w:space="0" w:color="auto"/>
            <w:right w:val="none" w:sz="0" w:space="0" w:color="auto"/>
          </w:divBdr>
        </w:div>
        <w:div w:id="1193416969">
          <w:marLeft w:val="720"/>
          <w:marRight w:val="0"/>
          <w:marTop w:val="0"/>
          <w:marBottom w:val="0"/>
          <w:divBdr>
            <w:top w:val="none" w:sz="0" w:space="0" w:color="auto"/>
            <w:left w:val="none" w:sz="0" w:space="0" w:color="auto"/>
            <w:bottom w:val="none" w:sz="0" w:space="0" w:color="auto"/>
            <w:right w:val="none" w:sz="0" w:space="0" w:color="auto"/>
          </w:divBdr>
        </w:div>
        <w:div w:id="1077477843">
          <w:marLeft w:val="720"/>
          <w:marRight w:val="0"/>
          <w:marTop w:val="0"/>
          <w:marBottom w:val="0"/>
          <w:divBdr>
            <w:top w:val="none" w:sz="0" w:space="0" w:color="auto"/>
            <w:left w:val="none" w:sz="0" w:space="0" w:color="auto"/>
            <w:bottom w:val="none" w:sz="0" w:space="0" w:color="auto"/>
            <w:right w:val="none" w:sz="0" w:space="0" w:color="auto"/>
          </w:divBdr>
        </w:div>
        <w:div w:id="1919054572">
          <w:marLeft w:val="720"/>
          <w:marRight w:val="0"/>
          <w:marTop w:val="0"/>
          <w:marBottom w:val="0"/>
          <w:divBdr>
            <w:top w:val="none" w:sz="0" w:space="0" w:color="auto"/>
            <w:left w:val="none" w:sz="0" w:space="0" w:color="auto"/>
            <w:bottom w:val="none" w:sz="0" w:space="0" w:color="auto"/>
            <w:right w:val="none" w:sz="0" w:space="0" w:color="auto"/>
          </w:divBdr>
        </w:div>
        <w:div w:id="670373461">
          <w:marLeft w:val="720"/>
          <w:marRight w:val="0"/>
          <w:marTop w:val="0"/>
          <w:marBottom w:val="0"/>
          <w:divBdr>
            <w:top w:val="none" w:sz="0" w:space="0" w:color="auto"/>
            <w:left w:val="none" w:sz="0" w:space="0" w:color="auto"/>
            <w:bottom w:val="none" w:sz="0" w:space="0" w:color="auto"/>
            <w:right w:val="none" w:sz="0" w:space="0" w:color="auto"/>
          </w:divBdr>
        </w:div>
        <w:div w:id="555237372">
          <w:marLeft w:val="720"/>
          <w:marRight w:val="0"/>
          <w:marTop w:val="0"/>
          <w:marBottom w:val="0"/>
          <w:divBdr>
            <w:top w:val="none" w:sz="0" w:space="0" w:color="auto"/>
            <w:left w:val="none" w:sz="0" w:space="0" w:color="auto"/>
            <w:bottom w:val="none" w:sz="0" w:space="0" w:color="auto"/>
            <w:right w:val="none" w:sz="0" w:space="0" w:color="auto"/>
          </w:divBdr>
        </w:div>
        <w:div w:id="552616286">
          <w:marLeft w:val="720"/>
          <w:marRight w:val="0"/>
          <w:marTop w:val="0"/>
          <w:marBottom w:val="0"/>
          <w:divBdr>
            <w:top w:val="none" w:sz="0" w:space="0" w:color="auto"/>
            <w:left w:val="none" w:sz="0" w:space="0" w:color="auto"/>
            <w:bottom w:val="none" w:sz="0" w:space="0" w:color="auto"/>
            <w:right w:val="none" w:sz="0" w:space="0" w:color="auto"/>
          </w:divBdr>
        </w:div>
      </w:divsChild>
    </w:div>
    <w:div w:id="1252815968">
      <w:bodyDiv w:val="1"/>
      <w:marLeft w:val="0"/>
      <w:marRight w:val="0"/>
      <w:marTop w:val="0"/>
      <w:marBottom w:val="0"/>
      <w:divBdr>
        <w:top w:val="none" w:sz="0" w:space="0" w:color="auto"/>
        <w:left w:val="none" w:sz="0" w:space="0" w:color="auto"/>
        <w:bottom w:val="none" w:sz="0" w:space="0" w:color="auto"/>
        <w:right w:val="none" w:sz="0" w:space="0" w:color="auto"/>
      </w:divBdr>
    </w:div>
    <w:div w:id="1385955418">
      <w:bodyDiv w:val="1"/>
      <w:marLeft w:val="0"/>
      <w:marRight w:val="0"/>
      <w:marTop w:val="0"/>
      <w:marBottom w:val="0"/>
      <w:divBdr>
        <w:top w:val="none" w:sz="0" w:space="0" w:color="auto"/>
        <w:left w:val="none" w:sz="0" w:space="0" w:color="auto"/>
        <w:bottom w:val="none" w:sz="0" w:space="0" w:color="auto"/>
        <w:right w:val="none" w:sz="0" w:space="0" w:color="auto"/>
      </w:divBdr>
    </w:div>
    <w:div w:id="1410035820">
      <w:bodyDiv w:val="1"/>
      <w:marLeft w:val="0"/>
      <w:marRight w:val="0"/>
      <w:marTop w:val="0"/>
      <w:marBottom w:val="0"/>
      <w:divBdr>
        <w:top w:val="none" w:sz="0" w:space="0" w:color="auto"/>
        <w:left w:val="none" w:sz="0" w:space="0" w:color="auto"/>
        <w:bottom w:val="none" w:sz="0" w:space="0" w:color="auto"/>
        <w:right w:val="none" w:sz="0" w:space="0" w:color="auto"/>
      </w:divBdr>
    </w:div>
    <w:div w:id="1429230316">
      <w:bodyDiv w:val="1"/>
      <w:marLeft w:val="0"/>
      <w:marRight w:val="0"/>
      <w:marTop w:val="0"/>
      <w:marBottom w:val="0"/>
      <w:divBdr>
        <w:top w:val="none" w:sz="0" w:space="0" w:color="auto"/>
        <w:left w:val="none" w:sz="0" w:space="0" w:color="auto"/>
        <w:bottom w:val="none" w:sz="0" w:space="0" w:color="auto"/>
        <w:right w:val="none" w:sz="0" w:space="0" w:color="auto"/>
      </w:divBdr>
    </w:div>
    <w:div w:id="1446077201">
      <w:bodyDiv w:val="1"/>
      <w:marLeft w:val="0"/>
      <w:marRight w:val="0"/>
      <w:marTop w:val="0"/>
      <w:marBottom w:val="0"/>
      <w:divBdr>
        <w:top w:val="none" w:sz="0" w:space="0" w:color="auto"/>
        <w:left w:val="none" w:sz="0" w:space="0" w:color="auto"/>
        <w:bottom w:val="none" w:sz="0" w:space="0" w:color="auto"/>
        <w:right w:val="none" w:sz="0" w:space="0" w:color="auto"/>
      </w:divBdr>
    </w:div>
    <w:div w:id="1508398411">
      <w:bodyDiv w:val="1"/>
      <w:marLeft w:val="0"/>
      <w:marRight w:val="0"/>
      <w:marTop w:val="0"/>
      <w:marBottom w:val="0"/>
      <w:divBdr>
        <w:top w:val="none" w:sz="0" w:space="0" w:color="auto"/>
        <w:left w:val="none" w:sz="0" w:space="0" w:color="auto"/>
        <w:bottom w:val="none" w:sz="0" w:space="0" w:color="auto"/>
        <w:right w:val="none" w:sz="0" w:space="0" w:color="auto"/>
      </w:divBdr>
      <w:divsChild>
        <w:div w:id="1165240776">
          <w:marLeft w:val="806"/>
          <w:marRight w:val="0"/>
          <w:marTop w:val="0"/>
          <w:marBottom w:val="0"/>
          <w:divBdr>
            <w:top w:val="none" w:sz="0" w:space="0" w:color="auto"/>
            <w:left w:val="none" w:sz="0" w:space="0" w:color="auto"/>
            <w:bottom w:val="none" w:sz="0" w:space="0" w:color="auto"/>
            <w:right w:val="none" w:sz="0" w:space="0" w:color="auto"/>
          </w:divBdr>
        </w:div>
        <w:div w:id="1867253819">
          <w:marLeft w:val="806"/>
          <w:marRight w:val="0"/>
          <w:marTop w:val="0"/>
          <w:marBottom w:val="0"/>
          <w:divBdr>
            <w:top w:val="none" w:sz="0" w:space="0" w:color="auto"/>
            <w:left w:val="none" w:sz="0" w:space="0" w:color="auto"/>
            <w:bottom w:val="none" w:sz="0" w:space="0" w:color="auto"/>
            <w:right w:val="none" w:sz="0" w:space="0" w:color="auto"/>
          </w:divBdr>
        </w:div>
      </w:divsChild>
    </w:div>
    <w:div w:id="1526940481">
      <w:bodyDiv w:val="1"/>
      <w:marLeft w:val="0"/>
      <w:marRight w:val="0"/>
      <w:marTop w:val="0"/>
      <w:marBottom w:val="0"/>
      <w:divBdr>
        <w:top w:val="none" w:sz="0" w:space="0" w:color="auto"/>
        <w:left w:val="none" w:sz="0" w:space="0" w:color="auto"/>
        <w:bottom w:val="none" w:sz="0" w:space="0" w:color="auto"/>
        <w:right w:val="none" w:sz="0" w:space="0" w:color="auto"/>
      </w:divBdr>
      <w:divsChild>
        <w:div w:id="1215892323">
          <w:marLeft w:val="446"/>
          <w:marRight w:val="0"/>
          <w:marTop w:val="0"/>
          <w:marBottom w:val="0"/>
          <w:divBdr>
            <w:top w:val="none" w:sz="0" w:space="0" w:color="auto"/>
            <w:left w:val="none" w:sz="0" w:space="0" w:color="auto"/>
            <w:bottom w:val="none" w:sz="0" w:space="0" w:color="auto"/>
            <w:right w:val="none" w:sz="0" w:space="0" w:color="auto"/>
          </w:divBdr>
        </w:div>
        <w:div w:id="1784225855">
          <w:marLeft w:val="446"/>
          <w:marRight w:val="0"/>
          <w:marTop w:val="0"/>
          <w:marBottom w:val="0"/>
          <w:divBdr>
            <w:top w:val="none" w:sz="0" w:space="0" w:color="auto"/>
            <w:left w:val="none" w:sz="0" w:space="0" w:color="auto"/>
            <w:bottom w:val="none" w:sz="0" w:space="0" w:color="auto"/>
            <w:right w:val="none" w:sz="0" w:space="0" w:color="auto"/>
          </w:divBdr>
        </w:div>
        <w:div w:id="465437335">
          <w:marLeft w:val="446"/>
          <w:marRight w:val="0"/>
          <w:marTop w:val="0"/>
          <w:marBottom w:val="0"/>
          <w:divBdr>
            <w:top w:val="none" w:sz="0" w:space="0" w:color="auto"/>
            <w:left w:val="none" w:sz="0" w:space="0" w:color="auto"/>
            <w:bottom w:val="none" w:sz="0" w:space="0" w:color="auto"/>
            <w:right w:val="none" w:sz="0" w:space="0" w:color="auto"/>
          </w:divBdr>
        </w:div>
        <w:div w:id="455875969">
          <w:marLeft w:val="446"/>
          <w:marRight w:val="0"/>
          <w:marTop w:val="0"/>
          <w:marBottom w:val="0"/>
          <w:divBdr>
            <w:top w:val="none" w:sz="0" w:space="0" w:color="auto"/>
            <w:left w:val="none" w:sz="0" w:space="0" w:color="auto"/>
            <w:bottom w:val="none" w:sz="0" w:space="0" w:color="auto"/>
            <w:right w:val="none" w:sz="0" w:space="0" w:color="auto"/>
          </w:divBdr>
        </w:div>
        <w:div w:id="1601527897">
          <w:marLeft w:val="446"/>
          <w:marRight w:val="0"/>
          <w:marTop w:val="0"/>
          <w:marBottom w:val="0"/>
          <w:divBdr>
            <w:top w:val="none" w:sz="0" w:space="0" w:color="auto"/>
            <w:left w:val="none" w:sz="0" w:space="0" w:color="auto"/>
            <w:bottom w:val="none" w:sz="0" w:space="0" w:color="auto"/>
            <w:right w:val="none" w:sz="0" w:space="0" w:color="auto"/>
          </w:divBdr>
        </w:div>
        <w:div w:id="1883667884">
          <w:marLeft w:val="446"/>
          <w:marRight w:val="0"/>
          <w:marTop w:val="0"/>
          <w:marBottom w:val="0"/>
          <w:divBdr>
            <w:top w:val="none" w:sz="0" w:space="0" w:color="auto"/>
            <w:left w:val="none" w:sz="0" w:space="0" w:color="auto"/>
            <w:bottom w:val="none" w:sz="0" w:space="0" w:color="auto"/>
            <w:right w:val="none" w:sz="0" w:space="0" w:color="auto"/>
          </w:divBdr>
        </w:div>
      </w:divsChild>
    </w:div>
    <w:div w:id="1538159499">
      <w:bodyDiv w:val="1"/>
      <w:marLeft w:val="0"/>
      <w:marRight w:val="0"/>
      <w:marTop w:val="0"/>
      <w:marBottom w:val="0"/>
      <w:divBdr>
        <w:top w:val="none" w:sz="0" w:space="0" w:color="auto"/>
        <w:left w:val="none" w:sz="0" w:space="0" w:color="auto"/>
        <w:bottom w:val="none" w:sz="0" w:space="0" w:color="auto"/>
        <w:right w:val="none" w:sz="0" w:space="0" w:color="auto"/>
      </w:divBdr>
    </w:div>
    <w:div w:id="1577746159">
      <w:bodyDiv w:val="1"/>
      <w:marLeft w:val="0"/>
      <w:marRight w:val="0"/>
      <w:marTop w:val="0"/>
      <w:marBottom w:val="0"/>
      <w:divBdr>
        <w:top w:val="none" w:sz="0" w:space="0" w:color="auto"/>
        <w:left w:val="none" w:sz="0" w:space="0" w:color="auto"/>
        <w:bottom w:val="none" w:sz="0" w:space="0" w:color="auto"/>
        <w:right w:val="none" w:sz="0" w:space="0" w:color="auto"/>
      </w:divBdr>
    </w:div>
    <w:div w:id="1621914380">
      <w:bodyDiv w:val="1"/>
      <w:marLeft w:val="0"/>
      <w:marRight w:val="0"/>
      <w:marTop w:val="0"/>
      <w:marBottom w:val="0"/>
      <w:divBdr>
        <w:top w:val="none" w:sz="0" w:space="0" w:color="auto"/>
        <w:left w:val="none" w:sz="0" w:space="0" w:color="auto"/>
        <w:bottom w:val="none" w:sz="0" w:space="0" w:color="auto"/>
        <w:right w:val="none" w:sz="0" w:space="0" w:color="auto"/>
      </w:divBdr>
    </w:div>
    <w:div w:id="1629163197">
      <w:bodyDiv w:val="1"/>
      <w:marLeft w:val="0"/>
      <w:marRight w:val="0"/>
      <w:marTop w:val="0"/>
      <w:marBottom w:val="0"/>
      <w:divBdr>
        <w:top w:val="none" w:sz="0" w:space="0" w:color="auto"/>
        <w:left w:val="none" w:sz="0" w:space="0" w:color="auto"/>
        <w:bottom w:val="none" w:sz="0" w:space="0" w:color="auto"/>
        <w:right w:val="none" w:sz="0" w:space="0" w:color="auto"/>
      </w:divBdr>
    </w:div>
    <w:div w:id="1672753524">
      <w:bodyDiv w:val="1"/>
      <w:marLeft w:val="0"/>
      <w:marRight w:val="0"/>
      <w:marTop w:val="0"/>
      <w:marBottom w:val="0"/>
      <w:divBdr>
        <w:top w:val="none" w:sz="0" w:space="0" w:color="auto"/>
        <w:left w:val="none" w:sz="0" w:space="0" w:color="auto"/>
        <w:bottom w:val="none" w:sz="0" w:space="0" w:color="auto"/>
        <w:right w:val="none" w:sz="0" w:space="0" w:color="auto"/>
      </w:divBdr>
      <w:divsChild>
        <w:div w:id="1077635296">
          <w:marLeft w:val="446"/>
          <w:marRight w:val="0"/>
          <w:marTop w:val="0"/>
          <w:marBottom w:val="0"/>
          <w:divBdr>
            <w:top w:val="none" w:sz="0" w:space="0" w:color="auto"/>
            <w:left w:val="none" w:sz="0" w:space="0" w:color="auto"/>
            <w:bottom w:val="none" w:sz="0" w:space="0" w:color="auto"/>
            <w:right w:val="none" w:sz="0" w:space="0" w:color="auto"/>
          </w:divBdr>
        </w:div>
        <w:div w:id="995760380">
          <w:marLeft w:val="446"/>
          <w:marRight w:val="0"/>
          <w:marTop w:val="0"/>
          <w:marBottom w:val="0"/>
          <w:divBdr>
            <w:top w:val="none" w:sz="0" w:space="0" w:color="auto"/>
            <w:left w:val="none" w:sz="0" w:space="0" w:color="auto"/>
            <w:bottom w:val="none" w:sz="0" w:space="0" w:color="auto"/>
            <w:right w:val="none" w:sz="0" w:space="0" w:color="auto"/>
          </w:divBdr>
        </w:div>
        <w:div w:id="294987107">
          <w:marLeft w:val="446"/>
          <w:marRight w:val="0"/>
          <w:marTop w:val="0"/>
          <w:marBottom w:val="0"/>
          <w:divBdr>
            <w:top w:val="none" w:sz="0" w:space="0" w:color="auto"/>
            <w:left w:val="none" w:sz="0" w:space="0" w:color="auto"/>
            <w:bottom w:val="none" w:sz="0" w:space="0" w:color="auto"/>
            <w:right w:val="none" w:sz="0" w:space="0" w:color="auto"/>
          </w:divBdr>
        </w:div>
      </w:divsChild>
    </w:div>
    <w:div w:id="1690795814">
      <w:bodyDiv w:val="1"/>
      <w:marLeft w:val="0"/>
      <w:marRight w:val="0"/>
      <w:marTop w:val="0"/>
      <w:marBottom w:val="0"/>
      <w:divBdr>
        <w:top w:val="none" w:sz="0" w:space="0" w:color="auto"/>
        <w:left w:val="none" w:sz="0" w:space="0" w:color="auto"/>
        <w:bottom w:val="none" w:sz="0" w:space="0" w:color="auto"/>
        <w:right w:val="none" w:sz="0" w:space="0" w:color="auto"/>
      </w:divBdr>
    </w:div>
    <w:div w:id="1810199364">
      <w:bodyDiv w:val="1"/>
      <w:marLeft w:val="0"/>
      <w:marRight w:val="0"/>
      <w:marTop w:val="0"/>
      <w:marBottom w:val="0"/>
      <w:divBdr>
        <w:top w:val="none" w:sz="0" w:space="0" w:color="auto"/>
        <w:left w:val="none" w:sz="0" w:space="0" w:color="auto"/>
        <w:bottom w:val="none" w:sz="0" w:space="0" w:color="auto"/>
        <w:right w:val="none" w:sz="0" w:space="0" w:color="auto"/>
      </w:divBdr>
      <w:divsChild>
        <w:div w:id="1450733620">
          <w:marLeft w:val="720"/>
          <w:marRight w:val="0"/>
          <w:marTop w:val="120"/>
          <w:marBottom w:val="120"/>
          <w:divBdr>
            <w:top w:val="none" w:sz="0" w:space="0" w:color="auto"/>
            <w:left w:val="none" w:sz="0" w:space="0" w:color="auto"/>
            <w:bottom w:val="none" w:sz="0" w:space="0" w:color="auto"/>
            <w:right w:val="none" w:sz="0" w:space="0" w:color="auto"/>
          </w:divBdr>
        </w:div>
        <w:div w:id="1364746085">
          <w:marLeft w:val="720"/>
          <w:marRight w:val="0"/>
          <w:marTop w:val="120"/>
          <w:marBottom w:val="120"/>
          <w:divBdr>
            <w:top w:val="none" w:sz="0" w:space="0" w:color="auto"/>
            <w:left w:val="none" w:sz="0" w:space="0" w:color="auto"/>
            <w:bottom w:val="none" w:sz="0" w:space="0" w:color="auto"/>
            <w:right w:val="none" w:sz="0" w:space="0" w:color="auto"/>
          </w:divBdr>
        </w:div>
        <w:div w:id="1224026977">
          <w:marLeft w:val="720"/>
          <w:marRight w:val="0"/>
          <w:marTop w:val="120"/>
          <w:marBottom w:val="120"/>
          <w:divBdr>
            <w:top w:val="none" w:sz="0" w:space="0" w:color="auto"/>
            <w:left w:val="none" w:sz="0" w:space="0" w:color="auto"/>
            <w:bottom w:val="none" w:sz="0" w:space="0" w:color="auto"/>
            <w:right w:val="none" w:sz="0" w:space="0" w:color="auto"/>
          </w:divBdr>
        </w:div>
        <w:div w:id="804323363">
          <w:marLeft w:val="720"/>
          <w:marRight w:val="0"/>
          <w:marTop w:val="120"/>
          <w:marBottom w:val="120"/>
          <w:divBdr>
            <w:top w:val="none" w:sz="0" w:space="0" w:color="auto"/>
            <w:left w:val="none" w:sz="0" w:space="0" w:color="auto"/>
            <w:bottom w:val="none" w:sz="0" w:space="0" w:color="auto"/>
            <w:right w:val="none" w:sz="0" w:space="0" w:color="auto"/>
          </w:divBdr>
        </w:div>
        <w:div w:id="228924084">
          <w:marLeft w:val="720"/>
          <w:marRight w:val="0"/>
          <w:marTop w:val="120"/>
          <w:marBottom w:val="120"/>
          <w:divBdr>
            <w:top w:val="none" w:sz="0" w:space="0" w:color="auto"/>
            <w:left w:val="none" w:sz="0" w:space="0" w:color="auto"/>
            <w:bottom w:val="none" w:sz="0" w:space="0" w:color="auto"/>
            <w:right w:val="none" w:sz="0" w:space="0" w:color="auto"/>
          </w:divBdr>
        </w:div>
      </w:divsChild>
    </w:div>
    <w:div w:id="1818178858">
      <w:bodyDiv w:val="1"/>
      <w:marLeft w:val="0"/>
      <w:marRight w:val="0"/>
      <w:marTop w:val="0"/>
      <w:marBottom w:val="0"/>
      <w:divBdr>
        <w:top w:val="none" w:sz="0" w:space="0" w:color="auto"/>
        <w:left w:val="none" w:sz="0" w:space="0" w:color="auto"/>
        <w:bottom w:val="none" w:sz="0" w:space="0" w:color="auto"/>
        <w:right w:val="none" w:sz="0" w:space="0" w:color="auto"/>
      </w:divBdr>
      <w:divsChild>
        <w:div w:id="719208982">
          <w:marLeft w:val="547"/>
          <w:marRight w:val="0"/>
          <w:marTop w:val="0"/>
          <w:marBottom w:val="0"/>
          <w:divBdr>
            <w:top w:val="none" w:sz="0" w:space="0" w:color="auto"/>
            <w:left w:val="none" w:sz="0" w:space="0" w:color="auto"/>
            <w:bottom w:val="none" w:sz="0" w:space="0" w:color="auto"/>
            <w:right w:val="none" w:sz="0" w:space="0" w:color="auto"/>
          </w:divBdr>
        </w:div>
      </w:divsChild>
    </w:div>
    <w:div w:id="1825313688">
      <w:bodyDiv w:val="1"/>
      <w:marLeft w:val="0"/>
      <w:marRight w:val="0"/>
      <w:marTop w:val="0"/>
      <w:marBottom w:val="0"/>
      <w:divBdr>
        <w:top w:val="none" w:sz="0" w:space="0" w:color="auto"/>
        <w:left w:val="none" w:sz="0" w:space="0" w:color="auto"/>
        <w:bottom w:val="none" w:sz="0" w:space="0" w:color="auto"/>
        <w:right w:val="none" w:sz="0" w:space="0" w:color="auto"/>
      </w:divBdr>
    </w:div>
    <w:div w:id="1852915657">
      <w:bodyDiv w:val="1"/>
      <w:marLeft w:val="0"/>
      <w:marRight w:val="0"/>
      <w:marTop w:val="0"/>
      <w:marBottom w:val="0"/>
      <w:divBdr>
        <w:top w:val="none" w:sz="0" w:space="0" w:color="auto"/>
        <w:left w:val="none" w:sz="0" w:space="0" w:color="auto"/>
        <w:bottom w:val="none" w:sz="0" w:space="0" w:color="auto"/>
        <w:right w:val="none" w:sz="0" w:space="0" w:color="auto"/>
      </w:divBdr>
    </w:div>
    <w:div w:id="1889147487">
      <w:bodyDiv w:val="1"/>
      <w:marLeft w:val="0"/>
      <w:marRight w:val="0"/>
      <w:marTop w:val="0"/>
      <w:marBottom w:val="0"/>
      <w:divBdr>
        <w:top w:val="none" w:sz="0" w:space="0" w:color="auto"/>
        <w:left w:val="none" w:sz="0" w:space="0" w:color="auto"/>
        <w:bottom w:val="none" w:sz="0" w:space="0" w:color="auto"/>
        <w:right w:val="none" w:sz="0" w:space="0" w:color="auto"/>
      </w:divBdr>
    </w:div>
    <w:div w:id="1908149373">
      <w:bodyDiv w:val="1"/>
      <w:marLeft w:val="0"/>
      <w:marRight w:val="0"/>
      <w:marTop w:val="0"/>
      <w:marBottom w:val="0"/>
      <w:divBdr>
        <w:top w:val="none" w:sz="0" w:space="0" w:color="auto"/>
        <w:left w:val="none" w:sz="0" w:space="0" w:color="auto"/>
        <w:bottom w:val="none" w:sz="0" w:space="0" w:color="auto"/>
        <w:right w:val="none" w:sz="0" w:space="0" w:color="auto"/>
      </w:divBdr>
      <w:divsChild>
        <w:div w:id="877428614">
          <w:marLeft w:val="547"/>
          <w:marRight w:val="0"/>
          <w:marTop w:val="0"/>
          <w:marBottom w:val="0"/>
          <w:divBdr>
            <w:top w:val="none" w:sz="0" w:space="0" w:color="auto"/>
            <w:left w:val="none" w:sz="0" w:space="0" w:color="auto"/>
            <w:bottom w:val="none" w:sz="0" w:space="0" w:color="auto"/>
            <w:right w:val="none" w:sz="0" w:space="0" w:color="auto"/>
          </w:divBdr>
        </w:div>
      </w:divsChild>
    </w:div>
    <w:div w:id="1949892669">
      <w:bodyDiv w:val="1"/>
      <w:marLeft w:val="0"/>
      <w:marRight w:val="0"/>
      <w:marTop w:val="0"/>
      <w:marBottom w:val="0"/>
      <w:divBdr>
        <w:top w:val="none" w:sz="0" w:space="0" w:color="auto"/>
        <w:left w:val="none" w:sz="0" w:space="0" w:color="auto"/>
        <w:bottom w:val="none" w:sz="0" w:space="0" w:color="auto"/>
        <w:right w:val="none" w:sz="0" w:space="0" w:color="auto"/>
      </w:divBdr>
      <w:divsChild>
        <w:div w:id="2041006187">
          <w:marLeft w:val="446"/>
          <w:marRight w:val="0"/>
          <w:marTop w:val="0"/>
          <w:marBottom w:val="0"/>
          <w:divBdr>
            <w:top w:val="none" w:sz="0" w:space="0" w:color="auto"/>
            <w:left w:val="none" w:sz="0" w:space="0" w:color="auto"/>
            <w:bottom w:val="none" w:sz="0" w:space="0" w:color="auto"/>
            <w:right w:val="none" w:sz="0" w:space="0" w:color="auto"/>
          </w:divBdr>
        </w:div>
        <w:div w:id="1039479069">
          <w:marLeft w:val="446"/>
          <w:marRight w:val="0"/>
          <w:marTop w:val="0"/>
          <w:marBottom w:val="0"/>
          <w:divBdr>
            <w:top w:val="none" w:sz="0" w:space="0" w:color="auto"/>
            <w:left w:val="none" w:sz="0" w:space="0" w:color="auto"/>
            <w:bottom w:val="none" w:sz="0" w:space="0" w:color="auto"/>
            <w:right w:val="none" w:sz="0" w:space="0" w:color="auto"/>
          </w:divBdr>
        </w:div>
        <w:div w:id="463621042">
          <w:marLeft w:val="446"/>
          <w:marRight w:val="0"/>
          <w:marTop w:val="0"/>
          <w:marBottom w:val="0"/>
          <w:divBdr>
            <w:top w:val="none" w:sz="0" w:space="0" w:color="auto"/>
            <w:left w:val="none" w:sz="0" w:space="0" w:color="auto"/>
            <w:bottom w:val="none" w:sz="0" w:space="0" w:color="auto"/>
            <w:right w:val="none" w:sz="0" w:space="0" w:color="auto"/>
          </w:divBdr>
        </w:div>
        <w:div w:id="755903174">
          <w:marLeft w:val="446"/>
          <w:marRight w:val="0"/>
          <w:marTop w:val="0"/>
          <w:marBottom w:val="0"/>
          <w:divBdr>
            <w:top w:val="none" w:sz="0" w:space="0" w:color="auto"/>
            <w:left w:val="none" w:sz="0" w:space="0" w:color="auto"/>
            <w:bottom w:val="none" w:sz="0" w:space="0" w:color="auto"/>
            <w:right w:val="none" w:sz="0" w:space="0" w:color="auto"/>
          </w:divBdr>
        </w:div>
      </w:divsChild>
    </w:div>
    <w:div w:id="1962494266">
      <w:bodyDiv w:val="1"/>
      <w:marLeft w:val="0"/>
      <w:marRight w:val="0"/>
      <w:marTop w:val="0"/>
      <w:marBottom w:val="0"/>
      <w:divBdr>
        <w:top w:val="none" w:sz="0" w:space="0" w:color="auto"/>
        <w:left w:val="none" w:sz="0" w:space="0" w:color="auto"/>
        <w:bottom w:val="none" w:sz="0" w:space="0" w:color="auto"/>
        <w:right w:val="none" w:sz="0" w:space="0" w:color="auto"/>
      </w:divBdr>
    </w:div>
    <w:div w:id="1964723032">
      <w:bodyDiv w:val="1"/>
      <w:marLeft w:val="0"/>
      <w:marRight w:val="0"/>
      <w:marTop w:val="0"/>
      <w:marBottom w:val="0"/>
      <w:divBdr>
        <w:top w:val="none" w:sz="0" w:space="0" w:color="auto"/>
        <w:left w:val="none" w:sz="0" w:space="0" w:color="auto"/>
        <w:bottom w:val="none" w:sz="0" w:space="0" w:color="auto"/>
        <w:right w:val="none" w:sz="0" w:space="0" w:color="auto"/>
      </w:divBdr>
    </w:div>
    <w:div w:id="1969897104">
      <w:bodyDiv w:val="1"/>
      <w:marLeft w:val="0"/>
      <w:marRight w:val="0"/>
      <w:marTop w:val="0"/>
      <w:marBottom w:val="0"/>
      <w:divBdr>
        <w:top w:val="none" w:sz="0" w:space="0" w:color="auto"/>
        <w:left w:val="none" w:sz="0" w:space="0" w:color="auto"/>
        <w:bottom w:val="none" w:sz="0" w:space="0" w:color="auto"/>
        <w:right w:val="none" w:sz="0" w:space="0" w:color="auto"/>
      </w:divBdr>
    </w:div>
    <w:div w:id="1981418041">
      <w:bodyDiv w:val="1"/>
      <w:marLeft w:val="0"/>
      <w:marRight w:val="0"/>
      <w:marTop w:val="0"/>
      <w:marBottom w:val="0"/>
      <w:divBdr>
        <w:top w:val="none" w:sz="0" w:space="0" w:color="auto"/>
        <w:left w:val="none" w:sz="0" w:space="0" w:color="auto"/>
        <w:bottom w:val="none" w:sz="0" w:space="0" w:color="auto"/>
        <w:right w:val="none" w:sz="0" w:space="0" w:color="auto"/>
      </w:divBdr>
    </w:div>
    <w:div w:id="1998652486">
      <w:bodyDiv w:val="1"/>
      <w:marLeft w:val="0"/>
      <w:marRight w:val="0"/>
      <w:marTop w:val="0"/>
      <w:marBottom w:val="0"/>
      <w:divBdr>
        <w:top w:val="none" w:sz="0" w:space="0" w:color="auto"/>
        <w:left w:val="none" w:sz="0" w:space="0" w:color="auto"/>
        <w:bottom w:val="none" w:sz="0" w:space="0" w:color="auto"/>
        <w:right w:val="none" w:sz="0" w:space="0" w:color="auto"/>
      </w:divBdr>
    </w:div>
    <w:div w:id="2036954908">
      <w:bodyDiv w:val="1"/>
      <w:marLeft w:val="0"/>
      <w:marRight w:val="0"/>
      <w:marTop w:val="0"/>
      <w:marBottom w:val="0"/>
      <w:divBdr>
        <w:top w:val="none" w:sz="0" w:space="0" w:color="auto"/>
        <w:left w:val="none" w:sz="0" w:space="0" w:color="auto"/>
        <w:bottom w:val="none" w:sz="0" w:space="0" w:color="auto"/>
        <w:right w:val="none" w:sz="0" w:space="0" w:color="auto"/>
      </w:divBdr>
    </w:div>
    <w:div w:id="2073964079">
      <w:bodyDiv w:val="1"/>
      <w:marLeft w:val="0"/>
      <w:marRight w:val="0"/>
      <w:marTop w:val="0"/>
      <w:marBottom w:val="0"/>
      <w:divBdr>
        <w:top w:val="none" w:sz="0" w:space="0" w:color="auto"/>
        <w:left w:val="none" w:sz="0" w:space="0" w:color="auto"/>
        <w:bottom w:val="none" w:sz="0" w:space="0" w:color="auto"/>
        <w:right w:val="none" w:sz="0" w:space="0" w:color="auto"/>
      </w:divBdr>
      <w:divsChild>
        <w:div w:id="546533147">
          <w:marLeft w:val="720"/>
          <w:marRight w:val="0"/>
          <w:marTop w:val="0"/>
          <w:marBottom w:val="0"/>
          <w:divBdr>
            <w:top w:val="none" w:sz="0" w:space="0" w:color="auto"/>
            <w:left w:val="none" w:sz="0" w:space="0" w:color="auto"/>
            <w:bottom w:val="none" w:sz="0" w:space="0" w:color="auto"/>
            <w:right w:val="none" w:sz="0" w:space="0" w:color="auto"/>
          </w:divBdr>
        </w:div>
        <w:div w:id="748190209">
          <w:marLeft w:val="446"/>
          <w:marRight w:val="0"/>
          <w:marTop w:val="0"/>
          <w:marBottom w:val="0"/>
          <w:divBdr>
            <w:top w:val="none" w:sz="0" w:space="0" w:color="auto"/>
            <w:left w:val="none" w:sz="0" w:space="0" w:color="auto"/>
            <w:bottom w:val="none" w:sz="0" w:space="0" w:color="auto"/>
            <w:right w:val="none" w:sz="0" w:space="0" w:color="auto"/>
          </w:divBdr>
        </w:div>
        <w:div w:id="1234660820">
          <w:marLeft w:val="446"/>
          <w:marRight w:val="0"/>
          <w:marTop w:val="0"/>
          <w:marBottom w:val="0"/>
          <w:divBdr>
            <w:top w:val="none" w:sz="0" w:space="0" w:color="auto"/>
            <w:left w:val="none" w:sz="0" w:space="0" w:color="auto"/>
            <w:bottom w:val="none" w:sz="0" w:space="0" w:color="auto"/>
            <w:right w:val="none" w:sz="0" w:space="0" w:color="auto"/>
          </w:divBdr>
        </w:div>
      </w:divsChild>
    </w:div>
    <w:div w:id="2075544570">
      <w:bodyDiv w:val="1"/>
      <w:marLeft w:val="0"/>
      <w:marRight w:val="0"/>
      <w:marTop w:val="0"/>
      <w:marBottom w:val="0"/>
      <w:divBdr>
        <w:top w:val="none" w:sz="0" w:space="0" w:color="auto"/>
        <w:left w:val="none" w:sz="0" w:space="0" w:color="auto"/>
        <w:bottom w:val="none" w:sz="0" w:space="0" w:color="auto"/>
        <w:right w:val="none" w:sz="0" w:space="0" w:color="auto"/>
      </w:divBdr>
    </w:div>
    <w:div w:id="2097246606">
      <w:bodyDiv w:val="1"/>
      <w:marLeft w:val="0"/>
      <w:marRight w:val="0"/>
      <w:marTop w:val="0"/>
      <w:marBottom w:val="0"/>
      <w:divBdr>
        <w:top w:val="none" w:sz="0" w:space="0" w:color="auto"/>
        <w:left w:val="none" w:sz="0" w:space="0" w:color="auto"/>
        <w:bottom w:val="none" w:sz="0" w:space="0" w:color="auto"/>
        <w:right w:val="none" w:sz="0" w:space="0" w:color="auto"/>
      </w:divBdr>
    </w:div>
    <w:div w:id="2104303240">
      <w:bodyDiv w:val="1"/>
      <w:marLeft w:val="0"/>
      <w:marRight w:val="0"/>
      <w:marTop w:val="0"/>
      <w:marBottom w:val="0"/>
      <w:divBdr>
        <w:top w:val="none" w:sz="0" w:space="0" w:color="auto"/>
        <w:left w:val="none" w:sz="0" w:space="0" w:color="auto"/>
        <w:bottom w:val="none" w:sz="0" w:space="0" w:color="auto"/>
        <w:right w:val="none" w:sz="0" w:space="0" w:color="auto"/>
      </w:divBdr>
    </w:div>
    <w:div w:id="212403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ALVA\Trabajo%20Eli\Plantillas\PLANTILLAS%20DE%20TRABAJO\Nuevas%20plantillas\PLANTILLA_HOJA%20PARA%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1E619-C869-4FC2-A57A-0FCCCEE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PLANTILLA_HOJA PARA DOCUMENTO.dotx</Template>
  <TotalTime>620</TotalTime>
  <Pages>22</Pages>
  <Words>4894</Words>
  <Characters>26923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Bustamante López</dc:creator>
  <cp:keywords/>
  <dc:description/>
  <cp:lastModifiedBy>Guadalupe Puig Domínguez</cp:lastModifiedBy>
  <cp:revision>43</cp:revision>
  <cp:lastPrinted>2022-04-30T21:29:00Z</cp:lastPrinted>
  <dcterms:created xsi:type="dcterms:W3CDTF">2021-10-19T02:32:00Z</dcterms:created>
  <dcterms:modified xsi:type="dcterms:W3CDTF">2022-05-18T03:08:00Z</dcterms:modified>
</cp:coreProperties>
</file>