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33267889" w:displacedByCustomXml="next"/>
    <w:bookmarkStart w:id="1" w:name="_Hlk133869665" w:displacedByCustomXml="next"/>
    <w:sdt>
      <w:sdtPr>
        <w:rPr>
          <w:rFonts w:asciiTheme="minorHAnsi" w:eastAsiaTheme="minorHAnsi" w:hAnsiTheme="minorHAnsi" w:cstheme="minorBidi"/>
          <w:color w:val="auto"/>
          <w:kern w:val="2"/>
          <w:sz w:val="16"/>
          <w:szCs w:val="16"/>
          <w:lang w:val="en-IE"/>
          <w14:ligatures w14:val="standardContextual"/>
        </w:rPr>
        <w:id w:val="-992562755"/>
        <w:docPartObj>
          <w:docPartGallery w:val="Table of Contents"/>
          <w:docPartUnique/>
        </w:docPartObj>
      </w:sdtPr>
      <w:sdtEndPr>
        <w:rPr>
          <w:b/>
          <w:bCs/>
          <w:noProof/>
        </w:rPr>
      </w:sdtEndPr>
      <w:sdtContent>
        <w:p w14:paraId="2A4D2B17" w14:textId="252DA04F" w:rsidR="00A97955" w:rsidRPr="00B152E0" w:rsidRDefault="00A97955">
          <w:pPr>
            <w:pStyle w:val="TOCHeading"/>
            <w:rPr>
              <w:sz w:val="16"/>
              <w:szCs w:val="16"/>
            </w:rPr>
          </w:pPr>
          <w:r w:rsidRPr="00B152E0">
            <w:rPr>
              <w:sz w:val="16"/>
              <w:szCs w:val="16"/>
            </w:rPr>
            <w:t>Contents</w:t>
          </w:r>
        </w:p>
        <w:p w14:paraId="35B2D03D" w14:textId="3D57E115" w:rsidR="00035FBC" w:rsidRDefault="00A97955">
          <w:pPr>
            <w:pStyle w:val="TOC1"/>
            <w:tabs>
              <w:tab w:val="right" w:leader="dot" w:pos="9016"/>
            </w:tabs>
            <w:rPr>
              <w:rFonts w:eastAsiaTheme="minorEastAsia"/>
              <w:noProof/>
              <w:lang w:eastAsia="en-IE"/>
            </w:rPr>
          </w:pPr>
          <w:r w:rsidRPr="00B152E0">
            <w:rPr>
              <w:sz w:val="16"/>
              <w:szCs w:val="16"/>
            </w:rPr>
            <w:fldChar w:fldCharType="begin"/>
          </w:r>
          <w:r w:rsidRPr="00B152E0">
            <w:rPr>
              <w:sz w:val="16"/>
              <w:szCs w:val="16"/>
            </w:rPr>
            <w:instrText xml:space="preserve"> TOC \o "1-3" \h \z \u </w:instrText>
          </w:r>
          <w:r w:rsidRPr="00B152E0">
            <w:rPr>
              <w:sz w:val="16"/>
              <w:szCs w:val="16"/>
            </w:rPr>
            <w:fldChar w:fldCharType="separate"/>
          </w:r>
          <w:hyperlink w:anchor="_Toc148195125" w:history="1">
            <w:r w:rsidR="00035FBC" w:rsidRPr="00EC2033">
              <w:rPr>
                <w:rStyle w:val="Hyperlink"/>
                <w:noProof/>
              </w:rPr>
              <w:t>Introduction</w:t>
            </w:r>
            <w:r w:rsidR="00035FBC">
              <w:rPr>
                <w:noProof/>
                <w:webHidden/>
              </w:rPr>
              <w:tab/>
            </w:r>
            <w:r w:rsidR="00035FBC">
              <w:rPr>
                <w:noProof/>
                <w:webHidden/>
              </w:rPr>
              <w:fldChar w:fldCharType="begin"/>
            </w:r>
            <w:r w:rsidR="00035FBC">
              <w:rPr>
                <w:noProof/>
                <w:webHidden/>
              </w:rPr>
              <w:instrText xml:space="preserve"> PAGEREF _Toc148195125 \h </w:instrText>
            </w:r>
            <w:r w:rsidR="00035FBC">
              <w:rPr>
                <w:noProof/>
                <w:webHidden/>
              </w:rPr>
            </w:r>
            <w:r w:rsidR="00035FBC">
              <w:rPr>
                <w:noProof/>
                <w:webHidden/>
              </w:rPr>
              <w:fldChar w:fldCharType="separate"/>
            </w:r>
            <w:r w:rsidR="00035FBC">
              <w:rPr>
                <w:noProof/>
                <w:webHidden/>
              </w:rPr>
              <w:t>1</w:t>
            </w:r>
            <w:r w:rsidR="00035FBC">
              <w:rPr>
                <w:noProof/>
                <w:webHidden/>
              </w:rPr>
              <w:fldChar w:fldCharType="end"/>
            </w:r>
          </w:hyperlink>
        </w:p>
        <w:p w14:paraId="27EB87DB" w14:textId="3E5C4588" w:rsidR="00035FBC" w:rsidRDefault="00000000">
          <w:pPr>
            <w:pStyle w:val="TOC2"/>
            <w:tabs>
              <w:tab w:val="right" w:leader="dot" w:pos="9016"/>
            </w:tabs>
            <w:rPr>
              <w:rFonts w:eastAsiaTheme="minorEastAsia"/>
              <w:noProof/>
              <w:lang w:eastAsia="en-IE"/>
            </w:rPr>
          </w:pPr>
          <w:hyperlink w:anchor="_Toc148195126" w:history="1">
            <w:r w:rsidR="00035FBC" w:rsidRPr="00EC2033">
              <w:rPr>
                <w:rStyle w:val="Hyperlink"/>
                <w:noProof/>
              </w:rPr>
              <w:t>Dataset summary</w:t>
            </w:r>
            <w:r w:rsidR="00035FBC">
              <w:rPr>
                <w:noProof/>
                <w:webHidden/>
              </w:rPr>
              <w:tab/>
            </w:r>
            <w:r w:rsidR="00035FBC">
              <w:rPr>
                <w:noProof/>
                <w:webHidden/>
              </w:rPr>
              <w:fldChar w:fldCharType="begin"/>
            </w:r>
            <w:r w:rsidR="00035FBC">
              <w:rPr>
                <w:noProof/>
                <w:webHidden/>
              </w:rPr>
              <w:instrText xml:space="preserve"> PAGEREF _Toc148195126 \h </w:instrText>
            </w:r>
            <w:r w:rsidR="00035FBC">
              <w:rPr>
                <w:noProof/>
                <w:webHidden/>
              </w:rPr>
            </w:r>
            <w:r w:rsidR="00035FBC">
              <w:rPr>
                <w:noProof/>
                <w:webHidden/>
              </w:rPr>
              <w:fldChar w:fldCharType="separate"/>
            </w:r>
            <w:r w:rsidR="00035FBC">
              <w:rPr>
                <w:noProof/>
                <w:webHidden/>
              </w:rPr>
              <w:t>1</w:t>
            </w:r>
            <w:r w:rsidR="00035FBC">
              <w:rPr>
                <w:noProof/>
                <w:webHidden/>
              </w:rPr>
              <w:fldChar w:fldCharType="end"/>
            </w:r>
          </w:hyperlink>
        </w:p>
        <w:p w14:paraId="11C7B248" w14:textId="04284000" w:rsidR="00035FBC" w:rsidRDefault="00000000">
          <w:pPr>
            <w:pStyle w:val="TOC1"/>
            <w:tabs>
              <w:tab w:val="right" w:leader="dot" w:pos="9016"/>
            </w:tabs>
            <w:rPr>
              <w:rFonts w:eastAsiaTheme="minorEastAsia"/>
              <w:noProof/>
              <w:lang w:eastAsia="en-IE"/>
            </w:rPr>
          </w:pPr>
          <w:hyperlink w:anchor="_Toc148195127" w:history="1">
            <w:r w:rsidR="00035FBC" w:rsidRPr="00EC2033">
              <w:rPr>
                <w:rStyle w:val="Hyperlink"/>
                <w:noProof/>
              </w:rPr>
              <w:t>Business Description</w:t>
            </w:r>
            <w:r w:rsidR="00035FBC">
              <w:rPr>
                <w:noProof/>
                <w:webHidden/>
              </w:rPr>
              <w:tab/>
            </w:r>
            <w:r w:rsidR="00035FBC">
              <w:rPr>
                <w:noProof/>
                <w:webHidden/>
              </w:rPr>
              <w:fldChar w:fldCharType="begin"/>
            </w:r>
            <w:r w:rsidR="00035FBC">
              <w:rPr>
                <w:noProof/>
                <w:webHidden/>
              </w:rPr>
              <w:instrText xml:space="preserve"> PAGEREF _Toc148195127 \h </w:instrText>
            </w:r>
            <w:r w:rsidR="00035FBC">
              <w:rPr>
                <w:noProof/>
                <w:webHidden/>
              </w:rPr>
            </w:r>
            <w:r w:rsidR="00035FBC">
              <w:rPr>
                <w:noProof/>
                <w:webHidden/>
              </w:rPr>
              <w:fldChar w:fldCharType="separate"/>
            </w:r>
            <w:r w:rsidR="00035FBC">
              <w:rPr>
                <w:noProof/>
                <w:webHidden/>
              </w:rPr>
              <w:t>2</w:t>
            </w:r>
            <w:r w:rsidR="00035FBC">
              <w:rPr>
                <w:noProof/>
                <w:webHidden/>
              </w:rPr>
              <w:fldChar w:fldCharType="end"/>
            </w:r>
          </w:hyperlink>
        </w:p>
        <w:p w14:paraId="350F1FD7" w14:textId="606C633B" w:rsidR="00035FBC" w:rsidRDefault="00000000">
          <w:pPr>
            <w:pStyle w:val="TOC2"/>
            <w:tabs>
              <w:tab w:val="right" w:leader="dot" w:pos="9016"/>
            </w:tabs>
            <w:rPr>
              <w:rFonts w:eastAsiaTheme="minorEastAsia"/>
              <w:noProof/>
              <w:lang w:eastAsia="en-IE"/>
            </w:rPr>
          </w:pPr>
          <w:hyperlink w:anchor="_Toc148195128" w:history="1">
            <w:r w:rsidR="00035FBC" w:rsidRPr="00EC2033">
              <w:rPr>
                <w:rStyle w:val="Hyperlink"/>
                <w:noProof/>
              </w:rPr>
              <w:t>Hypothesis</w:t>
            </w:r>
            <w:r w:rsidR="00035FBC">
              <w:rPr>
                <w:noProof/>
                <w:webHidden/>
              </w:rPr>
              <w:tab/>
            </w:r>
            <w:r w:rsidR="00035FBC">
              <w:rPr>
                <w:noProof/>
                <w:webHidden/>
              </w:rPr>
              <w:fldChar w:fldCharType="begin"/>
            </w:r>
            <w:r w:rsidR="00035FBC">
              <w:rPr>
                <w:noProof/>
                <w:webHidden/>
              </w:rPr>
              <w:instrText xml:space="preserve"> PAGEREF _Toc148195128 \h </w:instrText>
            </w:r>
            <w:r w:rsidR="00035FBC">
              <w:rPr>
                <w:noProof/>
                <w:webHidden/>
              </w:rPr>
            </w:r>
            <w:r w:rsidR="00035FBC">
              <w:rPr>
                <w:noProof/>
                <w:webHidden/>
              </w:rPr>
              <w:fldChar w:fldCharType="separate"/>
            </w:r>
            <w:r w:rsidR="00035FBC">
              <w:rPr>
                <w:noProof/>
                <w:webHidden/>
              </w:rPr>
              <w:t>2</w:t>
            </w:r>
            <w:r w:rsidR="00035FBC">
              <w:rPr>
                <w:noProof/>
                <w:webHidden/>
              </w:rPr>
              <w:fldChar w:fldCharType="end"/>
            </w:r>
          </w:hyperlink>
        </w:p>
        <w:p w14:paraId="204550FA" w14:textId="63807499" w:rsidR="00035FBC" w:rsidRDefault="00000000">
          <w:pPr>
            <w:pStyle w:val="TOC2"/>
            <w:tabs>
              <w:tab w:val="right" w:leader="dot" w:pos="9016"/>
            </w:tabs>
            <w:rPr>
              <w:rFonts w:eastAsiaTheme="minorEastAsia"/>
              <w:noProof/>
              <w:lang w:eastAsia="en-IE"/>
            </w:rPr>
          </w:pPr>
          <w:hyperlink w:anchor="_Toc148195129" w:history="1">
            <w:r w:rsidR="00035FBC" w:rsidRPr="00EC2033">
              <w:rPr>
                <w:rStyle w:val="Hyperlink"/>
                <w:noProof/>
              </w:rPr>
              <w:t>General Goal</w:t>
            </w:r>
            <w:r w:rsidR="00035FBC">
              <w:rPr>
                <w:noProof/>
                <w:webHidden/>
              </w:rPr>
              <w:tab/>
            </w:r>
            <w:r w:rsidR="00035FBC">
              <w:rPr>
                <w:noProof/>
                <w:webHidden/>
              </w:rPr>
              <w:fldChar w:fldCharType="begin"/>
            </w:r>
            <w:r w:rsidR="00035FBC">
              <w:rPr>
                <w:noProof/>
                <w:webHidden/>
              </w:rPr>
              <w:instrText xml:space="preserve"> PAGEREF _Toc148195129 \h </w:instrText>
            </w:r>
            <w:r w:rsidR="00035FBC">
              <w:rPr>
                <w:noProof/>
                <w:webHidden/>
              </w:rPr>
            </w:r>
            <w:r w:rsidR="00035FBC">
              <w:rPr>
                <w:noProof/>
                <w:webHidden/>
              </w:rPr>
              <w:fldChar w:fldCharType="separate"/>
            </w:r>
            <w:r w:rsidR="00035FBC">
              <w:rPr>
                <w:noProof/>
                <w:webHidden/>
              </w:rPr>
              <w:t>2</w:t>
            </w:r>
            <w:r w:rsidR="00035FBC">
              <w:rPr>
                <w:noProof/>
                <w:webHidden/>
              </w:rPr>
              <w:fldChar w:fldCharType="end"/>
            </w:r>
          </w:hyperlink>
        </w:p>
        <w:p w14:paraId="1E404071" w14:textId="116E5178" w:rsidR="00035FBC" w:rsidRDefault="00000000">
          <w:pPr>
            <w:pStyle w:val="TOC2"/>
            <w:tabs>
              <w:tab w:val="right" w:leader="dot" w:pos="9016"/>
            </w:tabs>
            <w:rPr>
              <w:rFonts w:eastAsiaTheme="minorEastAsia"/>
              <w:noProof/>
              <w:lang w:eastAsia="en-IE"/>
            </w:rPr>
          </w:pPr>
          <w:hyperlink w:anchor="_Toc148195130" w:history="1">
            <w:r w:rsidR="00035FBC" w:rsidRPr="00EC2033">
              <w:rPr>
                <w:rStyle w:val="Hyperlink"/>
                <w:noProof/>
              </w:rPr>
              <w:t>Success Criteria/Indicators</w:t>
            </w:r>
            <w:r w:rsidR="00035FBC">
              <w:rPr>
                <w:noProof/>
                <w:webHidden/>
              </w:rPr>
              <w:tab/>
            </w:r>
            <w:r w:rsidR="00035FBC">
              <w:rPr>
                <w:noProof/>
                <w:webHidden/>
              </w:rPr>
              <w:fldChar w:fldCharType="begin"/>
            </w:r>
            <w:r w:rsidR="00035FBC">
              <w:rPr>
                <w:noProof/>
                <w:webHidden/>
              </w:rPr>
              <w:instrText xml:space="preserve"> PAGEREF _Toc148195130 \h </w:instrText>
            </w:r>
            <w:r w:rsidR="00035FBC">
              <w:rPr>
                <w:noProof/>
                <w:webHidden/>
              </w:rPr>
            </w:r>
            <w:r w:rsidR="00035FBC">
              <w:rPr>
                <w:noProof/>
                <w:webHidden/>
              </w:rPr>
              <w:fldChar w:fldCharType="separate"/>
            </w:r>
            <w:r w:rsidR="00035FBC">
              <w:rPr>
                <w:noProof/>
                <w:webHidden/>
              </w:rPr>
              <w:t>2</w:t>
            </w:r>
            <w:r w:rsidR="00035FBC">
              <w:rPr>
                <w:noProof/>
                <w:webHidden/>
              </w:rPr>
              <w:fldChar w:fldCharType="end"/>
            </w:r>
          </w:hyperlink>
        </w:p>
        <w:p w14:paraId="6D7AE3A0" w14:textId="21F4FCAE" w:rsidR="00A97955" w:rsidRPr="00B152E0" w:rsidRDefault="00A97955">
          <w:pPr>
            <w:rPr>
              <w:sz w:val="16"/>
              <w:szCs w:val="16"/>
            </w:rPr>
          </w:pPr>
          <w:r w:rsidRPr="00B152E0">
            <w:rPr>
              <w:b/>
              <w:bCs/>
              <w:noProof/>
              <w:sz w:val="16"/>
              <w:szCs w:val="16"/>
            </w:rPr>
            <w:fldChar w:fldCharType="end"/>
          </w:r>
        </w:p>
      </w:sdtContent>
    </w:sdt>
    <w:p w14:paraId="6F213E50" w14:textId="6E88E40D" w:rsidR="00B152E0" w:rsidRPr="00B152E0" w:rsidRDefault="00BC0EB2">
      <w:pPr>
        <w:rPr>
          <w:sz w:val="16"/>
          <w:szCs w:val="16"/>
        </w:rPr>
        <w:sectPr w:rsidR="00B152E0" w:rsidRPr="00B152E0" w:rsidSect="00F8062D">
          <w:pgSz w:w="11906" w:h="16838"/>
          <w:pgMar w:top="1440" w:right="1440" w:bottom="1440" w:left="1440" w:header="708" w:footer="708" w:gutter="0"/>
          <w:pgNumType w:start="1"/>
          <w:cols w:space="708"/>
          <w:docGrid w:linePitch="360"/>
        </w:sectPr>
      </w:pPr>
      <w:bookmarkStart w:id="2" w:name="_Toc133863985"/>
      <w:r w:rsidRPr="00B152E0">
        <w:rPr>
          <w:sz w:val="16"/>
          <w:szCs w:val="16"/>
        </w:rPr>
        <w:br w:type="page"/>
      </w:r>
    </w:p>
    <w:p w14:paraId="56D90394" w14:textId="1D58BEE6" w:rsidR="0029450C" w:rsidRPr="00A97955" w:rsidRDefault="0029450C" w:rsidP="00A97955">
      <w:pPr>
        <w:pStyle w:val="Heading1"/>
      </w:pPr>
      <w:bookmarkStart w:id="3" w:name="_Toc148195125"/>
      <w:r w:rsidRPr="00A97955">
        <w:lastRenderedPageBreak/>
        <w:t>Introduction</w:t>
      </w:r>
      <w:bookmarkEnd w:id="0"/>
      <w:bookmarkEnd w:id="2"/>
      <w:bookmarkEnd w:id="3"/>
      <w:r w:rsidRPr="00A97955">
        <w:t xml:space="preserve"> </w:t>
      </w:r>
    </w:p>
    <w:p w14:paraId="70AD69B5" w14:textId="77777777" w:rsidR="006A2627" w:rsidRPr="006A2627" w:rsidRDefault="006A2627" w:rsidP="006A2627"/>
    <w:p w14:paraId="50D4F736" w14:textId="77777777" w:rsidR="0029450C" w:rsidRPr="00F506B5" w:rsidRDefault="0029450C" w:rsidP="0029450C">
      <w:pPr>
        <w:rPr>
          <w:rFonts w:ascii="Helvetica" w:eastAsia="Times New Roman" w:hAnsi="Helvetica" w:cs="Helvetica"/>
          <w:color w:val="000000"/>
          <w:kern w:val="0"/>
          <w:sz w:val="21"/>
          <w:szCs w:val="21"/>
          <w:lang w:eastAsia="en-IE"/>
          <w14:ligatures w14:val="none"/>
        </w:rPr>
      </w:pPr>
      <w:r w:rsidRPr="00F506B5">
        <w:rPr>
          <w:rFonts w:ascii="Helvetica" w:eastAsia="Times New Roman" w:hAnsi="Helvetica" w:cs="Helvetica"/>
          <w:color w:val="000000"/>
          <w:kern w:val="0"/>
          <w:sz w:val="21"/>
          <w:szCs w:val="21"/>
          <w:lang w:eastAsia="en-IE"/>
          <w14:ligatures w14:val="none"/>
        </w:rPr>
        <w:t>The tendency of customers to switch to another competitor or stop using a service is the main and major challenge faced by businesses across the industries, including the banking sector.</w:t>
      </w:r>
      <w:r w:rsidRPr="00F506B5">
        <w:rPr>
          <w:rFonts w:ascii="Helvetica" w:eastAsia="Times New Roman" w:hAnsi="Helvetica" w:cs="Helvetica"/>
          <w:color w:val="000000"/>
          <w:kern w:val="0"/>
          <w:sz w:val="21"/>
          <w:szCs w:val="21"/>
          <w:lang w:eastAsia="en-IE"/>
          <w14:ligatures w14:val="none"/>
        </w:rPr>
        <w:br/>
        <w:t>The ability to predict whether a customer will exit or not the bank can help banking institutions to take measures to retain them by reducing the costs of acquiring new clients and improving the customer service and satisfaction.</w:t>
      </w:r>
    </w:p>
    <w:p w14:paraId="151CA2F1" w14:textId="52328248" w:rsidR="0029450C" w:rsidRPr="00F506B5" w:rsidRDefault="0029450C" w:rsidP="0029450C">
      <w:pPr>
        <w:rPr>
          <w:rFonts w:ascii="Helvetica" w:eastAsia="Times New Roman" w:hAnsi="Helvetica" w:cs="Helvetica"/>
          <w:color w:val="000000"/>
          <w:kern w:val="0"/>
          <w:sz w:val="21"/>
          <w:szCs w:val="21"/>
          <w:lang w:eastAsia="en-IE"/>
          <w14:ligatures w14:val="none"/>
        </w:rPr>
      </w:pPr>
      <w:r w:rsidRPr="00F506B5">
        <w:rPr>
          <w:rFonts w:ascii="Helvetica" w:eastAsia="Times New Roman" w:hAnsi="Helvetica" w:cs="Helvetica"/>
          <w:color w:val="000000"/>
          <w:kern w:val="0"/>
          <w:sz w:val="21"/>
          <w:szCs w:val="21"/>
          <w:lang w:eastAsia="en-IE"/>
          <w14:ligatures w14:val="none"/>
        </w:rPr>
        <w:t xml:space="preserve">For this purpose, we have </w:t>
      </w:r>
      <w:r w:rsidR="006931FF" w:rsidRPr="00F506B5">
        <w:rPr>
          <w:rFonts w:ascii="Helvetica" w:eastAsia="Times New Roman" w:hAnsi="Helvetica" w:cs="Helvetica"/>
          <w:color w:val="000000"/>
          <w:kern w:val="0"/>
          <w:sz w:val="21"/>
          <w:szCs w:val="21"/>
          <w:lang w:eastAsia="en-IE"/>
          <w14:ligatures w14:val="none"/>
        </w:rPr>
        <w:t>deci</w:t>
      </w:r>
      <w:r w:rsidR="00512F87" w:rsidRPr="00F506B5">
        <w:rPr>
          <w:rFonts w:ascii="Helvetica" w:eastAsia="Times New Roman" w:hAnsi="Helvetica" w:cs="Helvetica"/>
          <w:color w:val="000000"/>
          <w:kern w:val="0"/>
          <w:sz w:val="21"/>
          <w:szCs w:val="21"/>
          <w:lang w:eastAsia="en-IE"/>
          <w14:ligatures w14:val="none"/>
        </w:rPr>
        <w:t>ded</w:t>
      </w:r>
      <w:r w:rsidRPr="00F506B5">
        <w:rPr>
          <w:rFonts w:ascii="Helvetica" w:eastAsia="Times New Roman" w:hAnsi="Helvetica" w:cs="Helvetica"/>
          <w:color w:val="000000"/>
          <w:kern w:val="0"/>
          <w:sz w:val="21"/>
          <w:szCs w:val="21"/>
          <w:lang w:eastAsia="en-IE"/>
          <w14:ligatures w14:val="none"/>
        </w:rPr>
        <w:t xml:space="preserve"> to work with </w:t>
      </w:r>
      <w:r w:rsidR="004F78A6" w:rsidRPr="00F506B5">
        <w:rPr>
          <w:rFonts w:ascii="Helvetica" w:eastAsia="Times New Roman" w:hAnsi="Helvetica" w:cs="Helvetica"/>
          <w:color w:val="000000"/>
          <w:kern w:val="0"/>
          <w:sz w:val="21"/>
          <w:szCs w:val="21"/>
          <w:lang w:eastAsia="en-IE"/>
          <w14:ligatures w14:val="none"/>
        </w:rPr>
        <w:t xml:space="preserve">a </w:t>
      </w:r>
      <w:r w:rsidR="00621043" w:rsidRPr="00F506B5">
        <w:rPr>
          <w:rFonts w:ascii="Helvetica" w:eastAsia="Times New Roman" w:hAnsi="Helvetica" w:cs="Helvetica"/>
          <w:color w:val="000000"/>
          <w:kern w:val="0"/>
          <w:sz w:val="21"/>
          <w:szCs w:val="21"/>
          <w:lang w:eastAsia="en-IE"/>
          <w14:ligatures w14:val="none"/>
        </w:rPr>
        <w:t>dataset called</w:t>
      </w:r>
      <w:r w:rsidR="001D172D" w:rsidRPr="00F506B5">
        <w:rPr>
          <w:rFonts w:ascii="Helvetica" w:eastAsia="Times New Roman" w:hAnsi="Helvetica" w:cs="Helvetica"/>
          <w:color w:val="000000"/>
          <w:kern w:val="0"/>
          <w:sz w:val="21"/>
          <w:szCs w:val="21"/>
          <w:lang w:eastAsia="en-IE"/>
          <w14:ligatures w14:val="none"/>
        </w:rPr>
        <w:t xml:space="preserve"> </w:t>
      </w:r>
      <w:r w:rsidR="00621043" w:rsidRPr="00F506B5">
        <w:rPr>
          <w:rFonts w:ascii="Helvetica" w:eastAsia="Times New Roman" w:hAnsi="Helvetica" w:cs="Helvetica"/>
          <w:color w:val="000000"/>
          <w:kern w:val="0"/>
          <w:sz w:val="21"/>
          <w:szCs w:val="21"/>
          <w:lang w:eastAsia="en-IE"/>
          <w14:ligatures w14:val="none"/>
        </w:rPr>
        <w:t xml:space="preserve">Bank </w:t>
      </w:r>
      <w:r w:rsidR="003501E6" w:rsidRPr="00F506B5">
        <w:rPr>
          <w:rFonts w:ascii="Helvetica" w:eastAsia="Times New Roman" w:hAnsi="Helvetica" w:cs="Helvetica"/>
          <w:color w:val="000000"/>
          <w:kern w:val="0"/>
          <w:sz w:val="21"/>
          <w:szCs w:val="21"/>
          <w:lang w:eastAsia="en-IE"/>
          <w14:ligatures w14:val="none"/>
        </w:rPr>
        <w:t>Churners</w:t>
      </w:r>
      <w:r w:rsidR="00A76A34" w:rsidRPr="00F506B5">
        <w:rPr>
          <w:rFonts w:ascii="Helvetica" w:eastAsia="Times New Roman" w:hAnsi="Helvetica" w:cs="Helvetica"/>
          <w:color w:val="000000"/>
          <w:kern w:val="0"/>
          <w:sz w:val="21"/>
          <w:szCs w:val="21"/>
          <w:lang w:eastAsia="en-IE"/>
          <w14:ligatures w14:val="none"/>
        </w:rPr>
        <w:t xml:space="preserve"> </w:t>
      </w:r>
      <w:r w:rsidR="00011D1B" w:rsidRPr="00F506B5">
        <w:rPr>
          <w:rFonts w:ascii="Helvetica" w:eastAsia="Times New Roman" w:hAnsi="Helvetica" w:cs="Helvetica"/>
          <w:color w:val="000000"/>
          <w:kern w:val="0"/>
          <w:sz w:val="21"/>
          <w:szCs w:val="21"/>
          <w:lang w:eastAsia="en-IE"/>
          <w14:ligatures w14:val="none"/>
        </w:rPr>
        <w:t xml:space="preserve">that was </w:t>
      </w:r>
      <w:r w:rsidR="00A76A34" w:rsidRPr="00F506B5">
        <w:rPr>
          <w:rFonts w:ascii="Helvetica" w:eastAsia="Times New Roman" w:hAnsi="Helvetica" w:cs="Helvetica"/>
          <w:color w:val="000000"/>
          <w:kern w:val="0"/>
          <w:sz w:val="21"/>
          <w:szCs w:val="21"/>
          <w:lang w:eastAsia="en-IE"/>
          <w14:ligatures w14:val="none"/>
        </w:rPr>
        <w:t xml:space="preserve">taken from </w:t>
      </w:r>
      <w:r w:rsidR="002B2C3C" w:rsidRPr="00F506B5">
        <w:rPr>
          <w:rFonts w:ascii="Helvetica" w:eastAsia="Times New Roman" w:hAnsi="Helvetica" w:cs="Helvetica"/>
          <w:color w:val="000000"/>
          <w:kern w:val="0"/>
          <w:sz w:val="21"/>
          <w:szCs w:val="21"/>
          <w:lang w:eastAsia="en-IE"/>
          <w14:ligatures w14:val="none"/>
        </w:rPr>
        <w:t>Kaggle,</w:t>
      </w:r>
      <w:r w:rsidRPr="00F506B5">
        <w:rPr>
          <w:rFonts w:ascii="Helvetica" w:eastAsia="Times New Roman" w:hAnsi="Helvetica" w:cs="Helvetica"/>
          <w:color w:val="000000"/>
          <w:kern w:val="0"/>
          <w:sz w:val="21"/>
          <w:szCs w:val="21"/>
          <w:lang w:eastAsia="en-IE"/>
          <w14:ligatures w14:val="none"/>
        </w:rPr>
        <w:t xml:space="preserve"> which </w:t>
      </w:r>
      <w:r w:rsidR="00172CAD" w:rsidRPr="00F506B5">
        <w:rPr>
          <w:rFonts w:ascii="Helvetica" w:eastAsia="Times New Roman" w:hAnsi="Helvetica" w:cs="Helvetica"/>
          <w:color w:val="000000"/>
          <w:kern w:val="0"/>
          <w:sz w:val="21"/>
          <w:szCs w:val="21"/>
          <w:lang w:eastAsia="en-IE"/>
          <w14:ligatures w14:val="none"/>
        </w:rPr>
        <w:t>contains private</w:t>
      </w:r>
      <w:r w:rsidR="00C2503F" w:rsidRPr="00F506B5">
        <w:rPr>
          <w:rFonts w:ascii="Helvetica" w:eastAsia="Times New Roman" w:hAnsi="Helvetica" w:cs="Helvetica"/>
          <w:color w:val="000000"/>
          <w:kern w:val="0"/>
          <w:sz w:val="21"/>
          <w:szCs w:val="21"/>
          <w:lang w:eastAsia="en-IE"/>
          <w14:ligatures w14:val="none"/>
        </w:rPr>
        <w:t xml:space="preserve"> and sensitive </w:t>
      </w:r>
      <w:r w:rsidRPr="00F506B5">
        <w:rPr>
          <w:rFonts w:ascii="Helvetica" w:eastAsia="Times New Roman" w:hAnsi="Helvetica" w:cs="Helvetica"/>
          <w:color w:val="000000"/>
          <w:kern w:val="0"/>
          <w:sz w:val="21"/>
          <w:szCs w:val="21"/>
          <w:lang w:eastAsia="en-IE"/>
          <w14:ligatures w14:val="none"/>
        </w:rPr>
        <w:t xml:space="preserve">information </w:t>
      </w:r>
      <w:r w:rsidR="00DA48DD" w:rsidRPr="00F506B5">
        <w:rPr>
          <w:rFonts w:ascii="Helvetica" w:eastAsia="Times New Roman" w:hAnsi="Helvetica" w:cs="Helvetica"/>
          <w:color w:val="000000"/>
          <w:kern w:val="0"/>
          <w:sz w:val="21"/>
          <w:szCs w:val="21"/>
          <w:lang w:eastAsia="en-IE"/>
          <w14:ligatures w14:val="none"/>
        </w:rPr>
        <w:t>about</w:t>
      </w:r>
      <w:r w:rsidRPr="00F506B5">
        <w:rPr>
          <w:rFonts w:ascii="Helvetica" w:eastAsia="Times New Roman" w:hAnsi="Helvetica" w:cs="Helvetica"/>
          <w:color w:val="000000"/>
          <w:kern w:val="0"/>
          <w:sz w:val="21"/>
          <w:szCs w:val="21"/>
          <w:lang w:eastAsia="en-IE"/>
          <w14:ligatures w14:val="none"/>
        </w:rPr>
        <w:t xml:space="preserve"> customers of </w:t>
      </w:r>
      <w:r w:rsidR="002B2C3C" w:rsidRPr="00F506B5">
        <w:rPr>
          <w:rFonts w:ascii="Helvetica" w:eastAsia="Times New Roman" w:hAnsi="Helvetica" w:cs="Helvetica"/>
          <w:color w:val="000000"/>
          <w:kern w:val="0"/>
          <w:sz w:val="21"/>
          <w:szCs w:val="21"/>
          <w:lang w:eastAsia="en-IE"/>
          <w14:ligatures w14:val="none"/>
        </w:rPr>
        <w:t xml:space="preserve">an anonymous and unknown </w:t>
      </w:r>
      <w:r w:rsidRPr="00F506B5">
        <w:rPr>
          <w:rFonts w:ascii="Helvetica" w:eastAsia="Times New Roman" w:hAnsi="Helvetica" w:cs="Helvetica"/>
          <w:color w:val="000000"/>
          <w:kern w:val="0"/>
          <w:sz w:val="21"/>
          <w:szCs w:val="21"/>
          <w:lang w:eastAsia="en-IE"/>
          <w14:ligatures w14:val="none"/>
        </w:rPr>
        <w:t xml:space="preserve">a bank and their transaction history. The dataset includes the behaviour of the clients in relation to </w:t>
      </w:r>
      <w:r w:rsidR="00875A37" w:rsidRPr="00F506B5">
        <w:rPr>
          <w:rFonts w:ascii="Helvetica" w:eastAsia="Times New Roman" w:hAnsi="Helvetica" w:cs="Helvetica"/>
          <w:color w:val="000000"/>
          <w:kern w:val="0"/>
          <w:sz w:val="21"/>
          <w:szCs w:val="21"/>
          <w:lang w:eastAsia="en-IE"/>
          <w14:ligatures w14:val="none"/>
        </w:rPr>
        <w:t xml:space="preserve">bank transaction </w:t>
      </w:r>
      <w:r w:rsidR="006E2ED4" w:rsidRPr="00F506B5">
        <w:rPr>
          <w:rFonts w:ascii="Helvetica" w:eastAsia="Times New Roman" w:hAnsi="Helvetica" w:cs="Helvetica"/>
          <w:color w:val="000000"/>
          <w:kern w:val="0"/>
          <w:sz w:val="21"/>
          <w:szCs w:val="21"/>
          <w:lang w:eastAsia="en-IE"/>
          <w14:ligatures w14:val="none"/>
        </w:rPr>
        <w:t>history</w:t>
      </w:r>
      <w:r w:rsidRPr="00F506B5">
        <w:rPr>
          <w:rFonts w:ascii="Helvetica" w:eastAsia="Times New Roman" w:hAnsi="Helvetica" w:cs="Helvetica"/>
          <w:color w:val="000000"/>
          <w:kern w:val="0"/>
          <w:sz w:val="21"/>
          <w:szCs w:val="21"/>
          <w:lang w:eastAsia="en-IE"/>
          <w14:ligatures w14:val="none"/>
        </w:rPr>
        <w:t>, as well as, demographic features, such as age, gender, marital status, income level</w:t>
      </w:r>
      <w:r w:rsidR="00637B76" w:rsidRPr="00F506B5">
        <w:rPr>
          <w:rFonts w:ascii="Helvetica" w:eastAsia="Times New Roman" w:hAnsi="Helvetica" w:cs="Helvetica"/>
          <w:color w:val="000000"/>
          <w:kern w:val="0"/>
          <w:sz w:val="21"/>
          <w:szCs w:val="21"/>
          <w:lang w:eastAsia="en-IE"/>
          <w14:ligatures w14:val="none"/>
        </w:rPr>
        <w:t xml:space="preserve">, </w:t>
      </w:r>
      <w:r w:rsidRPr="00F506B5">
        <w:rPr>
          <w:rFonts w:ascii="Helvetica" w:eastAsia="Times New Roman" w:hAnsi="Helvetica" w:cs="Helvetica"/>
          <w:color w:val="000000"/>
          <w:kern w:val="0"/>
          <w:sz w:val="21"/>
          <w:szCs w:val="21"/>
          <w:lang w:eastAsia="en-IE"/>
          <w14:ligatures w14:val="none"/>
        </w:rPr>
        <w:t>education level</w:t>
      </w:r>
      <w:r w:rsidR="00637B76" w:rsidRPr="00F506B5">
        <w:rPr>
          <w:rFonts w:ascii="Helvetica" w:eastAsia="Times New Roman" w:hAnsi="Helvetica" w:cs="Helvetica"/>
          <w:color w:val="000000"/>
          <w:kern w:val="0"/>
          <w:sz w:val="21"/>
          <w:szCs w:val="21"/>
          <w:lang w:eastAsia="en-IE"/>
          <w14:ligatures w14:val="none"/>
        </w:rPr>
        <w:t xml:space="preserve"> and so on.</w:t>
      </w:r>
    </w:p>
    <w:p w14:paraId="06A3C69B" w14:textId="1FF57047" w:rsidR="0029450C" w:rsidRPr="00F506B5" w:rsidRDefault="0029450C" w:rsidP="0029450C">
      <w:pPr>
        <w:rPr>
          <w:rFonts w:ascii="Helvetica" w:eastAsia="Times New Roman" w:hAnsi="Helvetica" w:cs="Helvetica"/>
          <w:color w:val="000000"/>
          <w:kern w:val="0"/>
          <w:sz w:val="21"/>
          <w:szCs w:val="21"/>
          <w:lang w:eastAsia="en-IE"/>
          <w14:ligatures w14:val="none"/>
        </w:rPr>
      </w:pPr>
      <w:r w:rsidRPr="00F506B5">
        <w:rPr>
          <w:rFonts w:ascii="Helvetica" w:eastAsia="Times New Roman" w:hAnsi="Helvetica" w:cs="Helvetica"/>
          <w:color w:val="000000"/>
          <w:kern w:val="0"/>
          <w:sz w:val="21"/>
          <w:szCs w:val="21"/>
          <w:lang w:eastAsia="en-IE"/>
          <w14:ligatures w14:val="none"/>
        </w:rPr>
        <w:t>Our objective is to build a predictive machine learning model that can accurately classify customers either churn or not churn based on these features, among other techniques we will apply.</w:t>
      </w:r>
    </w:p>
    <w:p w14:paraId="5406CD9F" w14:textId="5D68E275" w:rsidR="0029450C" w:rsidRPr="00F506B5" w:rsidRDefault="0029450C" w:rsidP="0029450C">
      <w:pPr>
        <w:rPr>
          <w:rFonts w:ascii="Helvetica" w:eastAsia="Times New Roman" w:hAnsi="Helvetica" w:cs="Helvetica"/>
          <w:color w:val="000000"/>
          <w:kern w:val="0"/>
          <w:sz w:val="21"/>
          <w:szCs w:val="21"/>
          <w:lang w:eastAsia="en-IE"/>
          <w14:ligatures w14:val="none"/>
        </w:rPr>
      </w:pPr>
      <w:r w:rsidRPr="00F506B5">
        <w:rPr>
          <w:rFonts w:ascii="Helvetica" w:eastAsia="Times New Roman" w:hAnsi="Helvetica" w:cs="Helvetica"/>
          <w:color w:val="000000"/>
          <w:kern w:val="0"/>
          <w:sz w:val="21"/>
          <w:szCs w:val="21"/>
          <w:lang w:eastAsia="en-IE"/>
          <w14:ligatures w14:val="none"/>
        </w:rPr>
        <w:t xml:space="preserve">In summary, the idea of this project is to provide insights and recommendations to help </w:t>
      </w:r>
      <w:r w:rsidR="00504EE1" w:rsidRPr="00F506B5">
        <w:rPr>
          <w:rFonts w:ascii="Helvetica" w:eastAsia="Times New Roman" w:hAnsi="Helvetica" w:cs="Helvetica"/>
          <w:color w:val="000000"/>
          <w:kern w:val="0"/>
          <w:sz w:val="21"/>
          <w:szCs w:val="21"/>
          <w:lang w:eastAsia="en-IE"/>
          <w14:ligatures w14:val="none"/>
        </w:rPr>
        <w:t xml:space="preserve">the </w:t>
      </w:r>
      <w:r w:rsidRPr="00F506B5">
        <w:rPr>
          <w:rFonts w:ascii="Helvetica" w:eastAsia="Times New Roman" w:hAnsi="Helvetica" w:cs="Helvetica"/>
          <w:color w:val="000000"/>
          <w:kern w:val="0"/>
          <w:sz w:val="21"/>
          <w:szCs w:val="21"/>
          <w:lang w:eastAsia="en-IE"/>
          <w14:ligatures w14:val="none"/>
        </w:rPr>
        <w:t>bank</w:t>
      </w:r>
      <w:r w:rsidR="00504EE1" w:rsidRPr="00F506B5">
        <w:rPr>
          <w:rFonts w:ascii="Helvetica" w:eastAsia="Times New Roman" w:hAnsi="Helvetica" w:cs="Helvetica"/>
          <w:color w:val="000000"/>
          <w:kern w:val="0"/>
          <w:sz w:val="21"/>
          <w:szCs w:val="21"/>
          <w:lang w:eastAsia="en-IE"/>
          <w14:ligatures w14:val="none"/>
        </w:rPr>
        <w:t>s to</w:t>
      </w:r>
      <w:r w:rsidRPr="00F506B5">
        <w:rPr>
          <w:rFonts w:ascii="Helvetica" w:eastAsia="Times New Roman" w:hAnsi="Helvetica" w:cs="Helvetica"/>
          <w:color w:val="000000"/>
          <w:kern w:val="0"/>
          <w:sz w:val="21"/>
          <w:szCs w:val="21"/>
          <w:lang w:eastAsia="en-IE"/>
          <w14:ligatures w14:val="none"/>
        </w:rPr>
        <w:t xml:space="preserve"> reduce customer churn, increase customer retention, and improve their overall performance.</w:t>
      </w:r>
    </w:p>
    <w:p w14:paraId="50D8B84F" w14:textId="77777777" w:rsidR="008C575E" w:rsidRDefault="008C575E" w:rsidP="00EC5455">
      <w:pPr>
        <w:pStyle w:val="Heading2"/>
        <w:rPr>
          <w:sz w:val="18"/>
          <w:szCs w:val="18"/>
        </w:rPr>
      </w:pPr>
      <w:bookmarkStart w:id="4" w:name="_Toc130887683"/>
    </w:p>
    <w:p w14:paraId="60CD740E" w14:textId="0DE91FBA" w:rsidR="009B355E" w:rsidRDefault="009B355E" w:rsidP="00EC5455">
      <w:pPr>
        <w:pStyle w:val="Heading2"/>
        <w:rPr>
          <w:sz w:val="28"/>
          <w:szCs w:val="28"/>
        </w:rPr>
      </w:pPr>
      <w:bookmarkStart w:id="5" w:name="_Toc133863986"/>
      <w:bookmarkStart w:id="6" w:name="_Toc148195126"/>
      <w:r w:rsidRPr="009B355E">
        <w:t>Dataset summary</w:t>
      </w:r>
      <w:bookmarkEnd w:id="4"/>
      <w:bookmarkEnd w:id="5"/>
      <w:bookmarkEnd w:id="6"/>
      <w:r>
        <w:rPr>
          <w:sz w:val="28"/>
          <w:szCs w:val="28"/>
        </w:rPr>
        <w:t xml:space="preserve"> </w:t>
      </w:r>
    </w:p>
    <w:p w14:paraId="665872EB" w14:textId="202C2847" w:rsidR="009B355E" w:rsidRDefault="009B355E" w:rsidP="009B355E"/>
    <w:p w14:paraId="4EC5055A" w14:textId="319ACB56" w:rsidR="009B355E" w:rsidRPr="00F506B5" w:rsidRDefault="009B355E" w:rsidP="009B355E">
      <w:pPr>
        <w:rPr>
          <w:rFonts w:ascii="Helvetica" w:eastAsia="Times New Roman" w:hAnsi="Helvetica" w:cs="Helvetica"/>
          <w:color w:val="000000"/>
          <w:kern w:val="0"/>
          <w:sz w:val="21"/>
          <w:szCs w:val="21"/>
          <w:lang w:eastAsia="en-IE"/>
          <w14:ligatures w14:val="none"/>
        </w:rPr>
      </w:pPr>
      <w:r w:rsidRPr="00F506B5">
        <w:rPr>
          <w:rFonts w:ascii="Helvetica" w:eastAsia="Times New Roman" w:hAnsi="Helvetica" w:cs="Helvetica"/>
          <w:color w:val="000000"/>
          <w:kern w:val="0"/>
          <w:sz w:val="21"/>
          <w:szCs w:val="21"/>
          <w:lang w:eastAsia="en-IE"/>
          <w14:ligatures w14:val="none"/>
        </w:rPr>
        <w:t>This dataset contains more than 10,</w:t>
      </w:r>
      <w:r w:rsidR="00A83024">
        <w:rPr>
          <w:rFonts w:ascii="Helvetica" w:eastAsia="Times New Roman" w:hAnsi="Helvetica" w:cs="Helvetica"/>
          <w:color w:val="000000"/>
          <w:kern w:val="0"/>
          <w:sz w:val="21"/>
          <w:szCs w:val="21"/>
          <w:lang w:eastAsia="en-IE"/>
          <w14:ligatures w14:val="none"/>
        </w:rPr>
        <w:t>000</w:t>
      </w:r>
      <w:r w:rsidRPr="00F506B5">
        <w:rPr>
          <w:rFonts w:ascii="Helvetica" w:eastAsia="Times New Roman" w:hAnsi="Helvetica" w:cs="Helvetica"/>
          <w:color w:val="000000"/>
          <w:kern w:val="0"/>
          <w:sz w:val="21"/>
          <w:szCs w:val="21"/>
          <w:lang w:eastAsia="en-IE"/>
          <w14:ligatures w14:val="none"/>
        </w:rPr>
        <w:t xml:space="preserve"> observations and 23 attributes</w:t>
      </w:r>
      <w:r w:rsidR="00EC5455" w:rsidRPr="00F506B5">
        <w:rPr>
          <w:rFonts w:ascii="Helvetica" w:eastAsia="Times New Roman" w:hAnsi="Helvetica" w:cs="Helvetica"/>
          <w:color w:val="000000"/>
          <w:kern w:val="0"/>
          <w:sz w:val="21"/>
          <w:szCs w:val="21"/>
          <w:lang w:eastAsia="en-IE"/>
          <w14:ligatures w14:val="none"/>
        </w:rPr>
        <w:t xml:space="preserve">, with the attrition column indication the Existing Costumers and </w:t>
      </w:r>
      <w:proofErr w:type="spellStart"/>
      <w:r w:rsidR="00EC5455" w:rsidRPr="00F506B5">
        <w:rPr>
          <w:rFonts w:ascii="Helvetica" w:eastAsia="Times New Roman" w:hAnsi="Helvetica" w:cs="Helvetica"/>
          <w:color w:val="000000"/>
          <w:kern w:val="0"/>
          <w:sz w:val="21"/>
          <w:szCs w:val="21"/>
          <w:lang w:eastAsia="en-IE"/>
          <w14:ligatures w14:val="none"/>
        </w:rPr>
        <w:t>Attrited</w:t>
      </w:r>
      <w:proofErr w:type="spellEnd"/>
      <w:r w:rsidR="00EC5455" w:rsidRPr="00F506B5">
        <w:rPr>
          <w:rFonts w:ascii="Helvetica" w:eastAsia="Times New Roman" w:hAnsi="Helvetica" w:cs="Helvetica"/>
          <w:color w:val="000000"/>
          <w:kern w:val="0"/>
          <w:sz w:val="21"/>
          <w:szCs w:val="21"/>
          <w:lang w:eastAsia="en-IE"/>
          <w14:ligatures w14:val="none"/>
        </w:rPr>
        <w:t xml:space="preserve"> Customers.</w:t>
      </w:r>
      <w:r w:rsidR="00EC5455" w:rsidRPr="00F506B5">
        <w:rPr>
          <w:rFonts w:ascii="Helvetica" w:eastAsia="Times New Roman" w:hAnsi="Helvetica" w:cs="Helvetica"/>
          <w:color w:val="000000"/>
          <w:kern w:val="0"/>
          <w:sz w:val="21"/>
          <w:szCs w:val="21"/>
          <w:lang w:eastAsia="en-IE"/>
          <w14:ligatures w14:val="none"/>
        </w:rPr>
        <w:br/>
        <w:t>Specifically, there are 8,500 customers who will stay while 1,627 customers want to leave the bank.</w:t>
      </w:r>
    </w:p>
    <w:p w14:paraId="3FD2CD56" w14:textId="4ACF7D08" w:rsidR="00526FBB" w:rsidRPr="008576C1" w:rsidRDefault="008576C1">
      <w:pPr>
        <w:rPr>
          <w:rFonts w:asciiTheme="majorHAnsi" w:eastAsiaTheme="majorEastAsia" w:hAnsiTheme="majorHAnsi" w:cstheme="majorBidi"/>
          <w:color w:val="2F5496" w:themeColor="accent1" w:themeShade="BF"/>
          <w:sz w:val="16"/>
          <w:szCs w:val="16"/>
        </w:rPr>
      </w:pPr>
      <w:r w:rsidRPr="008576C1">
        <w:rPr>
          <w:sz w:val="16"/>
          <w:szCs w:val="16"/>
        </w:rPr>
        <w:t>https://www.kaggle.com/datasets/thedevastator/predicting-credit-card-customer-attrition-with-m</w:t>
      </w:r>
      <w:r w:rsidR="00526FBB" w:rsidRPr="008576C1">
        <w:rPr>
          <w:sz w:val="16"/>
          <w:szCs w:val="16"/>
        </w:rPr>
        <w:br w:type="page"/>
      </w:r>
    </w:p>
    <w:p w14:paraId="151C3FFA" w14:textId="77777777" w:rsidR="00526FBB" w:rsidRDefault="00526FBB" w:rsidP="00526FBB">
      <w:pPr>
        <w:pStyle w:val="Heading1"/>
      </w:pPr>
      <w:bookmarkStart w:id="7" w:name="_Toc133863987"/>
      <w:bookmarkStart w:id="8" w:name="_Toc148195127"/>
      <w:r>
        <w:lastRenderedPageBreak/>
        <w:t>Business Description</w:t>
      </w:r>
      <w:bookmarkEnd w:id="7"/>
      <w:bookmarkEnd w:id="8"/>
    </w:p>
    <w:p w14:paraId="77CF043A" w14:textId="77777777" w:rsidR="00526FBB" w:rsidRPr="006A2627" w:rsidRDefault="00526FBB" w:rsidP="00526FBB"/>
    <w:p w14:paraId="5BE21DEE" w14:textId="77777777" w:rsidR="00526FBB" w:rsidRPr="00F506B5" w:rsidRDefault="00526FBB" w:rsidP="00526FBB">
      <w:pPr>
        <w:rPr>
          <w:rFonts w:ascii="Helvetica" w:eastAsia="Times New Roman" w:hAnsi="Helvetica" w:cs="Helvetica"/>
          <w:color w:val="000000"/>
          <w:kern w:val="0"/>
          <w:sz w:val="21"/>
          <w:szCs w:val="21"/>
          <w:lang w:eastAsia="en-IE"/>
          <w14:ligatures w14:val="none"/>
        </w:rPr>
      </w:pPr>
      <w:r w:rsidRPr="00F506B5">
        <w:rPr>
          <w:rFonts w:ascii="Helvetica" w:eastAsia="Times New Roman" w:hAnsi="Helvetica" w:cs="Helvetica"/>
          <w:color w:val="000000"/>
          <w:kern w:val="0"/>
          <w:sz w:val="21"/>
          <w:szCs w:val="21"/>
          <w:lang w:eastAsia="en-IE"/>
          <w14:ligatures w14:val="none"/>
        </w:rPr>
        <w:t>Our project is focused on the banking industry, with the main goal of improving and retaining the customers to reduce churn rates. To achieve this objective, we will train, test, and develop Machine Learning models that predict whether a customer is likely to churn or not, based on his/her demographic features and transaction history.</w:t>
      </w:r>
    </w:p>
    <w:p w14:paraId="0CA30CDB" w14:textId="77777777" w:rsidR="00526FBB" w:rsidRDefault="00526FBB" w:rsidP="00526FBB">
      <w:pPr>
        <w:rPr>
          <w:sz w:val="28"/>
          <w:szCs w:val="28"/>
        </w:rPr>
      </w:pPr>
    </w:p>
    <w:p w14:paraId="6630D56B" w14:textId="77777777" w:rsidR="00526FBB" w:rsidRDefault="00526FBB" w:rsidP="00526FBB">
      <w:pPr>
        <w:pStyle w:val="Heading2"/>
        <w:rPr>
          <w:sz w:val="28"/>
          <w:szCs w:val="28"/>
        </w:rPr>
      </w:pPr>
      <w:bookmarkStart w:id="9" w:name="_Toc133863988"/>
      <w:bookmarkStart w:id="10" w:name="_Toc148195128"/>
      <w:r w:rsidRPr="00B23EB3">
        <w:rPr>
          <w:sz w:val="28"/>
          <w:szCs w:val="28"/>
        </w:rPr>
        <w:t>Hypothesis</w:t>
      </w:r>
      <w:bookmarkEnd w:id="9"/>
      <w:bookmarkEnd w:id="10"/>
    </w:p>
    <w:p w14:paraId="7A785BFC" w14:textId="77777777" w:rsidR="00526FBB" w:rsidRPr="006A2627" w:rsidRDefault="00526FBB" w:rsidP="00526FBB"/>
    <w:p w14:paraId="766DC4E2" w14:textId="77777777" w:rsidR="00526FBB" w:rsidRPr="00F506B5" w:rsidRDefault="00526FBB" w:rsidP="00526FBB">
      <w:pPr>
        <w:rPr>
          <w:rFonts w:ascii="Helvetica" w:eastAsia="Times New Roman" w:hAnsi="Helvetica" w:cs="Helvetica"/>
          <w:color w:val="000000"/>
          <w:kern w:val="0"/>
          <w:sz w:val="21"/>
          <w:szCs w:val="21"/>
          <w:lang w:eastAsia="en-IE"/>
          <w14:ligatures w14:val="none"/>
        </w:rPr>
      </w:pPr>
      <w:r w:rsidRPr="00F506B5">
        <w:rPr>
          <w:rFonts w:ascii="Helvetica" w:eastAsia="Times New Roman" w:hAnsi="Helvetica" w:cs="Helvetica"/>
          <w:color w:val="000000"/>
          <w:kern w:val="0"/>
          <w:sz w:val="21"/>
          <w:szCs w:val="21"/>
          <w:lang w:eastAsia="en-IE"/>
          <w14:ligatures w14:val="none"/>
        </w:rPr>
        <w:t>As a starting point, we would like to investigate and analyse why the customers, who hold bank accounts, will churn or not from the banks based on his/her demographic features and transaction history. This will enable banking institutions to take proactive measures to retain their customers, improve customer satisfaction, and reduce the costs of new clients. By applying Machine Learning models on the Bank Churners dataset, we will try to accurately predict whether a customer will exit or not based on their banking data.</w:t>
      </w:r>
    </w:p>
    <w:p w14:paraId="6C27197F" w14:textId="77777777" w:rsidR="00526FBB" w:rsidRDefault="00526FBB" w:rsidP="00526FBB">
      <w:pPr>
        <w:rPr>
          <w:sz w:val="28"/>
          <w:szCs w:val="28"/>
        </w:rPr>
      </w:pPr>
    </w:p>
    <w:p w14:paraId="3309FFAB" w14:textId="77777777" w:rsidR="00526FBB" w:rsidRDefault="00526FBB" w:rsidP="00526FBB">
      <w:pPr>
        <w:pStyle w:val="Heading2"/>
        <w:rPr>
          <w:sz w:val="28"/>
          <w:szCs w:val="28"/>
        </w:rPr>
      </w:pPr>
      <w:bookmarkStart w:id="11" w:name="_Toc133863989"/>
      <w:bookmarkStart w:id="12" w:name="_Toc148195129"/>
      <w:r w:rsidRPr="00B23EB3">
        <w:rPr>
          <w:sz w:val="28"/>
          <w:szCs w:val="28"/>
        </w:rPr>
        <w:t>General Goal</w:t>
      </w:r>
      <w:bookmarkEnd w:id="11"/>
      <w:bookmarkEnd w:id="12"/>
    </w:p>
    <w:p w14:paraId="21A21791" w14:textId="77777777" w:rsidR="00526FBB" w:rsidRPr="006A2627" w:rsidRDefault="00526FBB" w:rsidP="00526FBB"/>
    <w:p w14:paraId="626EE459" w14:textId="77777777" w:rsidR="00526FBB" w:rsidRPr="00F506B5" w:rsidRDefault="00526FBB" w:rsidP="00526FBB">
      <w:pPr>
        <w:rPr>
          <w:rFonts w:ascii="Helvetica" w:eastAsia="Times New Roman" w:hAnsi="Helvetica" w:cs="Helvetica"/>
          <w:color w:val="000000"/>
          <w:kern w:val="0"/>
          <w:sz w:val="21"/>
          <w:szCs w:val="21"/>
          <w:lang w:eastAsia="en-IE"/>
          <w14:ligatures w14:val="none"/>
        </w:rPr>
      </w:pPr>
      <w:r w:rsidRPr="00F506B5">
        <w:rPr>
          <w:rFonts w:ascii="Helvetica" w:eastAsia="Times New Roman" w:hAnsi="Helvetica" w:cs="Helvetica"/>
          <w:color w:val="000000"/>
          <w:kern w:val="0"/>
          <w:sz w:val="21"/>
          <w:szCs w:val="21"/>
          <w:lang w:eastAsia="en-IE"/>
          <w14:ligatures w14:val="none"/>
        </w:rPr>
        <w:t>Our general goal is to develop a predictive Machine Learning model which can accurately classify customers as either churn or not based on their demographic features and transaction history. By achieving this goal, we aim to provide banking institutions with useful findings and recommendations to reduce customer churn rates and improve overall performance.</w:t>
      </w:r>
    </w:p>
    <w:p w14:paraId="533B1FE5" w14:textId="77777777" w:rsidR="00526FBB" w:rsidRDefault="00526FBB" w:rsidP="00526FBB">
      <w:pPr>
        <w:rPr>
          <w:sz w:val="28"/>
          <w:szCs w:val="28"/>
        </w:rPr>
      </w:pPr>
    </w:p>
    <w:p w14:paraId="1E436DCF" w14:textId="77777777" w:rsidR="00526FBB" w:rsidRDefault="00526FBB" w:rsidP="00526FBB">
      <w:pPr>
        <w:pStyle w:val="Heading2"/>
        <w:rPr>
          <w:sz w:val="28"/>
          <w:szCs w:val="28"/>
        </w:rPr>
      </w:pPr>
      <w:bookmarkStart w:id="13" w:name="_Toc133863990"/>
      <w:bookmarkStart w:id="14" w:name="_Toc148195130"/>
      <w:r w:rsidRPr="00B23EB3">
        <w:rPr>
          <w:sz w:val="28"/>
          <w:szCs w:val="28"/>
        </w:rPr>
        <w:t>Success Criteria/Indicators</w:t>
      </w:r>
      <w:bookmarkEnd w:id="13"/>
      <w:bookmarkEnd w:id="14"/>
    </w:p>
    <w:p w14:paraId="1BD85AF8" w14:textId="77777777" w:rsidR="00526FBB" w:rsidRDefault="00526FBB" w:rsidP="00526FBB"/>
    <w:p w14:paraId="2227B126" w14:textId="3F44C6B6" w:rsidR="00526FBB" w:rsidRDefault="005E3EDF" w:rsidP="00526FBB">
      <w:pPr>
        <w:rPr>
          <w:rFonts w:ascii="Arial" w:hAnsi="Arial" w:cs="Arial"/>
          <w:sz w:val="24"/>
          <w:szCs w:val="24"/>
        </w:rPr>
      </w:pPr>
      <w:r w:rsidRPr="00F506B5">
        <w:rPr>
          <w:rFonts w:ascii="Helvetica" w:eastAsia="Times New Roman" w:hAnsi="Helvetica" w:cs="Helvetica"/>
          <w:color w:val="000000"/>
          <w:kern w:val="0"/>
          <w:sz w:val="21"/>
          <w:szCs w:val="21"/>
          <w:lang w:eastAsia="en-IE"/>
          <w14:ligatures w14:val="none"/>
        </w:rPr>
        <w:t xml:space="preserve">The success of our project will be measured by the accuracy of our Machine Learning </w:t>
      </w:r>
      <w:r w:rsidR="00913E92">
        <w:rPr>
          <w:rFonts w:ascii="Helvetica" w:eastAsia="Times New Roman" w:hAnsi="Helvetica" w:cs="Helvetica"/>
          <w:color w:val="000000"/>
          <w:kern w:val="0"/>
          <w:sz w:val="21"/>
          <w:szCs w:val="21"/>
          <w:lang w:eastAsia="en-IE"/>
          <w14:ligatures w14:val="none"/>
        </w:rPr>
        <w:t>M</w:t>
      </w:r>
      <w:r w:rsidRPr="00F506B5">
        <w:rPr>
          <w:rFonts w:ascii="Helvetica" w:eastAsia="Times New Roman" w:hAnsi="Helvetica" w:cs="Helvetica"/>
          <w:color w:val="000000"/>
          <w:kern w:val="0"/>
          <w:sz w:val="21"/>
          <w:szCs w:val="21"/>
          <w:lang w:eastAsia="en-IE"/>
          <w14:ligatures w14:val="none"/>
        </w:rPr>
        <w:t>odels in predicting customer churn</w:t>
      </w:r>
      <w:r>
        <w:rPr>
          <w:rFonts w:ascii="Helvetica" w:eastAsia="Times New Roman" w:hAnsi="Helvetica" w:cs="Helvetica"/>
          <w:color w:val="000000"/>
          <w:kern w:val="0"/>
          <w:sz w:val="21"/>
          <w:szCs w:val="21"/>
          <w:lang w:eastAsia="en-IE"/>
          <w14:ligatures w14:val="none"/>
        </w:rPr>
        <w:t>.</w:t>
      </w:r>
      <w:r w:rsidR="00D06892">
        <w:rPr>
          <w:rFonts w:ascii="Helvetica" w:eastAsia="Times New Roman" w:hAnsi="Helvetica" w:cs="Helvetica"/>
          <w:color w:val="000000"/>
          <w:kern w:val="0"/>
          <w:sz w:val="21"/>
          <w:szCs w:val="21"/>
          <w:lang w:eastAsia="en-IE"/>
          <w14:ligatures w14:val="none"/>
        </w:rPr>
        <w:br/>
      </w:r>
      <w:r w:rsidR="00D06892" w:rsidRPr="00F506B5">
        <w:rPr>
          <w:rFonts w:ascii="Helvetica" w:eastAsia="Times New Roman" w:hAnsi="Helvetica" w:cs="Helvetica"/>
          <w:color w:val="000000"/>
          <w:kern w:val="0"/>
          <w:sz w:val="21"/>
          <w:szCs w:val="21"/>
          <w:lang w:eastAsia="en-IE"/>
          <w14:ligatures w14:val="none"/>
        </w:rPr>
        <w:t>We will use metrics such as</w:t>
      </w:r>
      <w:r w:rsidR="00D06892">
        <w:rPr>
          <w:rFonts w:ascii="Helvetica" w:eastAsia="Times New Roman" w:hAnsi="Helvetica" w:cs="Helvetica"/>
          <w:color w:val="000000"/>
          <w:kern w:val="0"/>
          <w:sz w:val="21"/>
          <w:szCs w:val="21"/>
          <w:lang w:eastAsia="en-IE"/>
          <w14:ligatures w14:val="none"/>
        </w:rPr>
        <w:t xml:space="preserve"> accuracy,</w:t>
      </w:r>
      <w:r w:rsidR="00D06892" w:rsidRPr="00F506B5">
        <w:rPr>
          <w:rFonts w:ascii="Helvetica" w:eastAsia="Times New Roman" w:hAnsi="Helvetica" w:cs="Helvetica"/>
          <w:color w:val="000000"/>
          <w:kern w:val="0"/>
          <w:sz w:val="21"/>
          <w:szCs w:val="21"/>
          <w:lang w:eastAsia="en-IE"/>
          <w14:ligatures w14:val="none"/>
        </w:rPr>
        <w:t xml:space="preserve"> precision, recall and confusion matri</w:t>
      </w:r>
      <w:r w:rsidR="00D06892">
        <w:rPr>
          <w:rFonts w:ascii="Helvetica" w:eastAsia="Times New Roman" w:hAnsi="Helvetica" w:cs="Helvetica"/>
          <w:color w:val="000000"/>
          <w:kern w:val="0"/>
          <w:sz w:val="21"/>
          <w:szCs w:val="21"/>
          <w:lang w:eastAsia="en-IE"/>
          <w14:ligatures w14:val="none"/>
        </w:rPr>
        <w:t>x</w:t>
      </w:r>
      <w:r w:rsidR="00D06892" w:rsidRPr="00F506B5">
        <w:rPr>
          <w:rFonts w:ascii="Helvetica" w:eastAsia="Times New Roman" w:hAnsi="Helvetica" w:cs="Helvetica"/>
          <w:color w:val="000000"/>
          <w:kern w:val="0"/>
          <w:sz w:val="21"/>
          <w:szCs w:val="21"/>
          <w:lang w:eastAsia="en-IE"/>
          <w14:ligatures w14:val="none"/>
        </w:rPr>
        <w:t xml:space="preserve"> to evaluate the performance </w:t>
      </w:r>
      <w:r w:rsidR="00D06892">
        <w:rPr>
          <w:rFonts w:ascii="Helvetica" w:eastAsia="Times New Roman" w:hAnsi="Helvetica" w:cs="Helvetica"/>
          <w:color w:val="000000"/>
          <w:kern w:val="0"/>
          <w:sz w:val="21"/>
          <w:szCs w:val="21"/>
          <w:lang w:eastAsia="en-IE"/>
          <w14:ligatures w14:val="none"/>
        </w:rPr>
        <w:t xml:space="preserve">across the seven Machine Learning Models. Additionally, </w:t>
      </w:r>
      <w:proofErr w:type="spellStart"/>
      <w:r w:rsidR="00D06892">
        <w:rPr>
          <w:rFonts w:ascii="Helvetica" w:eastAsia="Times New Roman" w:hAnsi="Helvetica" w:cs="Helvetica"/>
          <w:color w:val="000000"/>
          <w:kern w:val="0"/>
          <w:sz w:val="21"/>
          <w:szCs w:val="21"/>
          <w:lang w:eastAsia="en-IE"/>
          <w14:ligatures w14:val="none"/>
        </w:rPr>
        <w:t>G</w:t>
      </w:r>
      <w:r w:rsidRPr="005E3EDF">
        <w:rPr>
          <w:rFonts w:ascii="Helvetica" w:eastAsia="Times New Roman" w:hAnsi="Helvetica" w:cs="Helvetica"/>
          <w:color w:val="000000"/>
          <w:kern w:val="0"/>
          <w:sz w:val="21"/>
          <w:szCs w:val="21"/>
          <w:lang w:eastAsia="en-IE"/>
          <w14:ligatures w14:val="none"/>
        </w:rPr>
        <w:t>ridSearchCV</w:t>
      </w:r>
      <w:proofErr w:type="spellEnd"/>
      <w:r w:rsidRPr="005E3EDF">
        <w:rPr>
          <w:rFonts w:ascii="Helvetica" w:eastAsia="Times New Roman" w:hAnsi="Helvetica" w:cs="Helvetica"/>
          <w:color w:val="000000"/>
          <w:kern w:val="0"/>
          <w:sz w:val="21"/>
          <w:szCs w:val="21"/>
          <w:lang w:eastAsia="en-IE"/>
          <w14:ligatures w14:val="none"/>
        </w:rPr>
        <w:t xml:space="preserve"> </w:t>
      </w:r>
      <w:r w:rsidR="00D06892">
        <w:rPr>
          <w:rFonts w:ascii="Helvetica" w:eastAsia="Times New Roman" w:hAnsi="Helvetica" w:cs="Helvetica"/>
          <w:color w:val="000000"/>
          <w:kern w:val="0"/>
          <w:sz w:val="21"/>
          <w:szCs w:val="21"/>
          <w:lang w:eastAsia="en-IE"/>
          <w14:ligatures w14:val="none"/>
        </w:rPr>
        <w:t>will be</w:t>
      </w:r>
      <w:r w:rsidRPr="005E3EDF">
        <w:rPr>
          <w:rFonts w:ascii="Helvetica" w:eastAsia="Times New Roman" w:hAnsi="Helvetica" w:cs="Helvetica"/>
          <w:color w:val="000000"/>
          <w:kern w:val="0"/>
          <w:sz w:val="21"/>
          <w:szCs w:val="21"/>
          <w:lang w:eastAsia="en-IE"/>
          <w14:ligatures w14:val="none"/>
        </w:rPr>
        <w:t xml:space="preserve"> applied to find the hyperparameter</w:t>
      </w:r>
      <w:r>
        <w:rPr>
          <w:rFonts w:ascii="Helvetica" w:eastAsia="Times New Roman" w:hAnsi="Helvetica" w:cs="Helvetica"/>
          <w:color w:val="000000"/>
          <w:kern w:val="0"/>
          <w:sz w:val="21"/>
          <w:szCs w:val="21"/>
          <w:lang w:eastAsia="en-IE"/>
          <w14:ligatures w14:val="none"/>
        </w:rPr>
        <w:t xml:space="preserve"> and</w:t>
      </w:r>
      <w:r w:rsidRPr="005E3EDF">
        <w:rPr>
          <w:rFonts w:ascii="Helvetica" w:eastAsia="Times New Roman" w:hAnsi="Helvetica" w:cs="Helvetica"/>
          <w:color w:val="000000"/>
          <w:kern w:val="0"/>
          <w:sz w:val="21"/>
          <w:szCs w:val="21"/>
          <w:lang w:eastAsia="en-IE"/>
          <w14:ligatures w14:val="none"/>
        </w:rPr>
        <w:t xml:space="preserve"> Cross </w:t>
      </w:r>
      <w:r w:rsidR="00D06892">
        <w:rPr>
          <w:rFonts w:ascii="Helvetica" w:eastAsia="Times New Roman" w:hAnsi="Helvetica" w:cs="Helvetica"/>
          <w:color w:val="000000"/>
          <w:kern w:val="0"/>
          <w:sz w:val="21"/>
          <w:szCs w:val="21"/>
          <w:lang w:eastAsia="en-IE"/>
          <w14:ligatures w14:val="none"/>
        </w:rPr>
        <w:t>V</w:t>
      </w:r>
      <w:r w:rsidRPr="005E3EDF">
        <w:rPr>
          <w:rFonts w:ascii="Helvetica" w:eastAsia="Times New Roman" w:hAnsi="Helvetica" w:cs="Helvetica"/>
          <w:color w:val="000000"/>
          <w:kern w:val="0"/>
          <w:sz w:val="21"/>
          <w:szCs w:val="21"/>
          <w:lang w:eastAsia="en-IE"/>
          <w14:ligatures w14:val="none"/>
        </w:rPr>
        <w:t xml:space="preserve">alidation </w:t>
      </w:r>
      <w:r w:rsidR="00D06892">
        <w:rPr>
          <w:rFonts w:ascii="Helvetica" w:eastAsia="Times New Roman" w:hAnsi="Helvetica" w:cs="Helvetica"/>
          <w:color w:val="000000"/>
          <w:kern w:val="0"/>
          <w:sz w:val="21"/>
          <w:szCs w:val="21"/>
          <w:lang w:eastAsia="en-IE"/>
          <w14:ligatures w14:val="none"/>
        </w:rPr>
        <w:t xml:space="preserve">will ensure </w:t>
      </w:r>
      <w:r w:rsidRPr="005E3EDF">
        <w:rPr>
          <w:rFonts w:ascii="Helvetica" w:eastAsia="Times New Roman" w:hAnsi="Helvetica" w:cs="Helvetica"/>
          <w:color w:val="000000"/>
          <w:kern w:val="0"/>
          <w:sz w:val="21"/>
          <w:szCs w:val="21"/>
          <w:lang w:eastAsia="en-IE"/>
          <w14:ligatures w14:val="none"/>
        </w:rPr>
        <w:t>the authenticity of the modelling results</w:t>
      </w:r>
      <w:r w:rsidR="00D06892">
        <w:rPr>
          <w:rFonts w:ascii="Helvetica" w:eastAsia="Times New Roman" w:hAnsi="Helvetica" w:cs="Helvetica"/>
          <w:color w:val="000000"/>
          <w:kern w:val="0"/>
          <w:sz w:val="21"/>
          <w:szCs w:val="21"/>
          <w:lang w:eastAsia="en-IE"/>
          <w14:ligatures w14:val="none"/>
        </w:rPr>
        <w:t xml:space="preserve">. </w:t>
      </w:r>
      <w:r w:rsidR="00526FBB">
        <w:rPr>
          <w:rFonts w:ascii="Arial" w:hAnsi="Arial" w:cs="Arial"/>
          <w:sz w:val="24"/>
          <w:szCs w:val="24"/>
        </w:rPr>
        <w:br w:type="page"/>
      </w:r>
      <w:bookmarkEnd w:id="1"/>
    </w:p>
    <w:sectPr w:rsidR="00526FBB" w:rsidSect="00F8062D">
      <w:footerReference w:type="default" r:id="rId1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25C749" w14:textId="77777777" w:rsidR="00BD5B79" w:rsidRDefault="00BD5B79" w:rsidP="00F0492B">
      <w:pPr>
        <w:spacing w:after="0" w:line="240" w:lineRule="auto"/>
      </w:pPr>
      <w:r>
        <w:separator/>
      </w:r>
    </w:p>
  </w:endnote>
  <w:endnote w:type="continuationSeparator" w:id="0">
    <w:p w14:paraId="2724CC13" w14:textId="77777777" w:rsidR="00BD5B79" w:rsidRDefault="00BD5B79" w:rsidP="00F049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20DC1" w14:textId="77777777" w:rsidR="00B152E0" w:rsidRDefault="00B152E0">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 xml:space="preserve"> PAGE   \* MERGEFORMAT </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noProof/>
        <w:color w:val="2F5496" w:themeColor="accent1" w:themeShade="BF"/>
        <w:sz w:val="26"/>
        <w:szCs w:val="26"/>
      </w:rPr>
      <w:t>2</w:t>
    </w:r>
    <w:r>
      <w:rPr>
        <w:rFonts w:asciiTheme="majorHAnsi" w:eastAsiaTheme="majorEastAsia" w:hAnsiTheme="majorHAnsi" w:cstheme="majorBidi"/>
        <w:noProof/>
        <w:color w:val="2F5496" w:themeColor="accent1" w:themeShade="BF"/>
        <w:sz w:val="26"/>
        <w:szCs w:val="26"/>
      </w:rPr>
      <w:fldChar w:fldCharType="end"/>
    </w:r>
  </w:p>
  <w:p w14:paraId="4D2D18C2" w14:textId="77777777" w:rsidR="00B152E0" w:rsidRDefault="00B152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A35636" w14:textId="77777777" w:rsidR="00BD5B79" w:rsidRDefault="00BD5B79" w:rsidP="00F0492B">
      <w:pPr>
        <w:spacing w:after="0" w:line="240" w:lineRule="auto"/>
      </w:pPr>
      <w:r>
        <w:separator/>
      </w:r>
    </w:p>
  </w:footnote>
  <w:footnote w:type="continuationSeparator" w:id="0">
    <w:p w14:paraId="31E80BDE" w14:textId="77777777" w:rsidR="00BD5B79" w:rsidRDefault="00BD5B79" w:rsidP="00F049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033E6"/>
    <w:multiLevelType w:val="multilevel"/>
    <w:tmpl w:val="82767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9E2699"/>
    <w:multiLevelType w:val="hybridMultilevel"/>
    <w:tmpl w:val="D81657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F9B06B8"/>
    <w:multiLevelType w:val="hybridMultilevel"/>
    <w:tmpl w:val="FFEED472"/>
    <w:lvl w:ilvl="0" w:tplc="18090003">
      <w:start w:val="1"/>
      <w:numFmt w:val="bullet"/>
      <w:lvlText w:val="o"/>
      <w:lvlJc w:val="left"/>
      <w:pPr>
        <w:ind w:left="770" w:hanging="360"/>
      </w:pPr>
      <w:rPr>
        <w:rFonts w:ascii="Courier New" w:hAnsi="Courier New" w:cs="Courier New" w:hint="default"/>
      </w:rPr>
    </w:lvl>
    <w:lvl w:ilvl="1" w:tplc="18090003" w:tentative="1">
      <w:start w:val="1"/>
      <w:numFmt w:val="bullet"/>
      <w:lvlText w:val="o"/>
      <w:lvlJc w:val="left"/>
      <w:pPr>
        <w:ind w:left="1490" w:hanging="360"/>
      </w:pPr>
      <w:rPr>
        <w:rFonts w:ascii="Courier New" w:hAnsi="Courier New" w:cs="Courier New" w:hint="default"/>
      </w:rPr>
    </w:lvl>
    <w:lvl w:ilvl="2" w:tplc="18090005" w:tentative="1">
      <w:start w:val="1"/>
      <w:numFmt w:val="bullet"/>
      <w:lvlText w:val=""/>
      <w:lvlJc w:val="left"/>
      <w:pPr>
        <w:ind w:left="2210" w:hanging="360"/>
      </w:pPr>
      <w:rPr>
        <w:rFonts w:ascii="Wingdings" w:hAnsi="Wingdings" w:hint="default"/>
      </w:rPr>
    </w:lvl>
    <w:lvl w:ilvl="3" w:tplc="18090001" w:tentative="1">
      <w:start w:val="1"/>
      <w:numFmt w:val="bullet"/>
      <w:lvlText w:val=""/>
      <w:lvlJc w:val="left"/>
      <w:pPr>
        <w:ind w:left="2930" w:hanging="360"/>
      </w:pPr>
      <w:rPr>
        <w:rFonts w:ascii="Symbol" w:hAnsi="Symbol" w:hint="default"/>
      </w:rPr>
    </w:lvl>
    <w:lvl w:ilvl="4" w:tplc="18090003" w:tentative="1">
      <w:start w:val="1"/>
      <w:numFmt w:val="bullet"/>
      <w:lvlText w:val="o"/>
      <w:lvlJc w:val="left"/>
      <w:pPr>
        <w:ind w:left="3650" w:hanging="360"/>
      </w:pPr>
      <w:rPr>
        <w:rFonts w:ascii="Courier New" w:hAnsi="Courier New" w:cs="Courier New" w:hint="default"/>
      </w:rPr>
    </w:lvl>
    <w:lvl w:ilvl="5" w:tplc="18090005" w:tentative="1">
      <w:start w:val="1"/>
      <w:numFmt w:val="bullet"/>
      <w:lvlText w:val=""/>
      <w:lvlJc w:val="left"/>
      <w:pPr>
        <w:ind w:left="4370" w:hanging="360"/>
      </w:pPr>
      <w:rPr>
        <w:rFonts w:ascii="Wingdings" w:hAnsi="Wingdings" w:hint="default"/>
      </w:rPr>
    </w:lvl>
    <w:lvl w:ilvl="6" w:tplc="18090001" w:tentative="1">
      <w:start w:val="1"/>
      <w:numFmt w:val="bullet"/>
      <w:lvlText w:val=""/>
      <w:lvlJc w:val="left"/>
      <w:pPr>
        <w:ind w:left="5090" w:hanging="360"/>
      </w:pPr>
      <w:rPr>
        <w:rFonts w:ascii="Symbol" w:hAnsi="Symbol" w:hint="default"/>
      </w:rPr>
    </w:lvl>
    <w:lvl w:ilvl="7" w:tplc="18090003" w:tentative="1">
      <w:start w:val="1"/>
      <w:numFmt w:val="bullet"/>
      <w:lvlText w:val="o"/>
      <w:lvlJc w:val="left"/>
      <w:pPr>
        <w:ind w:left="5810" w:hanging="360"/>
      </w:pPr>
      <w:rPr>
        <w:rFonts w:ascii="Courier New" w:hAnsi="Courier New" w:cs="Courier New" w:hint="default"/>
      </w:rPr>
    </w:lvl>
    <w:lvl w:ilvl="8" w:tplc="18090005" w:tentative="1">
      <w:start w:val="1"/>
      <w:numFmt w:val="bullet"/>
      <w:lvlText w:val=""/>
      <w:lvlJc w:val="left"/>
      <w:pPr>
        <w:ind w:left="6530" w:hanging="360"/>
      </w:pPr>
      <w:rPr>
        <w:rFonts w:ascii="Wingdings" w:hAnsi="Wingdings" w:hint="default"/>
      </w:rPr>
    </w:lvl>
  </w:abstractNum>
  <w:abstractNum w:abstractNumId="3" w15:restartNumberingAfterBreak="0">
    <w:nsid w:val="3A242FA8"/>
    <w:multiLevelType w:val="hybridMultilevel"/>
    <w:tmpl w:val="F70062B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3CC0474C"/>
    <w:multiLevelType w:val="hybridMultilevel"/>
    <w:tmpl w:val="8B0CD44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48BA4B23"/>
    <w:multiLevelType w:val="hybridMultilevel"/>
    <w:tmpl w:val="7BAC057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4B8864E8"/>
    <w:multiLevelType w:val="hybridMultilevel"/>
    <w:tmpl w:val="BFBADE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59125054"/>
    <w:multiLevelType w:val="hybridMultilevel"/>
    <w:tmpl w:val="C3FC250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63783759"/>
    <w:multiLevelType w:val="multilevel"/>
    <w:tmpl w:val="3E9C5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7AD22BD"/>
    <w:multiLevelType w:val="hybridMultilevel"/>
    <w:tmpl w:val="AA4CC19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6BA32709"/>
    <w:multiLevelType w:val="hybridMultilevel"/>
    <w:tmpl w:val="1898ED7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74F76FA8"/>
    <w:multiLevelType w:val="multilevel"/>
    <w:tmpl w:val="A880E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9C71BC1"/>
    <w:multiLevelType w:val="hybridMultilevel"/>
    <w:tmpl w:val="EB7A32E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2135900187">
    <w:abstractNumId w:val="10"/>
  </w:num>
  <w:num w:numId="2" w16cid:durableId="1185942486">
    <w:abstractNumId w:val="6"/>
  </w:num>
  <w:num w:numId="3" w16cid:durableId="942498517">
    <w:abstractNumId w:val="9"/>
  </w:num>
  <w:num w:numId="4" w16cid:durableId="1476490415">
    <w:abstractNumId w:val="7"/>
  </w:num>
  <w:num w:numId="5" w16cid:durableId="1586260940">
    <w:abstractNumId w:val="2"/>
  </w:num>
  <w:num w:numId="6" w16cid:durableId="478621843">
    <w:abstractNumId w:val="11"/>
  </w:num>
  <w:num w:numId="7" w16cid:durableId="937255383">
    <w:abstractNumId w:val="8"/>
  </w:num>
  <w:num w:numId="8" w16cid:durableId="1370451586">
    <w:abstractNumId w:val="0"/>
  </w:num>
  <w:num w:numId="9" w16cid:durableId="1552114529">
    <w:abstractNumId w:val="4"/>
  </w:num>
  <w:num w:numId="10" w16cid:durableId="1833181459">
    <w:abstractNumId w:val="1"/>
  </w:num>
  <w:num w:numId="11" w16cid:durableId="1995062984">
    <w:abstractNumId w:val="3"/>
  </w:num>
  <w:num w:numId="12" w16cid:durableId="229466554">
    <w:abstractNumId w:val="12"/>
  </w:num>
  <w:num w:numId="13" w16cid:durableId="1337226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C1208"/>
    <w:rsid w:val="000037CE"/>
    <w:rsid w:val="00006E9B"/>
    <w:rsid w:val="00011D1B"/>
    <w:rsid w:val="0002580D"/>
    <w:rsid w:val="00035FBC"/>
    <w:rsid w:val="00050B1E"/>
    <w:rsid w:val="0005264D"/>
    <w:rsid w:val="00061625"/>
    <w:rsid w:val="00077C15"/>
    <w:rsid w:val="000876D6"/>
    <w:rsid w:val="00091791"/>
    <w:rsid w:val="000945A4"/>
    <w:rsid w:val="000A22B9"/>
    <w:rsid w:val="000A2556"/>
    <w:rsid w:val="000B4FB0"/>
    <w:rsid w:val="000C4C5D"/>
    <w:rsid w:val="000D00D6"/>
    <w:rsid w:val="000D1CB2"/>
    <w:rsid w:val="000D5775"/>
    <w:rsid w:val="000D704E"/>
    <w:rsid w:val="000E1FE7"/>
    <w:rsid w:val="000E398E"/>
    <w:rsid w:val="000F09B3"/>
    <w:rsid w:val="000F6A28"/>
    <w:rsid w:val="001135CA"/>
    <w:rsid w:val="00134935"/>
    <w:rsid w:val="00145BF7"/>
    <w:rsid w:val="00153A6F"/>
    <w:rsid w:val="00155C71"/>
    <w:rsid w:val="001673F3"/>
    <w:rsid w:val="001704FA"/>
    <w:rsid w:val="00171642"/>
    <w:rsid w:val="00172CAD"/>
    <w:rsid w:val="00185ED3"/>
    <w:rsid w:val="00191BC5"/>
    <w:rsid w:val="001932A6"/>
    <w:rsid w:val="0019493A"/>
    <w:rsid w:val="001B4008"/>
    <w:rsid w:val="001B700A"/>
    <w:rsid w:val="001C7001"/>
    <w:rsid w:val="001D172D"/>
    <w:rsid w:val="001E6BE3"/>
    <w:rsid w:val="001F6862"/>
    <w:rsid w:val="00234619"/>
    <w:rsid w:val="0024379F"/>
    <w:rsid w:val="00245C46"/>
    <w:rsid w:val="00256B36"/>
    <w:rsid w:val="00260F66"/>
    <w:rsid w:val="00262404"/>
    <w:rsid w:val="0026560C"/>
    <w:rsid w:val="00290E62"/>
    <w:rsid w:val="00293C5F"/>
    <w:rsid w:val="0029450C"/>
    <w:rsid w:val="002A39C6"/>
    <w:rsid w:val="002B05B6"/>
    <w:rsid w:val="002B2C3C"/>
    <w:rsid w:val="002B5229"/>
    <w:rsid w:val="002C67A1"/>
    <w:rsid w:val="002D1EC6"/>
    <w:rsid w:val="002D2229"/>
    <w:rsid w:val="002D7375"/>
    <w:rsid w:val="002F0D99"/>
    <w:rsid w:val="00300890"/>
    <w:rsid w:val="00306D1D"/>
    <w:rsid w:val="0031029D"/>
    <w:rsid w:val="003176A9"/>
    <w:rsid w:val="00321FAD"/>
    <w:rsid w:val="00341DFB"/>
    <w:rsid w:val="003429E2"/>
    <w:rsid w:val="003501E6"/>
    <w:rsid w:val="00370499"/>
    <w:rsid w:val="00375165"/>
    <w:rsid w:val="003848E1"/>
    <w:rsid w:val="0039232A"/>
    <w:rsid w:val="00395A26"/>
    <w:rsid w:val="003B7031"/>
    <w:rsid w:val="003B7163"/>
    <w:rsid w:val="003C0FDF"/>
    <w:rsid w:val="003F781C"/>
    <w:rsid w:val="00406F11"/>
    <w:rsid w:val="004108B8"/>
    <w:rsid w:val="004264CC"/>
    <w:rsid w:val="00426BA0"/>
    <w:rsid w:val="00437AC5"/>
    <w:rsid w:val="00465B4A"/>
    <w:rsid w:val="00471B65"/>
    <w:rsid w:val="00481773"/>
    <w:rsid w:val="00493AC8"/>
    <w:rsid w:val="00494D6F"/>
    <w:rsid w:val="0049691F"/>
    <w:rsid w:val="004C0E2C"/>
    <w:rsid w:val="004C2EAB"/>
    <w:rsid w:val="004C680F"/>
    <w:rsid w:val="004D076E"/>
    <w:rsid w:val="004D3464"/>
    <w:rsid w:val="004E2168"/>
    <w:rsid w:val="004E38F6"/>
    <w:rsid w:val="004E3E23"/>
    <w:rsid w:val="004E4D27"/>
    <w:rsid w:val="004F3B66"/>
    <w:rsid w:val="004F78A6"/>
    <w:rsid w:val="00504801"/>
    <w:rsid w:val="00504EE1"/>
    <w:rsid w:val="00512F87"/>
    <w:rsid w:val="0052319D"/>
    <w:rsid w:val="00526F84"/>
    <w:rsid w:val="00526FBB"/>
    <w:rsid w:val="005375E6"/>
    <w:rsid w:val="005570E7"/>
    <w:rsid w:val="0055728B"/>
    <w:rsid w:val="00560B04"/>
    <w:rsid w:val="005649A2"/>
    <w:rsid w:val="005666F6"/>
    <w:rsid w:val="00576AEE"/>
    <w:rsid w:val="005865F0"/>
    <w:rsid w:val="005A2C12"/>
    <w:rsid w:val="005A2CBA"/>
    <w:rsid w:val="005B2DEF"/>
    <w:rsid w:val="005B441C"/>
    <w:rsid w:val="005C29FF"/>
    <w:rsid w:val="005C5380"/>
    <w:rsid w:val="005D0CBC"/>
    <w:rsid w:val="005D174E"/>
    <w:rsid w:val="005D2466"/>
    <w:rsid w:val="005D6F05"/>
    <w:rsid w:val="005E34E1"/>
    <w:rsid w:val="005E3EDF"/>
    <w:rsid w:val="00600914"/>
    <w:rsid w:val="00602F42"/>
    <w:rsid w:val="006116A6"/>
    <w:rsid w:val="00613077"/>
    <w:rsid w:val="00614BBB"/>
    <w:rsid w:val="00621043"/>
    <w:rsid w:val="00637B76"/>
    <w:rsid w:val="006550E1"/>
    <w:rsid w:val="00671A86"/>
    <w:rsid w:val="00676BAB"/>
    <w:rsid w:val="00691017"/>
    <w:rsid w:val="006931FF"/>
    <w:rsid w:val="00695681"/>
    <w:rsid w:val="00697895"/>
    <w:rsid w:val="006A2627"/>
    <w:rsid w:val="006A491D"/>
    <w:rsid w:val="006B18CB"/>
    <w:rsid w:val="006D7C27"/>
    <w:rsid w:val="006E23CD"/>
    <w:rsid w:val="006E2ED4"/>
    <w:rsid w:val="006F0A31"/>
    <w:rsid w:val="006F338E"/>
    <w:rsid w:val="00701FB4"/>
    <w:rsid w:val="00704135"/>
    <w:rsid w:val="007100B0"/>
    <w:rsid w:val="00715154"/>
    <w:rsid w:val="00720554"/>
    <w:rsid w:val="00731545"/>
    <w:rsid w:val="00740376"/>
    <w:rsid w:val="00743099"/>
    <w:rsid w:val="0075516E"/>
    <w:rsid w:val="0076459D"/>
    <w:rsid w:val="00765CDB"/>
    <w:rsid w:val="00766951"/>
    <w:rsid w:val="00775D9E"/>
    <w:rsid w:val="00781D7C"/>
    <w:rsid w:val="00783784"/>
    <w:rsid w:val="0079386E"/>
    <w:rsid w:val="007B5B22"/>
    <w:rsid w:val="007E3948"/>
    <w:rsid w:val="007E46C8"/>
    <w:rsid w:val="007E6AE3"/>
    <w:rsid w:val="007F0435"/>
    <w:rsid w:val="007F1CC2"/>
    <w:rsid w:val="007F49AE"/>
    <w:rsid w:val="007F7559"/>
    <w:rsid w:val="00802583"/>
    <w:rsid w:val="00804BBE"/>
    <w:rsid w:val="00832877"/>
    <w:rsid w:val="00834A92"/>
    <w:rsid w:val="00836EB6"/>
    <w:rsid w:val="00841B72"/>
    <w:rsid w:val="00841E88"/>
    <w:rsid w:val="00851E74"/>
    <w:rsid w:val="008576C1"/>
    <w:rsid w:val="00860DAC"/>
    <w:rsid w:val="00875135"/>
    <w:rsid w:val="00875A37"/>
    <w:rsid w:val="00882966"/>
    <w:rsid w:val="00885801"/>
    <w:rsid w:val="00894389"/>
    <w:rsid w:val="008B0C93"/>
    <w:rsid w:val="008B1976"/>
    <w:rsid w:val="008B5843"/>
    <w:rsid w:val="008B7672"/>
    <w:rsid w:val="008C3CA2"/>
    <w:rsid w:val="008C575E"/>
    <w:rsid w:val="008E6354"/>
    <w:rsid w:val="008F6317"/>
    <w:rsid w:val="00913E92"/>
    <w:rsid w:val="00916416"/>
    <w:rsid w:val="009220C0"/>
    <w:rsid w:val="00940EBF"/>
    <w:rsid w:val="00943C22"/>
    <w:rsid w:val="00953EFA"/>
    <w:rsid w:val="00965D63"/>
    <w:rsid w:val="0097014E"/>
    <w:rsid w:val="00981E20"/>
    <w:rsid w:val="00990941"/>
    <w:rsid w:val="00992FF1"/>
    <w:rsid w:val="009A5311"/>
    <w:rsid w:val="009A6573"/>
    <w:rsid w:val="009B355E"/>
    <w:rsid w:val="009B3F26"/>
    <w:rsid w:val="009B53C5"/>
    <w:rsid w:val="009B7A13"/>
    <w:rsid w:val="009D2B1D"/>
    <w:rsid w:val="009F1CE9"/>
    <w:rsid w:val="009F2373"/>
    <w:rsid w:val="00A02CE9"/>
    <w:rsid w:val="00A129BE"/>
    <w:rsid w:val="00A23A16"/>
    <w:rsid w:val="00A414AE"/>
    <w:rsid w:val="00A470C3"/>
    <w:rsid w:val="00A479D9"/>
    <w:rsid w:val="00A5688F"/>
    <w:rsid w:val="00A6181E"/>
    <w:rsid w:val="00A62C44"/>
    <w:rsid w:val="00A71387"/>
    <w:rsid w:val="00A74B29"/>
    <w:rsid w:val="00A76A34"/>
    <w:rsid w:val="00A76A44"/>
    <w:rsid w:val="00A80D41"/>
    <w:rsid w:val="00A83024"/>
    <w:rsid w:val="00A868C7"/>
    <w:rsid w:val="00A926B3"/>
    <w:rsid w:val="00A97955"/>
    <w:rsid w:val="00AA7E3D"/>
    <w:rsid w:val="00AC2F19"/>
    <w:rsid w:val="00AC3A4A"/>
    <w:rsid w:val="00AC4CF7"/>
    <w:rsid w:val="00AE3A73"/>
    <w:rsid w:val="00B05F7A"/>
    <w:rsid w:val="00B12F7A"/>
    <w:rsid w:val="00B13094"/>
    <w:rsid w:val="00B13FDA"/>
    <w:rsid w:val="00B152E0"/>
    <w:rsid w:val="00B22634"/>
    <w:rsid w:val="00B23EB3"/>
    <w:rsid w:val="00B34E61"/>
    <w:rsid w:val="00B570EA"/>
    <w:rsid w:val="00B67A8A"/>
    <w:rsid w:val="00B83128"/>
    <w:rsid w:val="00B91C0A"/>
    <w:rsid w:val="00BA5F40"/>
    <w:rsid w:val="00BA6784"/>
    <w:rsid w:val="00BC0EB2"/>
    <w:rsid w:val="00BD5B79"/>
    <w:rsid w:val="00BD733F"/>
    <w:rsid w:val="00BF5AE3"/>
    <w:rsid w:val="00C02383"/>
    <w:rsid w:val="00C24BB9"/>
    <w:rsid w:val="00C2503F"/>
    <w:rsid w:val="00C257DC"/>
    <w:rsid w:val="00C35177"/>
    <w:rsid w:val="00C66259"/>
    <w:rsid w:val="00C67208"/>
    <w:rsid w:val="00C95D81"/>
    <w:rsid w:val="00C96293"/>
    <w:rsid w:val="00C972B8"/>
    <w:rsid w:val="00CA00A9"/>
    <w:rsid w:val="00CA2B6D"/>
    <w:rsid w:val="00CC1208"/>
    <w:rsid w:val="00CD3C34"/>
    <w:rsid w:val="00CD635C"/>
    <w:rsid w:val="00D02771"/>
    <w:rsid w:val="00D04DC3"/>
    <w:rsid w:val="00D06892"/>
    <w:rsid w:val="00D1523F"/>
    <w:rsid w:val="00D232CB"/>
    <w:rsid w:val="00D24B60"/>
    <w:rsid w:val="00D43810"/>
    <w:rsid w:val="00D453E3"/>
    <w:rsid w:val="00D71EB4"/>
    <w:rsid w:val="00D77F89"/>
    <w:rsid w:val="00D85DB8"/>
    <w:rsid w:val="00D86998"/>
    <w:rsid w:val="00D94F59"/>
    <w:rsid w:val="00DA48DD"/>
    <w:rsid w:val="00DB1E92"/>
    <w:rsid w:val="00DD1ADA"/>
    <w:rsid w:val="00DD3A5D"/>
    <w:rsid w:val="00DE5659"/>
    <w:rsid w:val="00DF0269"/>
    <w:rsid w:val="00DF1359"/>
    <w:rsid w:val="00DF3679"/>
    <w:rsid w:val="00E0380B"/>
    <w:rsid w:val="00E07F92"/>
    <w:rsid w:val="00E1120C"/>
    <w:rsid w:val="00E24218"/>
    <w:rsid w:val="00E304EE"/>
    <w:rsid w:val="00E4599D"/>
    <w:rsid w:val="00E50D81"/>
    <w:rsid w:val="00E5352C"/>
    <w:rsid w:val="00E64E4F"/>
    <w:rsid w:val="00E8286A"/>
    <w:rsid w:val="00EA71F9"/>
    <w:rsid w:val="00EB011C"/>
    <w:rsid w:val="00EB0C1D"/>
    <w:rsid w:val="00EB2CBD"/>
    <w:rsid w:val="00EB32B6"/>
    <w:rsid w:val="00EC5455"/>
    <w:rsid w:val="00ED28BC"/>
    <w:rsid w:val="00ED3241"/>
    <w:rsid w:val="00ED33A6"/>
    <w:rsid w:val="00EE3321"/>
    <w:rsid w:val="00F00863"/>
    <w:rsid w:val="00F0203B"/>
    <w:rsid w:val="00F0492B"/>
    <w:rsid w:val="00F07B91"/>
    <w:rsid w:val="00F506B5"/>
    <w:rsid w:val="00F6678F"/>
    <w:rsid w:val="00F66F4C"/>
    <w:rsid w:val="00F77FE0"/>
    <w:rsid w:val="00F8062D"/>
    <w:rsid w:val="00F82DE9"/>
    <w:rsid w:val="00F9117A"/>
    <w:rsid w:val="00FC4A33"/>
    <w:rsid w:val="00FC51F6"/>
    <w:rsid w:val="00FD0749"/>
    <w:rsid w:val="00FD148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197144"/>
  <w15:docId w15:val="{3937127E-F196-479B-A3AB-9D50921F6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45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437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5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4379F"/>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24379F"/>
    <w:pPr>
      <w:outlineLvl w:val="9"/>
    </w:pPr>
    <w:rPr>
      <w:kern w:val="0"/>
      <w:lang w:val="en-US"/>
      <w14:ligatures w14:val="none"/>
    </w:rPr>
  </w:style>
  <w:style w:type="paragraph" w:styleId="TOC1">
    <w:name w:val="toc 1"/>
    <w:basedOn w:val="Normal"/>
    <w:next w:val="Normal"/>
    <w:autoRedefine/>
    <w:uiPriority w:val="39"/>
    <w:unhideWhenUsed/>
    <w:rsid w:val="0024379F"/>
    <w:pPr>
      <w:spacing w:after="100"/>
    </w:pPr>
  </w:style>
  <w:style w:type="paragraph" w:styleId="TOC2">
    <w:name w:val="toc 2"/>
    <w:basedOn w:val="Normal"/>
    <w:next w:val="Normal"/>
    <w:autoRedefine/>
    <w:uiPriority w:val="39"/>
    <w:unhideWhenUsed/>
    <w:rsid w:val="0024379F"/>
    <w:pPr>
      <w:spacing w:after="100"/>
      <w:ind w:left="220"/>
    </w:pPr>
  </w:style>
  <w:style w:type="character" w:styleId="Hyperlink">
    <w:name w:val="Hyperlink"/>
    <w:basedOn w:val="DefaultParagraphFont"/>
    <w:uiPriority w:val="99"/>
    <w:unhideWhenUsed/>
    <w:rsid w:val="0024379F"/>
    <w:rPr>
      <w:color w:val="0563C1" w:themeColor="hyperlink"/>
      <w:u w:val="single"/>
    </w:rPr>
  </w:style>
  <w:style w:type="paragraph" w:styleId="ListParagraph">
    <w:name w:val="List Paragraph"/>
    <w:basedOn w:val="Normal"/>
    <w:uiPriority w:val="34"/>
    <w:qFormat/>
    <w:rsid w:val="00CA2B6D"/>
    <w:pPr>
      <w:ind w:left="720"/>
      <w:contextualSpacing/>
    </w:pPr>
  </w:style>
  <w:style w:type="paragraph" w:styleId="Header">
    <w:name w:val="header"/>
    <w:basedOn w:val="Normal"/>
    <w:link w:val="HeaderChar"/>
    <w:uiPriority w:val="99"/>
    <w:unhideWhenUsed/>
    <w:rsid w:val="00F049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492B"/>
  </w:style>
  <w:style w:type="paragraph" w:styleId="Footer">
    <w:name w:val="footer"/>
    <w:basedOn w:val="Normal"/>
    <w:link w:val="FooterChar"/>
    <w:uiPriority w:val="99"/>
    <w:unhideWhenUsed/>
    <w:rsid w:val="00F049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492B"/>
  </w:style>
  <w:style w:type="paragraph" w:styleId="HTMLPreformatted">
    <w:name w:val="HTML Preformatted"/>
    <w:basedOn w:val="Normal"/>
    <w:link w:val="HTMLPreformattedChar"/>
    <w:uiPriority w:val="99"/>
    <w:unhideWhenUsed/>
    <w:rsid w:val="005D0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E"/>
      <w14:ligatures w14:val="none"/>
    </w:rPr>
  </w:style>
  <w:style w:type="character" w:customStyle="1" w:styleId="HTMLPreformattedChar">
    <w:name w:val="HTML Preformatted Char"/>
    <w:basedOn w:val="DefaultParagraphFont"/>
    <w:link w:val="HTMLPreformatted"/>
    <w:uiPriority w:val="99"/>
    <w:rsid w:val="005D0CBC"/>
    <w:rPr>
      <w:rFonts w:ascii="Courier New" w:eastAsia="Times New Roman" w:hAnsi="Courier New" w:cs="Courier New"/>
      <w:kern w:val="0"/>
      <w:sz w:val="20"/>
      <w:szCs w:val="20"/>
      <w:lang w:eastAsia="en-IE"/>
      <w14:ligatures w14:val="none"/>
    </w:rPr>
  </w:style>
  <w:style w:type="character" w:styleId="UnresolvedMention">
    <w:name w:val="Unresolved Mention"/>
    <w:basedOn w:val="DefaultParagraphFont"/>
    <w:uiPriority w:val="99"/>
    <w:semiHidden/>
    <w:unhideWhenUsed/>
    <w:rsid w:val="007E46C8"/>
    <w:rPr>
      <w:color w:val="605E5C"/>
      <w:shd w:val="clear" w:color="auto" w:fill="E1DFDD"/>
    </w:rPr>
  </w:style>
  <w:style w:type="character" w:styleId="FollowedHyperlink">
    <w:name w:val="FollowedHyperlink"/>
    <w:basedOn w:val="DefaultParagraphFont"/>
    <w:uiPriority w:val="99"/>
    <w:semiHidden/>
    <w:unhideWhenUsed/>
    <w:rsid w:val="00D85DB8"/>
    <w:rPr>
      <w:color w:val="954F72" w:themeColor="followedHyperlink"/>
      <w:u w:val="single"/>
    </w:rPr>
  </w:style>
  <w:style w:type="paragraph" w:styleId="Revision">
    <w:name w:val="Revision"/>
    <w:hidden/>
    <w:uiPriority w:val="99"/>
    <w:semiHidden/>
    <w:rsid w:val="00671A86"/>
    <w:pPr>
      <w:spacing w:after="0" w:line="240" w:lineRule="auto"/>
    </w:pPr>
  </w:style>
  <w:style w:type="paragraph" w:styleId="Bibliography">
    <w:name w:val="Bibliography"/>
    <w:basedOn w:val="Normal"/>
    <w:next w:val="Normal"/>
    <w:uiPriority w:val="37"/>
    <w:unhideWhenUsed/>
    <w:rsid w:val="00671A86"/>
  </w:style>
  <w:style w:type="paragraph" w:styleId="NormalWeb">
    <w:name w:val="Normal (Web)"/>
    <w:basedOn w:val="Normal"/>
    <w:uiPriority w:val="99"/>
    <w:semiHidden/>
    <w:unhideWhenUsed/>
    <w:rsid w:val="007E3948"/>
    <w:pPr>
      <w:spacing w:before="100" w:beforeAutospacing="1" w:after="100" w:afterAutospacing="1" w:line="240" w:lineRule="auto"/>
    </w:pPr>
    <w:rPr>
      <w:rFonts w:ascii="Times New Roman" w:eastAsia="Times New Roman" w:hAnsi="Times New Roman" w:cs="Times New Roman"/>
      <w:kern w:val="0"/>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04590">
      <w:bodyDiv w:val="1"/>
      <w:marLeft w:val="0"/>
      <w:marRight w:val="0"/>
      <w:marTop w:val="0"/>
      <w:marBottom w:val="0"/>
      <w:divBdr>
        <w:top w:val="none" w:sz="0" w:space="0" w:color="auto"/>
        <w:left w:val="none" w:sz="0" w:space="0" w:color="auto"/>
        <w:bottom w:val="none" w:sz="0" w:space="0" w:color="auto"/>
        <w:right w:val="none" w:sz="0" w:space="0" w:color="auto"/>
      </w:divBdr>
      <w:divsChild>
        <w:div w:id="1755280142">
          <w:marLeft w:val="0"/>
          <w:marRight w:val="0"/>
          <w:marTop w:val="0"/>
          <w:marBottom w:val="0"/>
          <w:divBdr>
            <w:top w:val="none" w:sz="0" w:space="0" w:color="auto"/>
            <w:left w:val="none" w:sz="0" w:space="0" w:color="auto"/>
            <w:bottom w:val="none" w:sz="0" w:space="0" w:color="auto"/>
            <w:right w:val="none" w:sz="0" w:space="0" w:color="auto"/>
          </w:divBdr>
        </w:div>
      </w:divsChild>
    </w:div>
    <w:div w:id="75371353">
      <w:bodyDiv w:val="1"/>
      <w:marLeft w:val="0"/>
      <w:marRight w:val="0"/>
      <w:marTop w:val="0"/>
      <w:marBottom w:val="0"/>
      <w:divBdr>
        <w:top w:val="none" w:sz="0" w:space="0" w:color="auto"/>
        <w:left w:val="none" w:sz="0" w:space="0" w:color="auto"/>
        <w:bottom w:val="none" w:sz="0" w:space="0" w:color="auto"/>
        <w:right w:val="none" w:sz="0" w:space="0" w:color="auto"/>
      </w:divBdr>
      <w:divsChild>
        <w:div w:id="1371220141">
          <w:marLeft w:val="0"/>
          <w:marRight w:val="0"/>
          <w:marTop w:val="0"/>
          <w:marBottom w:val="0"/>
          <w:divBdr>
            <w:top w:val="none" w:sz="0" w:space="0" w:color="auto"/>
            <w:left w:val="none" w:sz="0" w:space="0" w:color="auto"/>
            <w:bottom w:val="none" w:sz="0" w:space="0" w:color="auto"/>
            <w:right w:val="none" w:sz="0" w:space="0" w:color="auto"/>
          </w:divBdr>
        </w:div>
      </w:divsChild>
    </w:div>
    <w:div w:id="106968004">
      <w:bodyDiv w:val="1"/>
      <w:marLeft w:val="0"/>
      <w:marRight w:val="0"/>
      <w:marTop w:val="0"/>
      <w:marBottom w:val="0"/>
      <w:divBdr>
        <w:top w:val="none" w:sz="0" w:space="0" w:color="auto"/>
        <w:left w:val="none" w:sz="0" w:space="0" w:color="auto"/>
        <w:bottom w:val="none" w:sz="0" w:space="0" w:color="auto"/>
        <w:right w:val="none" w:sz="0" w:space="0" w:color="auto"/>
      </w:divBdr>
      <w:divsChild>
        <w:div w:id="1146317491">
          <w:marLeft w:val="0"/>
          <w:marRight w:val="0"/>
          <w:marTop w:val="0"/>
          <w:marBottom w:val="0"/>
          <w:divBdr>
            <w:top w:val="single" w:sz="6" w:space="4" w:color="ABABAB"/>
            <w:left w:val="single" w:sz="6" w:space="4" w:color="ABABAB"/>
            <w:bottom w:val="single" w:sz="6" w:space="4" w:color="ABABAB"/>
            <w:right w:val="single" w:sz="6" w:space="4" w:color="ABABAB"/>
          </w:divBdr>
          <w:divsChild>
            <w:div w:id="775297971">
              <w:marLeft w:val="0"/>
              <w:marRight w:val="0"/>
              <w:marTop w:val="0"/>
              <w:marBottom w:val="0"/>
              <w:divBdr>
                <w:top w:val="none" w:sz="0" w:space="0" w:color="auto"/>
                <w:left w:val="none" w:sz="0" w:space="0" w:color="auto"/>
                <w:bottom w:val="none" w:sz="0" w:space="0" w:color="auto"/>
                <w:right w:val="none" w:sz="0" w:space="0" w:color="auto"/>
              </w:divBdr>
              <w:divsChild>
                <w:div w:id="1021737784">
                  <w:marLeft w:val="0"/>
                  <w:marRight w:val="0"/>
                  <w:marTop w:val="0"/>
                  <w:marBottom w:val="0"/>
                  <w:divBdr>
                    <w:top w:val="none" w:sz="0" w:space="0" w:color="auto"/>
                    <w:left w:val="none" w:sz="0" w:space="0" w:color="auto"/>
                    <w:bottom w:val="none" w:sz="0" w:space="0" w:color="auto"/>
                    <w:right w:val="none" w:sz="0" w:space="0" w:color="auto"/>
                  </w:divBdr>
                  <w:divsChild>
                    <w:div w:id="157944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13889">
      <w:bodyDiv w:val="1"/>
      <w:marLeft w:val="0"/>
      <w:marRight w:val="0"/>
      <w:marTop w:val="0"/>
      <w:marBottom w:val="0"/>
      <w:divBdr>
        <w:top w:val="none" w:sz="0" w:space="0" w:color="auto"/>
        <w:left w:val="none" w:sz="0" w:space="0" w:color="auto"/>
        <w:bottom w:val="none" w:sz="0" w:space="0" w:color="auto"/>
        <w:right w:val="none" w:sz="0" w:space="0" w:color="auto"/>
      </w:divBdr>
      <w:divsChild>
        <w:div w:id="1751273798">
          <w:marLeft w:val="0"/>
          <w:marRight w:val="0"/>
          <w:marTop w:val="0"/>
          <w:marBottom w:val="0"/>
          <w:divBdr>
            <w:top w:val="none" w:sz="0" w:space="0" w:color="auto"/>
            <w:left w:val="none" w:sz="0" w:space="0" w:color="auto"/>
            <w:bottom w:val="none" w:sz="0" w:space="0" w:color="auto"/>
            <w:right w:val="none" w:sz="0" w:space="0" w:color="auto"/>
          </w:divBdr>
        </w:div>
      </w:divsChild>
    </w:div>
    <w:div w:id="171408926">
      <w:bodyDiv w:val="1"/>
      <w:marLeft w:val="0"/>
      <w:marRight w:val="0"/>
      <w:marTop w:val="0"/>
      <w:marBottom w:val="0"/>
      <w:divBdr>
        <w:top w:val="none" w:sz="0" w:space="0" w:color="auto"/>
        <w:left w:val="none" w:sz="0" w:space="0" w:color="auto"/>
        <w:bottom w:val="none" w:sz="0" w:space="0" w:color="auto"/>
        <w:right w:val="none" w:sz="0" w:space="0" w:color="auto"/>
      </w:divBdr>
      <w:divsChild>
        <w:div w:id="1667900879">
          <w:marLeft w:val="0"/>
          <w:marRight w:val="0"/>
          <w:marTop w:val="0"/>
          <w:marBottom w:val="0"/>
          <w:divBdr>
            <w:top w:val="none" w:sz="0" w:space="0" w:color="auto"/>
            <w:left w:val="none" w:sz="0" w:space="0" w:color="auto"/>
            <w:bottom w:val="none" w:sz="0" w:space="0" w:color="auto"/>
            <w:right w:val="none" w:sz="0" w:space="0" w:color="auto"/>
          </w:divBdr>
        </w:div>
      </w:divsChild>
    </w:div>
    <w:div w:id="182328357">
      <w:bodyDiv w:val="1"/>
      <w:marLeft w:val="0"/>
      <w:marRight w:val="0"/>
      <w:marTop w:val="0"/>
      <w:marBottom w:val="0"/>
      <w:divBdr>
        <w:top w:val="none" w:sz="0" w:space="0" w:color="auto"/>
        <w:left w:val="none" w:sz="0" w:space="0" w:color="auto"/>
        <w:bottom w:val="none" w:sz="0" w:space="0" w:color="auto"/>
        <w:right w:val="none" w:sz="0" w:space="0" w:color="auto"/>
      </w:divBdr>
    </w:div>
    <w:div w:id="196237909">
      <w:bodyDiv w:val="1"/>
      <w:marLeft w:val="0"/>
      <w:marRight w:val="0"/>
      <w:marTop w:val="0"/>
      <w:marBottom w:val="0"/>
      <w:divBdr>
        <w:top w:val="none" w:sz="0" w:space="0" w:color="auto"/>
        <w:left w:val="none" w:sz="0" w:space="0" w:color="auto"/>
        <w:bottom w:val="none" w:sz="0" w:space="0" w:color="auto"/>
        <w:right w:val="none" w:sz="0" w:space="0" w:color="auto"/>
      </w:divBdr>
    </w:div>
    <w:div w:id="418138420">
      <w:bodyDiv w:val="1"/>
      <w:marLeft w:val="0"/>
      <w:marRight w:val="0"/>
      <w:marTop w:val="0"/>
      <w:marBottom w:val="0"/>
      <w:divBdr>
        <w:top w:val="none" w:sz="0" w:space="0" w:color="auto"/>
        <w:left w:val="none" w:sz="0" w:space="0" w:color="auto"/>
        <w:bottom w:val="none" w:sz="0" w:space="0" w:color="auto"/>
        <w:right w:val="none" w:sz="0" w:space="0" w:color="auto"/>
      </w:divBdr>
    </w:div>
    <w:div w:id="430905177">
      <w:bodyDiv w:val="1"/>
      <w:marLeft w:val="0"/>
      <w:marRight w:val="0"/>
      <w:marTop w:val="0"/>
      <w:marBottom w:val="0"/>
      <w:divBdr>
        <w:top w:val="none" w:sz="0" w:space="0" w:color="auto"/>
        <w:left w:val="none" w:sz="0" w:space="0" w:color="auto"/>
        <w:bottom w:val="none" w:sz="0" w:space="0" w:color="auto"/>
        <w:right w:val="none" w:sz="0" w:space="0" w:color="auto"/>
      </w:divBdr>
    </w:div>
    <w:div w:id="531112156">
      <w:bodyDiv w:val="1"/>
      <w:marLeft w:val="0"/>
      <w:marRight w:val="0"/>
      <w:marTop w:val="0"/>
      <w:marBottom w:val="0"/>
      <w:divBdr>
        <w:top w:val="none" w:sz="0" w:space="0" w:color="auto"/>
        <w:left w:val="none" w:sz="0" w:space="0" w:color="auto"/>
        <w:bottom w:val="none" w:sz="0" w:space="0" w:color="auto"/>
        <w:right w:val="none" w:sz="0" w:space="0" w:color="auto"/>
      </w:divBdr>
      <w:divsChild>
        <w:div w:id="1311442528">
          <w:marLeft w:val="0"/>
          <w:marRight w:val="0"/>
          <w:marTop w:val="0"/>
          <w:marBottom w:val="0"/>
          <w:divBdr>
            <w:top w:val="none" w:sz="0" w:space="0" w:color="auto"/>
            <w:left w:val="none" w:sz="0" w:space="0" w:color="auto"/>
            <w:bottom w:val="none" w:sz="0" w:space="0" w:color="auto"/>
            <w:right w:val="none" w:sz="0" w:space="0" w:color="auto"/>
          </w:divBdr>
        </w:div>
      </w:divsChild>
    </w:div>
    <w:div w:id="565844472">
      <w:bodyDiv w:val="1"/>
      <w:marLeft w:val="0"/>
      <w:marRight w:val="0"/>
      <w:marTop w:val="0"/>
      <w:marBottom w:val="0"/>
      <w:divBdr>
        <w:top w:val="none" w:sz="0" w:space="0" w:color="auto"/>
        <w:left w:val="none" w:sz="0" w:space="0" w:color="auto"/>
        <w:bottom w:val="none" w:sz="0" w:space="0" w:color="auto"/>
        <w:right w:val="none" w:sz="0" w:space="0" w:color="auto"/>
      </w:divBdr>
    </w:div>
    <w:div w:id="569119076">
      <w:bodyDiv w:val="1"/>
      <w:marLeft w:val="0"/>
      <w:marRight w:val="0"/>
      <w:marTop w:val="0"/>
      <w:marBottom w:val="0"/>
      <w:divBdr>
        <w:top w:val="none" w:sz="0" w:space="0" w:color="auto"/>
        <w:left w:val="none" w:sz="0" w:space="0" w:color="auto"/>
        <w:bottom w:val="none" w:sz="0" w:space="0" w:color="auto"/>
        <w:right w:val="none" w:sz="0" w:space="0" w:color="auto"/>
      </w:divBdr>
    </w:div>
    <w:div w:id="599530311">
      <w:bodyDiv w:val="1"/>
      <w:marLeft w:val="0"/>
      <w:marRight w:val="0"/>
      <w:marTop w:val="0"/>
      <w:marBottom w:val="0"/>
      <w:divBdr>
        <w:top w:val="none" w:sz="0" w:space="0" w:color="auto"/>
        <w:left w:val="none" w:sz="0" w:space="0" w:color="auto"/>
        <w:bottom w:val="none" w:sz="0" w:space="0" w:color="auto"/>
        <w:right w:val="none" w:sz="0" w:space="0" w:color="auto"/>
      </w:divBdr>
    </w:div>
    <w:div w:id="675963077">
      <w:bodyDiv w:val="1"/>
      <w:marLeft w:val="0"/>
      <w:marRight w:val="0"/>
      <w:marTop w:val="0"/>
      <w:marBottom w:val="0"/>
      <w:divBdr>
        <w:top w:val="none" w:sz="0" w:space="0" w:color="auto"/>
        <w:left w:val="none" w:sz="0" w:space="0" w:color="auto"/>
        <w:bottom w:val="none" w:sz="0" w:space="0" w:color="auto"/>
        <w:right w:val="none" w:sz="0" w:space="0" w:color="auto"/>
      </w:divBdr>
    </w:div>
    <w:div w:id="843545741">
      <w:bodyDiv w:val="1"/>
      <w:marLeft w:val="0"/>
      <w:marRight w:val="0"/>
      <w:marTop w:val="0"/>
      <w:marBottom w:val="0"/>
      <w:divBdr>
        <w:top w:val="none" w:sz="0" w:space="0" w:color="auto"/>
        <w:left w:val="none" w:sz="0" w:space="0" w:color="auto"/>
        <w:bottom w:val="none" w:sz="0" w:space="0" w:color="auto"/>
        <w:right w:val="none" w:sz="0" w:space="0" w:color="auto"/>
      </w:divBdr>
    </w:div>
    <w:div w:id="911348964">
      <w:bodyDiv w:val="1"/>
      <w:marLeft w:val="0"/>
      <w:marRight w:val="0"/>
      <w:marTop w:val="0"/>
      <w:marBottom w:val="0"/>
      <w:divBdr>
        <w:top w:val="none" w:sz="0" w:space="0" w:color="auto"/>
        <w:left w:val="none" w:sz="0" w:space="0" w:color="auto"/>
        <w:bottom w:val="none" w:sz="0" w:space="0" w:color="auto"/>
        <w:right w:val="none" w:sz="0" w:space="0" w:color="auto"/>
      </w:divBdr>
      <w:divsChild>
        <w:div w:id="1859536796">
          <w:marLeft w:val="0"/>
          <w:marRight w:val="0"/>
          <w:marTop w:val="0"/>
          <w:marBottom w:val="0"/>
          <w:divBdr>
            <w:top w:val="none" w:sz="0" w:space="0" w:color="auto"/>
            <w:left w:val="none" w:sz="0" w:space="0" w:color="auto"/>
            <w:bottom w:val="none" w:sz="0" w:space="0" w:color="auto"/>
            <w:right w:val="none" w:sz="0" w:space="0" w:color="auto"/>
          </w:divBdr>
        </w:div>
      </w:divsChild>
    </w:div>
    <w:div w:id="1140152441">
      <w:bodyDiv w:val="1"/>
      <w:marLeft w:val="0"/>
      <w:marRight w:val="0"/>
      <w:marTop w:val="0"/>
      <w:marBottom w:val="0"/>
      <w:divBdr>
        <w:top w:val="none" w:sz="0" w:space="0" w:color="auto"/>
        <w:left w:val="none" w:sz="0" w:space="0" w:color="auto"/>
        <w:bottom w:val="none" w:sz="0" w:space="0" w:color="auto"/>
        <w:right w:val="none" w:sz="0" w:space="0" w:color="auto"/>
      </w:divBdr>
    </w:div>
    <w:div w:id="1178422574">
      <w:bodyDiv w:val="1"/>
      <w:marLeft w:val="0"/>
      <w:marRight w:val="0"/>
      <w:marTop w:val="0"/>
      <w:marBottom w:val="0"/>
      <w:divBdr>
        <w:top w:val="none" w:sz="0" w:space="0" w:color="auto"/>
        <w:left w:val="none" w:sz="0" w:space="0" w:color="auto"/>
        <w:bottom w:val="none" w:sz="0" w:space="0" w:color="auto"/>
        <w:right w:val="none" w:sz="0" w:space="0" w:color="auto"/>
      </w:divBdr>
    </w:div>
    <w:div w:id="1236475820">
      <w:bodyDiv w:val="1"/>
      <w:marLeft w:val="0"/>
      <w:marRight w:val="0"/>
      <w:marTop w:val="0"/>
      <w:marBottom w:val="0"/>
      <w:divBdr>
        <w:top w:val="none" w:sz="0" w:space="0" w:color="auto"/>
        <w:left w:val="none" w:sz="0" w:space="0" w:color="auto"/>
        <w:bottom w:val="none" w:sz="0" w:space="0" w:color="auto"/>
        <w:right w:val="none" w:sz="0" w:space="0" w:color="auto"/>
      </w:divBdr>
    </w:div>
    <w:div w:id="1339697198">
      <w:bodyDiv w:val="1"/>
      <w:marLeft w:val="0"/>
      <w:marRight w:val="0"/>
      <w:marTop w:val="0"/>
      <w:marBottom w:val="0"/>
      <w:divBdr>
        <w:top w:val="none" w:sz="0" w:space="0" w:color="auto"/>
        <w:left w:val="none" w:sz="0" w:space="0" w:color="auto"/>
        <w:bottom w:val="none" w:sz="0" w:space="0" w:color="auto"/>
        <w:right w:val="none" w:sz="0" w:space="0" w:color="auto"/>
      </w:divBdr>
      <w:divsChild>
        <w:div w:id="2100831640">
          <w:marLeft w:val="0"/>
          <w:marRight w:val="0"/>
          <w:marTop w:val="0"/>
          <w:marBottom w:val="0"/>
          <w:divBdr>
            <w:top w:val="none" w:sz="0" w:space="0" w:color="auto"/>
            <w:left w:val="none" w:sz="0" w:space="0" w:color="auto"/>
            <w:bottom w:val="none" w:sz="0" w:space="0" w:color="auto"/>
            <w:right w:val="none" w:sz="0" w:space="0" w:color="auto"/>
          </w:divBdr>
        </w:div>
      </w:divsChild>
    </w:div>
    <w:div w:id="1349672606">
      <w:bodyDiv w:val="1"/>
      <w:marLeft w:val="0"/>
      <w:marRight w:val="0"/>
      <w:marTop w:val="0"/>
      <w:marBottom w:val="0"/>
      <w:divBdr>
        <w:top w:val="none" w:sz="0" w:space="0" w:color="auto"/>
        <w:left w:val="none" w:sz="0" w:space="0" w:color="auto"/>
        <w:bottom w:val="none" w:sz="0" w:space="0" w:color="auto"/>
        <w:right w:val="none" w:sz="0" w:space="0" w:color="auto"/>
      </w:divBdr>
    </w:div>
    <w:div w:id="1441412992">
      <w:bodyDiv w:val="1"/>
      <w:marLeft w:val="0"/>
      <w:marRight w:val="0"/>
      <w:marTop w:val="0"/>
      <w:marBottom w:val="0"/>
      <w:divBdr>
        <w:top w:val="none" w:sz="0" w:space="0" w:color="auto"/>
        <w:left w:val="none" w:sz="0" w:space="0" w:color="auto"/>
        <w:bottom w:val="none" w:sz="0" w:space="0" w:color="auto"/>
        <w:right w:val="none" w:sz="0" w:space="0" w:color="auto"/>
      </w:divBdr>
    </w:div>
    <w:div w:id="1443961139">
      <w:bodyDiv w:val="1"/>
      <w:marLeft w:val="0"/>
      <w:marRight w:val="0"/>
      <w:marTop w:val="0"/>
      <w:marBottom w:val="0"/>
      <w:divBdr>
        <w:top w:val="none" w:sz="0" w:space="0" w:color="auto"/>
        <w:left w:val="none" w:sz="0" w:space="0" w:color="auto"/>
        <w:bottom w:val="none" w:sz="0" w:space="0" w:color="auto"/>
        <w:right w:val="none" w:sz="0" w:space="0" w:color="auto"/>
      </w:divBdr>
      <w:divsChild>
        <w:div w:id="1966235417">
          <w:marLeft w:val="0"/>
          <w:marRight w:val="0"/>
          <w:marTop w:val="0"/>
          <w:marBottom w:val="0"/>
          <w:divBdr>
            <w:top w:val="none" w:sz="0" w:space="0" w:color="auto"/>
            <w:left w:val="none" w:sz="0" w:space="0" w:color="auto"/>
            <w:bottom w:val="none" w:sz="0" w:space="0" w:color="auto"/>
            <w:right w:val="none" w:sz="0" w:space="0" w:color="auto"/>
          </w:divBdr>
        </w:div>
      </w:divsChild>
    </w:div>
    <w:div w:id="1475443345">
      <w:bodyDiv w:val="1"/>
      <w:marLeft w:val="0"/>
      <w:marRight w:val="0"/>
      <w:marTop w:val="0"/>
      <w:marBottom w:val="0"/>
      <w:divBdr>
        <w:top w:val="none" w:sz="0" w:space="0" w:color="auto"/>
        <w:left w:val="none" w:sz="0" w:space="0" w:color="auto"/>
        <w:bottom w:val="none" w:sz="0" w:space="0" w:color="auto"/>
        <w:right w:val="none" w:sz="0" w:space="0" w:color="auto"/>
      </w:divBdr>
    </w:div>
    <w:div w:id="1517036821">
      <w:bodyDiv w:val="1"/>
      <w:marLeft w:val="0"/>
      <w:marRight w:val="0"/>
      <w:marTop w:val="0"/>
      <w:marBottom w:val="0"/>
      <w:divBdr>
        <w:top w:val="none" w:sz="0" w:space="0" w:color="auto"/>
        <w:left w:val="none" w:sz="0" w:space="0" w:color="auto"/>
        <w:bottom w:val="none" w:sz="0" w:space="0" w:color="auto"/>
        <w:right w:val="none" w:sz="0" w:space="0" w:color="auto"/>
      </w:divBdr>
    </w:div>
    <w:div w:id="1535803031">
      <w:bodyDiv w:val="1"/>
      <w:marLeft w:val="0"/>
      <w:marRight w:val="0"/>
      <w:marTop w:val="0"/>
      <w:marBottom w:val="0"/>
      <w:divBdr>
        <w:top w:val="none" w:sz="0" w:space="0" w:color="auto"/>
        <w:left w:val="none" w:sz="0" w:space="0" w:color="auto"/>
        <w:bottom w:val="none" w:sz="0" w:space="0" w:color="auto"/>
        <w:right w:val="none" w:sz="0" w:space="0" w:color="auto"/>
      </w:divBdr>
    </w:div>
    <w:div w:id="1560557461">
      <w:bodyDiv w:val="1"/>
      <w:marLeft w:val="0"/>
      <w:marRight w:val="0"/>
      <w:marTop w:val="0"/>
      <w:marBottom w:val="0"/>
      <w:divBdr>
        <w:top w:val="none" w:sz="0" w:space="0" w:color="auto"/>
        <w:left w:val="none" w:sz="0" w:space="0" w:color="auto"/>
        <w:bottom w:val="none" w:sz="0" w:space="0" w:color="auto"/>
        <w:right w:val="none" w:sz="0" w:space="0" w:color="auto"/>
      </w:divBdr>
      <w:divsChild>
        <w:div w:id="1981110611">
          <w:marLeft w:val="0"/>
          <w:marRight w:val="0"/>
          <w:marTop w:val="0"/>
          <w:marBottom w:val="0"/>
          <w:divBdr>
            <w:top w:val="none" w:sz="0" w:space="0" w:color="auto"/>
            <w:left w:val="none" w:sz="0" w:space="0" w:color="auto"/>
            <w:bottom w:val="none" w:sz="0" w:space="0" w:color="auto"/>
            <w:right w:val="none" w:sz="0" w:space="0" w:color="auto"/>
          </w:divBdr>
        </w:div>
      </w:divsChild>
    </w:div>
    <w:div w:id="1639456455">
      <w:bodyDiv w:val="1"/>
      <w:marLeft w:val="0"/>
      <w:marRight w:val="0"/>
      <w:marTop w:val="0"/>
      <w:marBottom w:val="0"/>
      <w:divBdr>
        <w:top w:val="none" w:sz="0" w:space="0" w:color="auto"/>
        <w:left w:val="none" w:sz="0" w:space="0" w:color="auto"/>
        <w:bottom w:val="none" w:sz="0" w:space="0" w:color="auto"/>
        <w:right w:val="none" w:sz="0" w:space="0" w:color="auto"/>
      </w:divBdr>
    </w:div>
    <w:div w:id="1651397708">
      <w:bodyDiv w:val="1"/>
      <w:marLeft w:val="0"/>
      <w:marRight w:val="0"/>
      <w:marTop w:val="0"/>
      <w:marBottom w:val="0"/>
      <w:divBdr>
        <w:top w:val="none" w:sz="0" w:space="0" w:color="auto"/>
        <w:left w:val="none" w:sz="0" w:space="0" w:color="auto"/>
        <w:bottom w:val="none" w:sz="0" w:space="0" w:color="auto"/>
        <w:right w:val="none" w:sz="0" w:space="0" w:color="auto"/>
      </w:divBdr>
      <w:divsChild>
        <w:div w:id="2106490698">
          <w:marLeft w:val="0"/>
          <w:marRight w:val="0"/>
          <w:marTop w:val="0"/>
          <w:marBottom w:val="0"/>
          <w:divBdr>
            <w:top w:val="none" w:sz="0" w:space="0" w:color="auto"/>
            <w:left w:val="none" w:sz="0" w:space="0" w:color="auto"/>
            <w:bottom w:val="none" w:sz="0" w:space="0" w:color="auto"/>
            <w:right w:val="none" w:sz="0" w:space="0" w:color="auto"/>
          </w:divBdr>
        </w:div>
      </w:divsChild>
    </w:div>
    <w:div w:id="1687443276">
      <w:bodyDiv w:val="1"/>
      <w:marLeft w:val="0"/>
      <w:marRight w:val="0"/>
      <w:marTop w:val="0"/>
      <w:marBottom w:val="0"/>
      <w:divBdr>
        <w:top w:val="none" w:sz="0" w:space="0" w:color="auto"/>
        <w:left w:val="none" w:sz="0" w:space="0" w:color="auto"/>
        <w:bottom w:val="none" w:sz="0" w:space="0" w:color="auto"/>
        <w:right w:val="none" w:sz="0" w:space="0" w:color="auto"/>
      </w:divBdr>
    </w:div>
    <w:div w:id="1698652336">
      <w:bodyDiv w:val="1"/>
      <w:marLeft w:val="0"/>
      <w:marRight w:val="0"/>
      <w:marTop w:val="0"/>
      <w:marBottom w:val="0"/>
      <w:divBdr>
        <w:top w:val="none" w:sz="0" w:space="0" w:color="auto"/>
        <w:left w:val="none" w:sz="0" w:space="0" w:color="auto"/>
        <w:bottom w:val="none" w:sz="0" w:space="0" w:color="auto"/>
        <w:right w:val="none" w:sz="0" w:space="0" w:color="auto"/>
      </w:divBdr>
      <w:divsChild>
        <w:div w:id="786436807">
          <w:marLeft w:val="0"/>
          <w:marRight w:val="0"/>
          <w:marTop w:val="0"/>
          <w:marBottom w:val="0"/>
          <w:divBdr>
            <w:top w:val="none" w:sz="0" w:space="0" w:color="auto"/>
            <w:left w:val="none" w:sz="0" w:space="0" w:color="auto"/>
            <w:bottom w:val="none" w:sz="0" w:space="0" w:color="auto"/>
            <w:right w:val="none" w:sz="0" w:space="0" w:color="auto"/>
          </w:divBdr>
        </w:div>
      </w:divsChild>
    </w:div>
    <w:div w:id="1857770313">
      <w:bodyDiv w:val="1"/>
      <w:marLeft w:val="0"/>
      <w:marRight w:val="0"/>
      <w:marTop w:val="0"/>
      <w:marBottom w:val="0"/>
      <w:divBdr>
        <w:top w:val="none" w:sz="0" w:space="0" w:color="auto"/>
        <w:left w:val="none" w:sz="0" w:space="0" w:color="auto"/>
        <w:bottom w:val="none" w:sz="0" w:space="0" w:color="auto"/>
        <w:right w:val="none" w:sz="0" w:space="0" w:color="auto"/>
      </w:divBdr>
    </w:div>
    <w:div w:id="1889873384">
      <w:bodyDiv w:val="1"/>
      <w:marLeft w:val="0"/>
      <w:marRight w:val="0"/>
      <w:marTop w:val="0"/>
      <w:marBottom w:val="0"/>
      <w:divBdr>
        <w:top w:val="none" w:sz="0" w:space="0" w:color="auto"/>
        <w:left w:val="none" w:sz="0" w:space="0" w:color="auto"/>
        <w:bottom w:val="none" w:sz="0" w:space="0" w:color="auto"/>
        <w:right w:val="none" w:sz="0" w:space="0" w:color="auto"/>
      </w:divBdr>
      <w:divsChild>
        <w:div w:id="1057507319">
          <w:marLeft w:val="0"/>
          <w:marRight w:val="0"/>
          <w:marTop w:val="0"/>
          <w:marBottom w:val="0"/>
          <w:divBdr>
            <w:top w:val="none" w:sz="0" w:space="0" w:color="auto"/>
            <w:left w:val="none" w:sz="0" w:space="0" w:color="auto"/>
            <w:bottom w:val="none" w:sz="0" w:space="0" w:color="auto"/>
            <w:right w:val="none" w:sz="0" w:space="0" w:color="auto"/>
          </w:divBdr>
        </w:div>
      </w:divsChild>
    </w:div>
    <w:div w:id="1924752578">
      <w:bodyDiv w:val="1"/>
      <w:marLeft w:val="0"/>
      <w:marRight w:val="0"/>
      <w:marTop w:val="0"/>
      <w:marBottom w:val="0"/>
      <w:divBdr>
        <w:top w:val="none" w:sz="0" w:space="0" w:color="auto"/>
        <w:left w:val="none" w:sz="0" w:space="0" w:color="auto"/>
        <w:bottom w:val="none" w:sz="0" w:space="0" w:color="auto"/>
        <w:right w:val="none" w:sz="0" w:space="0" w:color="auto"/>
      </w:divBdr>
      <w:divsChild>
        <w:div w:id="367726075">
          <w:marLeft w:val="0"/>
          <w:marRight w:val="0"/>
          <w:marTop w:val="0"/>
          <w:marBottom w:val="0"/>
          <w:divBdr>
            <w:top w:val="none" w:sz="0" w:space="0" w:color="auto"/>
            <w:left w:val="none" w:sz="0" w:space="0" w:color="auto"/>
            <w:bottom w:val="none" w:sz="0" w:space="0" w:color="auto"/>
            <w:right w:val="none" w:sz="0" w:space="0" w:color="auto"/>
          </w:divBdr>
        </w:div>
      </w:divsChild>
    </w:div>
    <w:div w:id="1964072480">
      <w:bodyDiv w:val="1"/>
      <w:marLeft w:val="0"/>
      <w:marRight w:val="0"/>
      <w:marTop w:val="0"/>
      <w:marBottom w:val="0"/>
      <w:divBdr>
        <w:top w:val="none" w:sz="0" w:space="0" w:color="auto"/>
        <w:left w:val="none" w:sz="0" w:space="0" w:color="auto"/>
        <w:bottom w:val="none" w:sz="0" w:space="0" w:color="auto"/>
        <w:right w:val="none" w:sz="0" w:space="0" w:color="auto"/>
      </w:divBdr>
    </w:div>
    <w:div w:id="2046831616">
      <w:bodyDiv w:val="1"/>
      <w:marLeft w:val="0"/>
      <w:marRight w:val="0"/>
      <w:marTop w:val="0"/>
      <w:marBottom w:val="0"/>
      <w:divBdr>
        <w:top w:val="none" w:sz="0" w:space="0" w:color="auto"/>
        <w:left w:val="none" w:sz="0" w:space="0" w:color="auto"/>
        <w:bottom w:val="none" w:sz="0" w:space="0" w:color="auto"/>
        <w:right w:val="none" w:sz="0" w:space="0" w:color="auto"/>
      </w:divBdr>
    </w:div>
    <w:div w:id="2112582914">
      <w:bodyDiv w:val="1"/>
      <w:marLeft w:val="0"/>
      <w:marRight w:val="0"/>
      <w:marTop w:val="0"/>
      <w:marBottom w:val="0"/>
      <w:divBdr>
        <w:top w:val="none" w:sz="0" w:space="0" w:color="auto"/>
        <w:left w:val="none" w:sz="0" w:space="0" w:color="auto"/>
        <w:bottom w:val="none" w:sz="0" w:space="0" w:color="auto"/>
        <w:right w:val="none" w:sz="0" w:space="0" w:color="auto"/>
      </w:divBdr>
    </w:div>
    <w:div w:id="2118333667">
      <w:bodyDiv w:val="1"/>
      <w:marLeft w:val="0"/>
      <w:marRight w:val="0"/>
      <w:marTop w:val="0"/>
      <w:marBottom w:val="0"/>
      <w:divBdr>
        <w:top w:val="none" w:sz="0" w:space="0" w:color="auto"/>
        <w:left w:val="none" w:sz="0" w:space="0" w:color="auto"/>
        <w:bottom w:val="none" w:sz="0" w:space="0" w:color="auto"/>
        <w:right w:val="none" w:sz="0" w:space="0" w:color="auto"/>
      </w:divBdr>
    </w:div>
    <w:div w:id="21367519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AEC8A49A4C23A4FA48D284D6A9AAC70" ma:contentTypeVersion="2" ma:contentTypeDescription="Create a new document." ma:contentTypeScope="" ma:versionID="dfaa7ae41b3fd4cbee0bb5ac2db305b3">
  <xsd:schema xmlns:xsd="http://www.w3.org/2001/XMLSchema" xmlns:xs="http://www.w3.org/2001/XMLSchema" xmlns:p="http://schemas.microsoft.com/office/2006/metadata/properties" xmlns:ns3="d72c7a47-7a60-45ed-a901-450e9f27554c" targetNamespace="http://schemas.microsoft.com/office/2006/metadata/properties" ma:root="true" ma:fieldsID="48e7f813fc21cf42e87a59e73a2bbd16" ns3:_="">
    <xsd:import namespace="d72c7a47-7a60-45ed-a901-450e9f27554c"/>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2c7a47-7a60-45ed-a901-450e9f2755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00584E1-BE6E-4CD5-8DC7-60D11D830CF5}">
  <ds:schemaRefs>
    <ds:schemaRef ds:uri="http://schemas.openxmlformats.org/officeDocument/2006/bibliography"/>
  </ds:schemaRefs>
</ds:datastoreItem>
</file>

<file path=customXml/itemProps2.xml><?xml version="1.0" encoding="utf-8"?>
<ds:datastoreItem xmlns:ds="http://schemas.openxmlformats.org/officeDocument/2006/customXml" ds:itemID="{ADF6056E-5C42-4B7C-B42E-FFBF707E7828}">
  <ds:schemaRefs>
    <ds:schemaRef ds:uri="http://schemas.microsoft.com/sharepoint/v3/contenttype/forms"/>
  </ds:schemaRefs>
</ds:datastoreItem>
</file>

<file path=customXml/itemProps3.xml><?xml version="1.0" encoding="utf-8"?>
<ds:datastoreItem xmlns:ds="http://schemas.openxmlformats.org/officeDocument/2006/customXml" ds:itemID="{E3DF9137-7FE9-4ECA-85CC-740C22A103B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D48BAAD-7B28-4A2B-B2F0-50453ED751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2c7a47-7a60-45ed-a901-450e9f2755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2489</TotalTime>
  <Pages>4</Pages>
  <Words>577</Words>
  <Characters>3291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Goldman</dc:creator>
  <cp:keywords/>
  <dc:description/>
  <cp:lastModifiedBy>Ariel Goldman</cp:lastModifiedBy>
  <cp:revision>77</cp:revision>
  <dcterms:created xsi:type="dcterms:W3CDTF">2023-04-28T13:48:00Z</dcterms:created>
  <dcterms:modified xsi:type="dcterms:W3CDTF">2023-10-14T16:18:00Z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0x0101008AEC8A49A4C23A4FA48D284D6A9AAC70</vt:lpwstr>
  </property>
</Properties>
</file>