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jc w:val="center"/>
        <w:rPr>
          <w:rFonts w:hint="default" w:eastAsiaTheme="majorEastAsia"/>
          <w:lang w:val="en-US" w:eastAsia="zh-CN"/>
        </w:rPr>
      </w:pPr>
      <w:r>
        <w:rPr>
          <w:rFonts w:hint="eastAsia"/>
          <w:lang w:val="en-US" w:eastAsia="zh-CN"/>
        </w:rPr>
        <w:t>Thunderbird安装与功能测试</w:t>
      </w:r>
    </w:p>
    <w:p>
      <w:pPr>
        <w:pStyle w:val="2"/>
      </w:pPr>
      <w:r>
        <w:rPr>
          <w:rFonts w:hint="eastAsia"/>
        </w:rPr>
        <w:t>一、安装测试</w:t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</w:rPr>
        <w:t>安装必要的构建工具</w:t>
      </w:r>
      <w:bookmarkStart w:id="2" w:name="_GoBack"/>
      <w:bookmarkEnd w:id="2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sudo apt install build-essential</w:t>
      </w:r>
    </w:p>
    <w:p>
      <w:pPr>
        <w:numPr>
          <w:ilvl w:val="0"/>
          <w:numId w:val="0"/>
        </w:numPr>
        <w:rPr>
          <w:rFonts w:hint="eastAsia" w:ascii="宋体" w:hAnsi="宋体" w:eastAsia="宋体" w:cs="宋体"/>
          <w:b/>
          <w:bCs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29025" cy="2472055"/>
            <wp:effectExtent l="0" t="0" r="0" b="4445"/>
            <wp:docPr id="1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3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2472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安装git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sudo apt install git</w:t>
      </w:r>
      <w:r>
        <w:rPr>
          <w:rFonts w:hint="eastAsia" w:ascii="宋体" w:hAnsi="宋体" w:eastAsia="宋体" w:cs="宋体"/>
          <w:lang w:eastAsia="zh-CN"/>
        </w:rPr>
        <w:t>，</w:t>
      </w:r>
      <w:r>
        <w:rPr>
          <w:rFonts w:hint="eastAsia" w:ascii="宋体" w:hAnsi="宋体" w:eastAsia="宋体" w:cs="宋体"/>
          <w:lang w:val="en-US" w:eastAsia="zh-CN"/>
        </w:rPr>
        <w:t>如果不执行该步骤将会抱以下错误：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错误截图1：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29330" cy="2390775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成功截图：</w:t>
      </w:r>
    </w:p>
    <w:p>
      <w:pPr>
        <w:numPr>
          <w:ilvl w:val="0"/>
          <w:numId w:val="0"/>
        </w:numPr>
        <w:ind w:leftChars="0"/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67125" cy="2453005"/>
            <wp:effectExtent l="0" t="0" r="0" b="4445"/>
            <wp:docPr id="1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67125" cy="2453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3</w:t>
      </w:r>
      <w:r>
        <w:rPr>
          <w:rFonts w:hint="eastAsia" w:ascii="宋体" w:hAnsi="宋体" w:eastAsia="宋体" w:cs="宋体"/>
          <w:b/>
          <w:bCs/>
        </w:rPr>
        <w:t>、下载编译支持视频输出的 qemu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 xml:space="preserve">$ git clone -b display </w:t>
      </w:r>
      <w:r>
        <w:rPr>
          <w:rFonts w:hint="eastAsia" w:ascii="宋体" w:hAnsi="宋体" w:eastAsia="宋体" w:cs="宋体"/>
        </w:rPr>
        <w:fldChar w:fldCharType="begin"/>
      </w:r>
      <w:r>
        <w:rPr>
          <w:rFonts w:hint="eastAsia" w:ascii="宋体" w:hAnsi="宋体" w:eastAsia="宋体" w:cs="宋体"/>
        </w:rPr>
        <w:instrText xml:space="preserve"> HYPERLINK "https://gitlab.com/wangjunqiang/qemu.git" </w:instrText>
      </w:r>
      <w:r>
        <w:rPr>
          <w:rFonts w:hint="eastAsia" w:ascii="宋体" w:hAnsi="宋体" w:eastAsia="宋体" w:cs="宋体"/>
        </w:rPr>
        <w:fldChar w:fldCharType="separate"/>
      </w:r>
      <w:r>
        <w:rPr>
          <w:rStyle w:val="8"/>
          <w:rFonts w:hint="eastAsia" w:ascii="宋体" w:hAnsi="宋体" w:eastAsia="宋体" w:cs="宋体"/>
        </w:rPr>
        <w:t>https://gitlab.com/wangjunqiang/qemu.git</w:t>
      </w:r>
      <w:r>
        <w:rPr>
          <w:rStyle w:val="8"/>
          <w:rFonts w:hint="eastAsia" w:ascii="宋体" w:hAnsi="宋体" w:eastAsia="宋体" w:cs="宋体"/>
        </w:rPr>
        <w:fldChar w:fldCharType="end"/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34105" cy="2466975"/>
            <wp:effectExtent l="0" t="0" r="4445" b="0"/>
            <wp:docPr id="1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34105" cy="2466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4.输入：</w:t>
      </w:r>
      <w:r>
        <w:rPr>
          <w:rFonts w:hint="eastAsia" w:ascii="宋体" w:hAnsi="宋体" w:eastAsia="宋体" w:cs="宋体"/>
          <w:b/>
          <w:bCs/>
        </w:rPr>
        <w:t>$ sudo apt-get install libgtk-3-dev</w:t>
      </w:r>
      <w:r>
        <w:rPr>
          <w:rFonts w:hint="eastAsia" w:ascii="宋体" w:hAnsi="宋体" w:eastAsia="宋体" w:cs="宋体"/>
          <w:b/>
          <w:bCs/>
          <w:lang w:eastAsia="zh-CN"/>
        </w:rPr>
        <w:t>，</w:t>
      </w:r>
      <w:r>
        <w:rPr>
          <w:rFonts w:hint="eastAsia" w:ascii="宋体" w:hAnsi="宋体" w:eastAsia="宋体" w:cs="宋体"/>
          <w:b/>
          <w:bCs/>
          <w:lang w:val="en-US" w:eastAsia="zh-CN"/>
        </w:rPr>
        <w:t>否则会报错</w:t>
      </w:r>
    </w:p>
    <w:p>
      <w:pPr>
        <w:rPr>
          <w:rFonts w:hint="eastAsia" w:ascii="宋体" w:hAnsi="宋体" w:eastAsia="宋体" w:cs="宋体"/>
          <w:b w:val="0"/>
          <w:bCs w:val="0"/>
          <w:lang w:val="en-US" w:eastAsia="zh-CN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错误截图2: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0925" cy="2390775"/>
            <wp:effectExtent l="0" t="0" r="0" b="0"/>
            <wp:docPr id="17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  <w:lang w:val="en-US" w:eastAsia="zh-CN"/>
        </w:rPr>
        <w:t>步骤截图：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00450" cy="2376805"/>
            <wp:effectExtent l="0" t="0" r="0" b="4445"/>
            <wp:docPr id="1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76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  <w:lang w:val="en-US" w:eastAsia="zh-CN"/>
        </w:rPr>
      </w:pPr>
    </w:p>
    <w:p>
      <w:pPr>
        <w:rPr>
          <w:rFonts w:hint="eastAsia" w:ascii="宋体" w:hAnsi="宋体" w:eastAsia="宋体" w:cs="宋体"/>
          <w:lang w:val="en-US" w:eastAsia="zh-CN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5.</w:t>
      </w:r>
      <w:r>
        <w:rPr>
          <w:rFonts w:hint="eastAsia" w:ascii="宋体" w:hAnsi="宋体" w:eastAsia="宋体" w:cs="宋体"/>
          <w:b/>
          <w:bCs/>
        </w:rPr>
        <w:t>进入qemu目录并进行配置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cd qemu</w:t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 xml:space="preserve">$ git config --global --unset http.proxy 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git config --global --unset https.proxy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sudo apt install build-essential autoconf automake autotools-dev pkg-config bc curl gawk git bison flex texinfo gperf libtool patchutils mingw-w64 libmpc-dev libmpfr-dev libgmp-dev libexpat-dev libfdt-dev zlib1g-dev libglib2.0-dev libpixman-1-dev libncurses5-dev libncursesw5-dev meson libvirglrenderer-dev libsdl2-dev -y</w:t>
      </w:r>
    </w:p>
    <w:p>
      <w:pPr>
        <w:rPr>
          <w:rFonts w:hint="eastAsia" w:ascii="宋体" w:hAnsi="宋体" w:eastAsia="宋体" w:cs="宋体"/>
          <w:lang w:val="en-US" w:eastAsia="zh-CN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29330" cy="2390775"/>
            <wp:effectExtent l="0" t="0" r="4445" b="0"/>
            <wp:docPr id="1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2933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left"/>
        <w:rPr>
          <w:rFonts w:hint="eastAsia" w:ascii="宋体" w:hAnsi="宋体" w:eastAsia="宋体" w:cs="宋体"/>
        </w:rPr>
      </w:pPr>
      <w:bookmarkStart w:id="0" w:name="_Hlk101023656"/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./configure --target-list=riscv64-softmmu,riscv64-linux-user --prefix=/home/duoqilai/Desktop/qemu --enable-kvm --enable-sdl --enable-gtk --enable-virglrenderer --enable-opengl</w:t>
      </w:r>
      <w:bookmarkEnd w:id="0"/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6005" cy="2400300"/>
            <wp:effectExtent l="0" t="0" r="4445" b="0"/>
            <wp:docPr id="2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400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 w:cs="宋体"/>
        </w:rPr>
        <w:drawing>
          <wp:inline distT="0" distB="0" distL="114300" distR="114300">
            <wp:extent cx="3533775" cy="2371725"/>
            <wp:effectExtent l="0" t="0" r="0" b="0"/>
            <wp:docPr id="2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6.</w:t>
      </w:r>
      <w:r>
        <w:rPr>
          <w:rFonts w:hint="eastAsia" w:ascii="宋体" w:hAnsi="宋体" w:eastAsia="宋体" w:cs="宋体"/>
          <w:b/>
          <w:bCs/>
        </w:rPr>
        <w:t>编译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$ make -j8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48380" cy="2381250"/>
            <wp:effectExtent l="0" t="0" r="4445" b="0"/>
            <wp:docPr id="2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600450" cy="2381250"/>
            <wp:effectExtent l="0" t="0" r="0" b="0"/>
            <wp:docPr id="2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2381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 w:val="0"/>
          <w:bCs w:val="0"/>
        </w:rPr>
      </w:pPr>
      <w:r>
        <w:rPr>
          <w:rFonts w:hint="eastAsia" w:ascii="宋体" w:hAnsi="宋体" w:eastAsia="宋体" w:cs="宋体"/>
          <w:b w:val="0"/>
          <w:bCs w:val="0"/>
          <w:lang w:val="en-US" w:eastAsia="zh-CN"/>
        </w:rPr>
        <w:t>输入：</w:t>
      </w:r>
      <w:r>
        <w:rPr>
          <w:rFonts w:hint="eastAsia" w:ascii="宋体" w:hAnsi="宋体" w:eastAsia="宋体" w:cs="宋体"/>
          <w:b w:val="0"/>
          <w:bCs w:val="0"/>
        </w:rPr>
        <w:t>$ make install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96005" cy="2333625"/>
            <wp:effectExtent l="0" t="0" r="4445" b="0"/>
            <wp:docPr id="2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96005" cy="2333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514725" cy="2367280"/>
            <wp:effectExtent l="0" t="0" r="0" b="4445"/>
            <wp:docPr id="2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2367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7</w:t>
      </w:r>
      <w:r>
        <w:rPr>
          <w:rFonts w:hint="eastAsia" w:ascii="宋体" w:hAnsi="宋体" w:eastAsia="宋体" w:cs="宋体"/>
          <w:b/>
          <w:bCs/>
        </w:rPr>
        <w:t>、配置环境变量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$ vim ~/.bashrc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在~/.bashrc文末添加：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export QEMU_HOME=/home/duoqilai/Desktop/qemu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export PATH=$QEMU_HOME/bin:$PATH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注意一定要将 QEMU_HOME 路径替换为 --prefix 定义的路径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检查是否添加成功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# source ~/.bashrc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# echo $PATH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t>输出包含--prefix 定义的路径</w:t>
      </w:r>
    </w:p>
    <w:p>
      <w:pPr>
        <w:rPr>
          <w:rFonts w:hint="eastAsia" w:ascii="宋体" w:hAnsi="宋体" w:eastAsia="宋体" w:cs="宋体"/>
          <w:b/>
          <w:bCs/>
        </w:rPr>
      </w:pPr>
      <w:r>
        <w:rPr>
          <w:rFonts w:hint="eastAsia" w:ascii="宋体" w:hAnsi="宋体" w:eastAsia="宋体" w:cs="宋体"/>
          <w:b/>
          <w:bCs/>
          <w:lang w:val="en-US" w:eastAsia="zh-CN"/>
        </w:rPr>
        <w:t>8</w:t>
      </w:r>
      <w:r>
        <w:rPr>
          <w:rFonts w:hint="eastAsia" w:ascii="宋体" w:hAnsi="宋体" w:eastAsia="宋体" w:cs="宋体"/>
          <w:b/>
          <w:bCs/>
        </w:rPr>
        <w:t>、验证安装是否正确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  <w:lang w:val="en-US" w:eastAsia="zh-CN"/>
        </w:rPr>
        <w:t>输入：</w:t>
      </w:r>
      <w:r>
        <w:rPr>
          <w:rFonts w:hint="eastAsia" w:ascii="宋体" w:hAnsi="宋体" w:eastAsia="宋体" w:cs="宋体"/>
        </w:rPr>
        <w:t># qemu-system-riscv64 --version</w:t>
      </w:r>
    </w:p>
    <w:p>
      <w:pPr>
        <w:rPr>
          <w:rFonts w:hint="eastAsia" w:ascii="宋体" w:hAnsi="宋体" w:eastAsia="宋体" w:cs="宋体"/>
        </w:rPr>
      </w:pPr>
      <w:r>
        <w:rPr>
          <w:rFonts w:hint="eastAsia" w:ascii="宋体" w:hAnsi="宋体" w:eastAsia="宋体" w:cs="宋体"/>
        </w:rPr>
        <w:drawing>
          <wp:inline distT="0" distB="0" distL="114300" distR="114300">
            <wp:extent cx="3771900" cy="748030"/>
            <wp:effectExtent l="0" t="0" r="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748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  <w:sz w:val="24"/>
          <w:szCs w:val="28"/>
        </w:rPr>
      </w:pPr>
      <w:r>
        <w:rPr>
          <w:rFonts w:hint="eastAsia"/>
          <w:b/>
          <w:bCs/>
          <w:sz w:val="24"/>
          <w:szCs w:val="28"/>
        </w:rPr>
        <w:t>（二）下载并配置系统镜像</w:t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下载镜像</w:t>
      </w:r>
    </w:p>
    <w:p>
      <w:pPr>
        <w:pStyle w:val="9"/>
        <w:ind w:left="360" w:firstLine="0" w:firstLineChars="0"/>
      </w:pPr>
      <w:r>
        <w:rPr>
          <w:rFonts w:hint="eastAsia"/>
        </w:rPr>
        <w:t>用Ubuntu虚拟机自带的浏览器下载镜像。</w:t>
      </w:r>
    </w:p>
    <w:p>
      <w:pPr>
        <w:pStyle w:val="9"/>
      </w:pPr>
      <w:r>
        <w:rPr>
          <w:rFonts w:hint="eastAsia"/>
        </w:rPr>
        <w:t>下载地址：</w:t>
      </w:r>
    </w:p>
    <w:p>
      <w:pPr>
        <w:pStyle w:val="9"/>
        <w:ind w:firstLine="210" w:firstLineChars="100"/>
        <w:rPr>
          <w:rFonts w:ascii="Times New Roman" w:hAnsi="Times New Roman" w:eastAsia="黑体" w:cs="Times New Roman"/>
        </w:rPr>
      </w:pPr>
      <w:r>
        <w:fldChar w:fldCharType="begin"/>
      </w:r>
      <w:r>
        <w:instrText xml:space="preserve"> HYPERLINK "https://mirror.iscas.ac.cn/openeuler-sig-riscv/openEuler-RISC-V/testing/20220621/v0.1/QEMU/" </w:instrText>
      </w:r>
      <w:r>
        <w:fldChar w:fldCharType="separate"/>
      </w:r>
      <w:r>
        <w:rPr>
          <w:rStyle w:val="8"/>
          <w:rFonts w:ascii="Times New Roman" w:hAnsi="Times New Roman" w:eastAsia="黑体" w:cs="Times New Roman"/>
        </w:rPr>
        <w:t>https://mirror.iscas.ac.cn/openeuler-sig-riscv/openEuler-RISC-V/testing/20220621/v0.1/QEMU/</w:t>
      </w:r>
      <w:r>
        <w:rPr>
          <w:rStyle w:val="8"/>
          <w:rFonts w:ascii="Times New Roman" w:hAnsi="Times New Roman" w:eastAsia="黑体" w:cs="Times New Roman"/>
        </w:rPr>
        <w:fldChar w:fldCharType="end"/>
      </w:r>
    </w:p>
    <w:p>
      <w:pPr>
        <w:keepNext w:val="0"/>
        <w:keepLines w:val="0"/>
        <w:widowControl/>
        <w:suppressLineNumbers w:val="0"/>
        <w:jc w:val="left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drawing>
          <wp:inline distT="0" distB="0" distL="114300" distR="114300">
            <wp:extent cx="6116955" cy="2775585"/>
            <wp:effectExtent l="0" t="0" r="7620" b="5715"/>
            <wp:docPr id="29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 descr="IMG_25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27755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</w:p>
    <w:p>
      <w:pPr>
        <w:pStyle w:val="9"/>
        <w:ind w:left="360" w:firstLine="0" w:firstLineChars="0"/>
        <w:rPr>
          <w:rFonts w:ascii="Times New Roman" w:hAnsi="Times New Roman" w:eastAsia="黑体" w:cs="Times New Roman"/>
        </w:rPr>
      </w:pPr>
      <w:r>
        <w:rPr>
          <w:rFonts w:ascii="Times New Roman" w:hAnsi="Times New Roman" w:eastAsia="黑体" w:cs="Times New Roman"/>
        </w:rPr>
        <w:t>下载 QEMU 目录下的openeuler-qemu-xfce.raw.tar.zst、fw_payload_oe_qemuvirt.elf 和 start_vm_xfce.sh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4148455" cy="2786380"/>
            <wp:effectExtent l="0" t="0" r="4445" b="4445"/>
            <wp:docPr id="3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48455" cy="278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下载必要的包</w:t>
      </w:r>
    </w:p>
    <w:p>
      <w:pPr>
        <w:pStyle w:val="4"/>
        <w:ind w:left="360"/>
        <w:rPr>
          <w:rFonts w:ascii="Times New Roman" w:hAnsi="Times New Roman" w:eastAsia="黑体" w:cs="Times New Roman"/>
          <w:color w:val="24292F"/>
        </w:rPr>
      </w:pPr>
      <w:r>
        <w:rPr>
          <w:rFonts w:hint="eastAsia" w:ascii="Times New Roman" w:hAnsi="Times New Roman" w:eastAsia="黑体" w:cs="Times New Roman"/>
          <w:color w:val="24292F"/>
        </w:rPr>
        <w:t>$</w:t>
      </w:r>
      <w:r>
        <w:rPr>
          <w:rFonts w:ascii="Times New Roman" w:hAnsi="Times New Roman" w:eastAsia="黑体" w:cs="Times New Roman"/>
          <w:color w:val="24292F"/>
        </w:rPr>
        <w:t xml:space="preserve"> </w:t>
      </w:r>
      <w:r>
        <w:rPr>
          <w:rFonts w:hint="eastAsia" w:ascii="Times New Roman" w:hAnsi="Times New Roman" w:eastAsia="黑体" w:cs="Times New Roman"/>
          <w:color w:val="24292F"/>
        </w:rPr>
        <w:t>s</w:t>
      </w:r>
      <w:r>
        <w:rPr>
          <w:rFonts w:ascii="Times New Roman" w:hAnsi="Times New Roman" w:eastAsia="黑体" w:cs="Times New Roman"/>
          <w:color w:val="24292F"/>
        </w:rPr>
        <w:t>udo apt install zstd -y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3543300" cy="2371725"/>
            <wp:effectExtent l="0" t="0" r="0" b="0"/>
            <wp:docPr id="3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237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解压</w:t>
      </w:r>
      <w:r>
        <w:t>openeuler-qemu-xfce.raw.tar.zst</w:t>
      </w:r>
      <w:r>
        <w:rPr>
          <w:rFonts w:hint="eastAsia"/>
        </w:rPr>
        <w:t>文件</w:t>
      </w:r>
    </w:p>
    <w:p>
      <w:pPr>
        <w:pStyle w:val="9"/>
        <w:ind w:left="360" w:firstLine="105" w:firstLineChars="50"/>
      </w:pPr>
      <w:r>
        <w:rPr>
          <w:rFonts w:hint="eastAsia"/>
        </w:rPr>
        <w:t>$</w:t>
      </w:r>
      <w:r>
        <w:t xml:space="preserve"> tar -I zstdmt -xvf ./</w:t>
      </w:r>
      <w:bookmarkStart w:id="1" w:name="_Hlk108262192"/>
      <w:r>
        <w:t>openeuler-qemu-xfce.raw.tar.zst</w:t>
      </w:r>
      <w:bookmarkEnd w:id="1"/>
    </w:p>
    <w:p>
      <w:pPr>
        <w:pStyle w:val="9"/>
        <w:ind w:left="360" w:firstLine="105" w:firstLineChars="50"/>
      </w:pPr>
      <w:r>
        <w:rPr>
          <w:rFonts w:hint="eastAsia"/>
        </w:rPr>
        <w:t>$</w:t>
      </w:r>
      <w:r>
        <w:t xml:space="preserve"> </w:t>
      </w:r>
      <w:r>
        <w:rPr>
          <w:rFonts w:hint="eastAsia"/>
        </w:rPr>
        <w:t>ls</w:t>
      </w:r>
      <w:r>
        <w:rPr>
          <w:rFonts w:hint="eastAsia"/>
          <w:lang w:val="en-US" w:eastAsia="zh-CN"/>
        </w:rPr>
        <w:t xml:space="preserve">       #</w:t>
      </w:r>
      <w:r>
        <w:rPr>
          <w:rFonts w:hint="eastAsia"/>
        </w:rPr>
        <w:t>查看解压文件</w:t>
      </w:r>
    </w:p>
    <w:p>
      <w:pPr>
        <w:pStyle w:val="9"/>
        <w:ind w:left="360" w:firstLine="105" w:firstLineChars="50"/>
      </w:pPr>
      <w:r>
        <w:drawing>
          <wp:inline distT="0" distB="0" distL="114300" distR="114300">
            <wp:extent cx="3502025" cy="1009650"/>
            <wp:effectExtent l="0" t="0" r="3175" b="0"/>
            <wp:docPr id="3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5"/>
                    <pic:cNvPicPr>
                      <a:picLocks noChangeAspect="1"/>
                    </pic:cNvPicPr>
                  </pic:nvPicPr>
                  <pic:blipFill>
                    <a:blip r:embed="rId21"/>
                    <a:srcRect r="-455" b="56114"/>
                    <a:stretch>
                      <a:fillRect/>
                    </a:stretch>
                  </pic:blipFill>
                  <pic:spPr>
                    <a:xfrm>
                      <a:off x="0" y="0"/>
                      <a:ext cx="3502025" cy="1009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</w:pPr>
      <w:r>
        <w:t xml:space="preserve"> </w:t>
      </w:r>
      <w:r>
        <w:rPr>
          <w:rFonts w:hint="eastAsia"/>
        </w:rPr>
        <w:t>执行bash</w:t>
      </w:r>
      <w:r>
        <w:t xml:space="preserve"> ./start_vm_xfce.sh</w:t>
      </w:r>
    </w:p>
    <w:p>
      <w:pPr>
        <w:pStyle w:val="9"/>
        <w:ind w:left="360" w:firstLine="0" w:firstLineChars="0"/>
      </w:pPr>
      <w:r>
        <w:rPr>
          <w:rFonts w:hint="eastAsia"/>
        </w:rPr>
        <w:t>报错： Cannot allocate memory</w:t>
      </w:r>
    </w:p>
    <w:p>
      <w:pPr>
        <w:pStyle w:val="9"/>
        <w:ind w:left="360" w:firstLine="0" w:firstLineChars="0"/>
        <w:rPr>
          <w:rFonts w:hint="eastAsia"/>
          <w:b/>
          <w:bCs/>
        </w:rPr>
      </w:pPr>
      <w:r>
        <w:drawing>
          <wp:inline distT="0" distB="0" distL="114300" distR="114300">
            <wp:extent cx="3510280" cy="1066800"/>
            <wp:effectExtent l="0" t="0" r="4445" b="0"/>
            <wp:docPr id="3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7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510280" cy="1066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解决方法：</w:t>
      </w:r>
    </w:p>
    <w:p>
      <w:pPr>
        <w:pStyle w:val="9"/>
        <w:ind w:left="360" w:firstLine="0" w:firstLineChars="0"/>
      </w:pPr>
      <w:r>
        <w:t xml:space="preserve">$ </w:t>
      </w:r>
      <w:r>
        <w:rPr>
          <w:rFonts w:hint="eastAsia"/>
        </w:rPr>
        <w:t>sudo</w:t>
      </w:r>
      <w:r>
        <w:t xml:space="preserve"> -</w:t>
      </w:r>
      <w:r>
        <w:rPr>
          <w:rFonts w:hint="eastAsia"/>
        </w:rPr>
        <w:t>i</w:t>
      </w:r>
    </w:p>
    <w:p>
      <w:pPr>
        <w:pStyle w:val="9"/>
        <w:ind w:left="360" w:firstLine="0" w:firstLineChars="0"/>
      </w:pPr>
      <w:r>
        <w:rPr>
          <w:rFonts w:hint="eastAsia"/>
        </w:rPr>
        <w:t>$</w:t>
      </w:r>
      <w:r>
        <w:t xml:space="preserve"> sysctl vm.overcommit_memory=1</w:t>
      </w: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3390900" cy="542925"/>
            <wp:effectExtent l="0" t="0" r="0" b="0"/>
            <wp:docPr id="3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8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542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</w:pPr>
      <w:r>
        <w:rPr>
          <w:rFonts w:hint="eastAsia"/>
        </w:rPr>
        <w:t>重新运行，成功！</w:t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3548380" cy="3590925"/>
            <wp:effectExtent l="0" t="0" r="4445" b="0"/>
            <wp:docPr id="4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9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548380" cy="3590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numPr>
          <w:ilvl w:val="0"/>
          <w:numId w:val="2"/>
        </w:numPr>
        <w:ind w:firstLineChars="0"/>
      </w:pPr>
      <w:r>
        <w:rPr>
          <w:rFonts w:hint="eastAsia"/>
        </w:rPr>
        <w:t>输入密码完成登录，默认的用户名和密码为</w:t>
      </w:r>
      <w:r>
        <w:t xml:space="preserve"> root 和 openEuler12#$</w:t>
      </w:r>
    </w:p>
    <w:p>
      <w:pPr>
        <w:pStyle w:val="9"/>
        <w:ind w:left="360" w:firstLine="0" w:firstLineChars="0"/>
      </w:pPr>
      <w:r>
        <w:drawing>
          <wp:inline distT="0" distB="0" distL="114300" distR="114300">
            <wp:extent cx="3070225" cy="2146935"/>
            <wp:effectExtent l="0" t="0" r="6350" b="5715"/>
            <wp:docPr id="4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070225" cy="2146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ind w:left="360" w:firstLine="0" w:firstLineChars="0"/>
        <w:rPr>
          <w:rFonts w:hint="eastAsia"/>
        </w:rPr>
      </w:pPr>
      <w:r>
        <w:drawing>
          <wp:inline distT="0" distB="0" distL="114300" distR="114300">
            <wp:extent cx="3414395" cy="2700655"/>
            <wp:effectExtent l="0" t="0" r="5080" b="4445"/>
            <wp:docPr id="4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1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414395" cy="2700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b/>
          <w:bCs/>
          <w:sz w:val="24"/>
          <w:szCs w:val="28"/>
          <w:lang w:eastAsia="zh-CN"/>
        </w:rPr>
      </w:pPr>
      <w:r>
        <w:rPr>
          <w:rFonts w:hint="eastAsia"/>
          <w:b/>
          <w:bCs/>
          <w:sz w:val="24"/>
          <w:szCs w:val="28"/>
        </w:rPr>
        <w:t>（三）安装并启动</w:t>
      </w:r>
      <w:r>
        <w:rPr>
          <w:rFonts w:hint="eastAsia"/>
          <w:b/>
          <w:bCs/>
          <w:sz w:val="24"/>
          <w:szCs w:val="28"/>
          <w:lang w:val="en-US" w:eastAsia="zh-CN"/>
        </w:rPr>
        <w:t>Thunderbird</w:t>
      </w:r>
    </w:p>
    <w:p>
      <w:pPr>
        <w:rPr>
          <w:rFonts w:hint="eastAsia" w:eastAsiaTheme="minorEastAsia"/>
          <w:lang w:eastAsia="zh-CN"/>
        </w:rPr>
      </w:pPr>
      <w:r>
        <w:t xml:space="preserve">1. </w:t>
      </w:r>
      <w:r>
        <w:rPr>
          <w:rFonts w:hint="eastAsia"/>
        </w:rPr>
        <w:t>安装</w:t>
      </w:r>
      <w:r>
        <w:rPr>
          <w:rFonts w:hint="eastAsia"/>
          <w:lang w:val="en-US" w:eastAsia="zh-CN"/>
        </w:rPr>
        <w:t>Thunderbird</w:t>
      </w:r>
    </w:p>
    <w:p>
      <w:pPr>
        <w:ind w:firstLine="210" w:firstLineChars="100"/>
        <w:rPr>
          <w:rFonts w:hint="eastAsia" w:eastAsiaTheme="minorEastAsia"/>
          <w:lang w:eastAsia="zh-CN"/>
        </w:rPr>
      </w:pPr>
      <w:r>
        <w:rPr>
          <w:rFonts w:hint="eastAsia"/>
        </w:rPr>
        <w:t>在R</w:t>
      </w:r>
      <w:r>
        <w:t>ISC-V</w:t>
      </w:r>
      <w:r>
        <w:rPr>
          <w:rFonts w:hint="eastAsia"/>
        </w:rPr>
        <w:t>的虚拟机中打开终端，执行</w:t>
      </w:r>
      <w:r>
        <w:t xml:space="preserve">dnf install </w:t>
      </w:r>
      <w:r>
        <w:rPr>
          <w:rFonts w:hint="eastAsia"/>
          <w:lang w:val="en-US" w:eastAsia="zh-CN"/>
        </w:rPr>
        <w:t>Thunderbird</w:t>
      </w:r>
    </w:p>
    <w:p>
      <w:pPr>
        <w:ind w:firstLine="210" w:firstLineChars="100"/>
      </w:pPr>
      <w:r>
        <w:drawing>
          <wp:inline distT="0" distB="0" distL="114300" distR="114300">
            <wp:extent cx="4862830" cy="2919730"/>
            <wp:effectExtent l="0" t="0" r="4445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62830" cy="291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r>
        <w:rPr>
          <w:rFonts w:hint="eastAsia"/>
          <w:lang w:val="en-US" w:eastAsia="zh-CN"/>
        </w:rPr>
        <w:t>安装</w:t>
      </w:r>
    </w:p>
    <w:p>
      <w:r>
        <w:rPr>
          <w:rFonts w:hint="eastAsia"/>
          <w:lang w:val="en-US" w:eastAsia="zh-CN"/>
        </w:rPr>
        <w:t>启动thunderbird</w:t>
      </w:r>
    </w:p>
    <w:p>
      <w:r>
        <w:drawing>
          <wp:inline distT="0" distB="0" distL="114300" distR="114300">
            <wp:extent cx="5269865" cy="3888105"/>
            <wp:effectExtent l="0" t="0" r="698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88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Thunderbir功能测试</w:t>
      </w:r>
    </w:p>
    <w:p>
      <w:pPr>
        <w:numPr>
          <w:ilvl w:val="0"/>
          <w:numId w:val="4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电子邮件</w:t>
      </w:r>
    </w:p>
    <w:p>
      <w:pPr>
        <w:numPr>
          <w:ilvl w:val="1"/>
          <w:numId w:val="4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手动账户配置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2751455" cy="2153285"/>
            <wp:effectExtent l="0" t="0" r="127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4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Gmail的配置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自动帐户配置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将 IMAP 更改为 POP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088515" cy="1569720"/>
            <wp:effectExtent l="0" t="0" r="6985" b="190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088515" cy="1569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从 POP 切换到 IMAP 帐户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2751455" cy="2153285"/>
            <wp:effectExtent l="0" t="0" r="127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751455" cy="2153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Thunderbird 中的邮件目录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2715260" cy="2103755"/>
            <wp:effectExtent l="0" t="0" r="8890" b="1270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2103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Thunderbird 中的新功能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阅读、发送和整理电子邮件</w:t>
      </w:r>
    </w:p>
    <w:p>
      <w:pPr>
        <w:numPr>
          <w:numId w:val="0"/>
        </w:numPr>
        <w:ind w:leftChars="0"/>
      </w:pPr>
      <w:r>
        <w:drawing>
          <wp:inline distT="0" distB="0" distL="114300" distR="114300">
            <wp:extent cx="5270500" cy="2660650"/>
            <wp:effectExtent l="0" t="0" r="6350" b="635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阻止发件人 </w:t>
      </w:r>
    </w:p>
    <w:p>
      <w:pPr>
        <w:numPr>
          <w:ilvl w:val="0"/>
          <w:numId w:val="5"/>
        </w:numPr>
        <w:ind w:left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消息中的远程内容 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全局搜索 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大型附件的文件链接 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签名 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快速筛选工具栏 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 xml:space="preserve">归档消息 </w:t>
      </w:r>
    </w:p>
    <w:p>
      <w:pPr>
        <w:numPr>
          <w:ilvl w:val="0"/>
          <w:numId w:val="5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消息标签 - 在 Thunderbird 中分类您的电子邮件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20" w:afterAutospacing="0" w:line="9" w:lineRule="atLeast"/>
        <w:ind w:left="0" w:firstLine="0"/>
        <w:rPr>
          <w:rFonts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3.4.2.1 Thunderbird的安装</w:t>
      </w:r>
    </w:p>
    <w:p>
      <w:pPr>
        <w:pStyle w:val="5"/>
        <w:keepNext w:val="0"/>
        <w:keepLines w:val="0"/>
        <w:widowControl/>
        <w:suppressLineNumbers w:val="0"/>
        <w:shd w:val="clear" w:fill="FFFFFF"/>
        <w:spacing w:before="0" w:beforeAutospacing="0" w:after="120" w:afterAutospacing="0"/>
        <w:ind w:left="0" w:firstLine="0"/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1.按照安装说明安装和卸载Thunderbird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20" w:afterAutospacing="0" w:line="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instrText xml:space="preserve"> HYPERLINK "https://github.com/YunxiangLuo/testing/tree/main/Thunderbird" \l "3422-%E7%94%B5%E5%AD%90%E9%82%AE%E4%BB%B6"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3.4.2.2 电子邮件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手动账户配置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Gmail的配置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自动帐户配置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将 IMAP 更改为 POP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从 POP 切换到 IMAP 帐户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Thunderbird 中的邮件目录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Thunderbird 中的新功能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阅读、发送和整理电子邮件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 xml:space="preserve">阻止发件人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 xml:space="preserve">消息中的远程内容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 xml:space="preserve">全局搜索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 xml:space="preserve">大型附件的文件链接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 xml:space="preserve">签名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 xml:space="preserve">.快速筛选工具栏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 xml:space="preserve">归档消息 </w:t>
      </w:r>
    </w:p>
    <w:p>
      <w:pPr>
        <w:keepNext w:val="0"/>
        <w:keepLines w:val="0"/>
        <w:widowControl/>
        <w:numPr>
          <w:ilvl w:val="0"/>
          <w:numId w:val="6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消息标签 - 在 Thunderbird 中分类您的电子邮件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20" w:afterAutospacing="0" w:line="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instrText xml:space="preserve"> HYPERLINK "https://github.com/YunxiangLuo/testing/tree/main/Thunderbird" \l "3423-%E8%81%94%E7%B3%BB%E4%BA%BA"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3.4.2.3 联系人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阻止发件人</w:t>
      </w:r>
    </w:p>
    <w:p>
      <w:pPr>
        <w:keepNext w:val="0"/>
        <w:keepLines w:val="0"/>
        <w:widowControl/>
        <w:numPr>
          <w:ilvl w:val="0"/>
          <w:numId w:val="7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如何使用虚拟卡 (vCard)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20" w:afterAutospacing="0" w:line="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instrText xml:space="preserve"> HYPERLINK "https://github.com/YunxiangLuo/testing/tree/main/Thunderbird" \l "3424-%E5%AE%89%E8%A3%85%E8%BF%81%E7%A7%BB%E5%92%8C%E6%9B%B4%E6%96%B0"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3.4.2.4 安装、迁移和更新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配置文件 - Thunderbird 存储您的消息和其他用户数据的位置</w:t>
      </w:r>
    </w:p>
    <w:p>
      <w:pPr>
        <w:keepNext w:val="0"/>
        <w:keepLines w:val="0"/>
        <w:widowControl/>
        <w:numPr>
          <w:ilvl w:val="0"/>
          <w:numId w:val="8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将 Thunderbird 数据移动到新计算机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20" w:afterAutospacing="0" w:line="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instrText xml:space="preserve"> HYPERLINK "https://github.com/YunxiangLuo/testing/tree/main/Thunderbird" \l "3425-%E9%9A%90%E7%A7%81%E5%92%8C%E5%AE%89%E5%85%A8%E8%AE%BE%E7%BD%AE"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3.4.2.5 隐私和安全设置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密码管理器 - 在 Thunderbird 中记住、删除和更改密码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配置证书</w:t>
      </w:r>
    </w:p>
    <w:p>
      <w:pPr>
        <w:keepNext w:val="0"/>
        <w:keepLines w:val="0"/>
        <w:widowControl/>
        <w:numPr>
          <w:ilvl w:val="0"/>
          <w:numId w:val="9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数字签名和加密消息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20" w:afterAutospacing="0" w:line="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instrText xml:space="preserve"> HYPERLINK "https://github.com/YunxiangLuo/testing/tree/main/Thunderbird" \l "3426-%E8%87%AA%E5%AE%9A%E4%B9%89%E6%8E%A7%E4%BB%B6%E9%80%89%E9%A1%B9%E5%92%8C%E9%99%84%E5%8A%A0%E7%BB%84%E4%BB%B6"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3.4.2.6 自定义控件、选项和附加组件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在 Thunderbird 中安装插件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如何禁用或更改 Thunderbird 起始页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高级面板 - Thunderbird 中的系统、网络、更新和其他高级设置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安全面板 - Thunderbird 中的垃圾邮件、诈骗、防病毒和密码设置</w:t>
      </w:r>
    </w:p>
    <w:p>
      <w:pPr>
        <w:keepNext w:val="0"/>
        <w:keepLines w:val="0"/>
        <w:widowControl/>
        <w:numPr>
          <w:ilvl w:val="0"/>
          <w:numId w:val="10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隐私面板 - Thunderbird 中的远程内容和 cookie 设置</w:t>
      </w:r>
    </w:p>
    <w:p>
      <w:pPr>
        <w:pStyle w:val="3"/>
        <w:keepNext w:val="0"/>
        <w:keepLines w:val="0"/>
        <w:widowControl/>
        <w:suppressLineNumbers w:val="0"/>
        <w:shd w:val="clear" w:fill="FFFFFF"/>
        <w:spacing w:before="180" w:beforeAutospacing="0" w:after="120" w:afterAutospacing="0" w:line="9" w:lineRule="atLeast"/>
        <w:ind w:left="0" w:firstLine="0"/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</w:rPr>
      </w:pP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begin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instrText xml:space="preserve"> HYPERLINK "https://github.com/YunxiangLuo/testing/tree/main/Thunderbird" \l "3427-%E6%97%A5%E5%8E%86-ics" </w:instrText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separate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spacing w:val="0"/>
          <w:sz w:val="12"/>
          <w:szCs w:val="12"/>
          <w:u w:val="none"/>
          <w:shd w:val="clear" w:fill="FFFFFF"/>
        </w:rPr>
        <w:fldChar w:fldCharType="end"/>
      </w:r>
      <w:r>
        <w:rPr>
          <w:rFonts w:hint="default" w:ascii="Segoe UI" w:hAnsi="Segoe UI" w:eastAsia="Segoe UI" w:cs="Segoe UI"/>
          <w:b/>
          <w:bCs/>
          <w:i w:val="0"/>
          <w:iCs w:val="0"/>
          <w:caps w:val="0"/>
          <w:color w:val="24292F"/>
          <w:spacing w:val="0"/>
          <w:sz w:val="12"/>
          <w:szCs w:val="12"/>
          <w:shd w:val="clear" w:fill="FFFFFF"/>
        </w:rPr>
        <w:t>3.4.2.7 日历 (ICS)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0" w:beforeAutospacing="1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创建新事件或任务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更改事件的日期或时间</w:t>
      </w:r>
    </w:p>
    <w:p>
      <w:pPr>
        <w:keepNext w:val="0"/>
        <w:keepLines w:val="0"/>
        <w:widowControl/>
        <w:numPr>
          <w:ilvl w:val="0"/>
          <w:numId w:val="11"/>
        </w:numPr>
        <w:suppressLineNumbers w:val="0"/>
        <w:spacing w:before="53" w:beforeAutospacing="0" w:after="0" w:afterAutospacing="1"/>
        <w:ind w:left="720" w:hanging="360"/>
      </w:pPr>
      <w:r>
        <w:rPr>
          <w:rFonts w:hint="default" w:ascii="Segoe UI" w:hAnsi="Segoe UI" w:eastAsia="Segoe UI" w:cs="Segoe UI"/>
          <w:i w:val="0"/>
          <w:iCs w:val="0"/>
          <w:caps w:val="0"/>
          <w:color w:val="24292F"/>
          <w:spacing w:val="0"/>
          <w:sz w:val="12"/>
          <w:szCs w:val="12"/>
          <w:bdr w:val="none" w:color="auto" w:sz="0" w:space="0"/>
          <w:shd w:val="clear" w:fill="FFFFFF"/>
        </w:rPr>
        <w:t>导出和共享日历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B0457D8"/>
    <w:multiLevelType w:val="multilevel"/>
    <w:tmpl w:val="8B0457D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">
    <w:nsid w:val="8C0DBD52"/>
    <w:multiLevelType w:val="multilevel"/>
    <w:tmpl w:val="8C0DBD52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9AA31D6A"/>
    <w:multiLevelType w:val="multilevel"/>
    <w:tmpl w:val="9AA31D6A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3">
    <w:nsid w:val="A5336329"/>
    <w:multiLevelType w:val="singleLevel"/>
    <w:tmpl w:val="A5336329"/>
    <w:lvl w:ilvl="0" w:tentative="0">
      <w:start w:val="4"/>
      <w:numFmt w:val="chineseCounting"/>
      <w:suff w:val="space"/>
      <w:lvlText w:val="(%1)"/>
      <w:lvlJc w:val="left"/>
      <w:rPr>
        <w:rFonts w:hint="eastAsia"/>
      </w:rPr>
    </w:lvl>
  </w:abstractNum>
  <w:abstractNum w:abstractNumId="4">
    <w:nsid w:val="13D4EEBC"/>
    <w:multiLevelType w:val="multilevel"/>
    <w:tmpl w:val="13D4EEBC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5">
    <w:nsid w:val="187332DC"/>
    <w:multiLevelType w:val="singleLevel"/>
    <w:tmpl w:val="187332DC"/>
    <w:lvl w:ilvl="0" w:tentative="0">
      <w:start w:val="10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258B1068"/>
    <w:multiLevelType w:val="singleLevel"/>
    <w:tmpl w:val="258B1068"/>
    <w:lvl w:ilvl="0" w:tentative="0">
      <w:start w:val="1"/>
      <w:numFmt w:val="decimal"/>
      <w:suff w:val="nothing"/>
      <w:lvlText w:val="%1、"/>
      <w:lvlJc w:val="left"/>
      <w:pPr>
        <w:tabs>
          <w:tab w:val="left" w:pos="0"/>
        </w:tabs>
      </w:pPr>
      <w:rPr>
        <w:rFonts w:hint="default"/>
      </w:rPr>
    </w:lvl>
  </w:abstractNum>
  <w:abstractNum w:abstractNumId="7">
    <w:nsid w:val="322C8A4D"/>
    <w:multiLevelType w:val="multilevel"/>
    <w:tmpl w:val="322C8A4D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suff w:val="space"/>
      <w:lvlText w:val="%1.%2"/>
      <w:lvlJc w:val="left"/>
      <w:pPr>
        <w:ind w:left="0" w:leftChars="0" w:firstLine="0" w:firstLineChars="0"/>
      </w:pPr>
      <w:rPr>
        <w:rFonts w:hint="default"/>
      </w:rPr>
    </w:lvl>
    <w:lvl w:ilvl="2" w:tentative="0">
      <w:start w:val="1"/>
      <w:numFmt w:val="decimal"/>
      <w:suff w:val="space"/>
      <w:lvlText w:val="%1.%2.%3"/>
      <w:lvlJc w:val="left"/>
      <w:pPr>
        <w:ind w:left="0" w:leftChars="0" w:firstLine="0" w:firstLineChars="0"/>
      </w:pPr>
      <w:rPr>
        <w:rFonts w:hint="default"/>
      </w:rPr>
    </w:lvl>
    <w:lvl w:ilvl="3" w:tentative="0">
      <w:start w:val="1"/>
      <w:numFmt w:val="decimal"/>
      <w:suff w:val="space"/>
      <w:lvlText w:val="%1.%2.%3.%4"/>
      <w:lvlJc w:val="left"/>
      <w:pPr>
        <w:ind w:left="0" w:leftChars="0" w:firstLine="0" w:firstLineChars="0"/>
      </w:pPr>
      <w:rPr>
        <w:rFonts w:hint="default"/>
      </w:rPr>
    </w:lvl>
    <w:lvl w:ilvl="4" w:tentative="0">
      <w:start w:val="1"/>
      <w:numFmt w:val="decimal"/>
      <w:suff w:val="space"/>
      <w:lvlText w:val="%1.%2.%3.%4.%5"/>
      <w:lvlJc w:val="left"/>
      <w:pPr>
        <w:ind w:left="0" w:leftChars="0" w:firstLine="0" w:firstLineChars="0"/>
      </w:pPr>
      <w:rPr>
        <w:rFonts w:hint="default"/>
      </w:rPr>
    </w:lvl>
    <w:lvl w:ilvl="5" w:tentative="0">
      <w:start w:val="1"/>
      <w:numFmt w:val="decimal"/>
      <w:suff w:val="space"/>
      <w:lvlText w:val="%1.%2.%3.%4.%5.%6"/>
      <w:lvlJc w:val="left"/>
      <w:pPr>
        <w:ind w:left="0" w:leftChars="0" w:firstLine="0" w:firstLineChars="0"/>
      </w:pPr>
      <w:rPr>
        <w:rFonts w:hint="default"/>
      </w:rPr>
    </w:lvl>
    <w:lvl w:ilvl="6" w:tentative="0">
      <w:start w:val="1"/>
      <w:numFmt w:val="decimal"/>
      <w:suff w:val="space"/>
      <w:lvlText w:val="%1.%2.%3.%4.%5.%6.%7"/>
      <w:lvlJc w:val="left"/>
      <w:pPr>
        <w:ind w:left="0" w:leftChars="0" w:firstLine="0" w:firstLineChars="0"/>
      </w:pPr>
      <w:rPr>
        <w:rFonts w:hint="default"/>
      </w:rPr>
    </w:lvl>
    <w:lvl w:ilvl="7" w:tentative="0">
      <w:start w:val="1"/>
      <w:numFmt w:val="decimal"/>
      <w:suff w:val="space"/>
      <w:lvlText w:val="%1.%2.%3.%4.%5.%6.%7.%8"/>
      <w:lvlJc w:val="left"/>
      <w:pPr>
        <w:ind w:left="0" w:leftChars="0" w:firstLine="0" w:firstLineChars="0"/>
      </w:pPr>
      <w:rPr>
        <w:rFonts w:hint="default"/>
      </w:rPr>
    </w:lvl>
    <w:lvl w:ilvl="8" w:tentative="0">
      <w:start w:val="1"/>
      <w:numFmt w:val="decimal"/>
      <w:suff w:val="space"/>
      <w:lvlText w:val="%1.%2.%3.%4.%5.%6.%7.%8.%9"/>
      <w:lvlJc w:val="left"/>
      <w:pPr>
        <w:ind w:left="0" w:leftChars="0" w:firstLine="0" w:firstLineChars="0"/>
      </w:pPr>
      <w:rPr>
        <w:rFonts w:hint="default"/>
      </w:rPr>
    </w:lvl>
  </w:abstractNum>
  <w:abstractNum w:abstractNumId="8">
    <w:nsid w:val="4785087B"/>
    <w:multiLevelType w:val="multilevel"/>
    <w:tmpl w:val="4785087B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9">
    <w:nsid w:val="47F15607"/>
    <w:multiLevelType w:val="multilevel"/>
    <w:tmpl w:val="47F15607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10">
    <w:nsid w:val="7D759698"/>
    <w:multiLevelType w:val="multilevel"/>
    <w:tmpl w:val="7D759698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6"/>
  </w:num>
  <w:num w:numId="2">
    <w:abstractNumId w:val="8"/>
  </w:num>
  <w:num w:numId="3">
    <w:abstractNumId w:val="3"/>
  </w:num>
  <w:num w:numId="4">
    <w:abstractNumId w:val="7"/>
  </w:num>
  <w:num w:numId="5">
    <w:abstractNumId w:val="5"/>
  </w:num>
  <w:num w:numId="6">
    <w:abstractNumId w:val="0"/>
  </w:num>
  <w:num w:numId="7">
    <w:abstractNumId w:val="1"/>
  </w:num>
  <w:num w:numId="8">
    <w:abstractNumId w:val="2"/>
  </w:num>
  <w:num w:numId="9">
    <w:abstractNumId w:val="4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B2251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iPriority="99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2"/>
    <w:basedOn w:val="1"/>
    <w:next w:val="1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3">
    <w:name w:val="heading 4"/>
    <w:basedOn w:val="1"/>
    <w:next w:val="1"/>
    <w:semiHidden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bCs/>
      <w:kern w:val="0"/>
      <w:sz w:val="24"/>
      <w:szCs w:val="24"/>
      <w:lang w:val="en-US" w:eastAsia="zh-CN" w:bidi="ar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basedOn w:val="1"/>
    <w:unhideWhenUsed/>
    <w:qFormat/>
    <w:uiPriority w:val="99"/>
    <w:rPr>
      <w:rFonts w:ascii="Courier New" w:hAnsi="Courier New" w:cs="Courier New"/>
      <w:sz w:val="20"/>
      <w:szCs w:val="20"/>
    </w:r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Hyperlink"/>
    <w:basedOn w:val="7"/>
    <w:unhideWhenUsed/>
    <w:qFormat/>
    <w:uiPriority w:val="99"/>
    <w:rPr>
      <w:color w:val="0000FF"/>
      <w:u w:val="single"/>
    </w:rPr>
  </w:style>
  <w:style w:type="paragraph" w:styleId="9">
    <w:name w:val="List Paragraph"/>
    <w:basedOn w:val="1"/>
    <w:qFormat/>
    <w:uiPriority w:val="34"/>
    <w:pPr>
      <w:ind w:firstLine="420" w:firstLineChars="200"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4" Type="http://schemas.openxmlformats.org/officeDocument/2006/relationships/fontTable" Target="fontTable.xml"/><Relationship Id="rId33" Type="http://schemas.openxmlformats.org/officeDocument/2006/relationships/numbering" Target="numbering.xml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Office_11.1.0.11566_F1E327BC-269C-435d-A152-05C5408002CA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2022-07-29T08:54:49Z</dcterms:created>
  <dc:creator>JKY</dc:creator>
  <cp:lastModifiedBy>webuilders</cp:lastModifiedBy>
  <dcterms:modified xsi:type="dcterms:W3CDTF">2022-07-30T14:45:54Z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2052-11.1.0.11566</vt:lpwstr>
  </property>
  <property fmtid="{D5CDD505-2E9C-101B-9397-08002B2CF9AE}" pid="3" name="ICV">
    <vt:lpwstr>52E6E483B96E4C868C89A65EAFBFD6BF</vt:lpwstr>
  </property>
</Properties>
</file>