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160" w:afterAutospacing="0" w:line="13" w:lineRule="atLeast"/>
        <w:ind w:left="0" w:right="0" w:firstLine="0"/>
        <w:jc w:val="center"/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42"/>
          <w:szCs w:val="42"/>
          <w:shd w:val="clear" w:fill="FFFFFF"/>
        </w:rPr>
        <w:t>openEuler 22.03_LTS RISC-V版本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42"/>
          <w:szCs w:val="42"/>
          <w:shd w:val="clear" w:fill="FFFFFF"/>
        </w:rPr>
        <w:br w:type="textWrapping"/>
      </w: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42"/>
          <w:szCs w:val="42"/>
          <w:shd w:val="clear" w:fill="FFFFFF"/>
          <w:lang w:val="en-US" w:eastAsia="zh-CN"/>
        </w:rPr>
        <w:t>VLC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42"/>
          <w:szCs w:val="42"/>
          <w:shd w:val="clear" w:fill="FFFFFF"/>
        </w:rPr>
        <w:t>特性测试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color w:val="FF0000"/>
          <w:highlight w:val="yellow"/>
          <w:lang w:val="en-US" w:eastAsia="zh-CN"/>
        </w:rPr>
      </w:pPr>
      <w:r>
        <w:rPr>
          <w:rFonts w:hint="eastAsia" w:eastAsia="宋体"/>
          <w:color w:val="FF0000"/>
          <w:highlight w:val="yellow"/>
          <w:lang w:val="en-US" w:eastAsia="zh-CN"/>
        </w:rPr>
        <w:t>共测试了2个bug</w:t>
      </w:r>
      <w:bookmarkStart w:id="0" w:name="_GoBack"/>
      <w:bookmarkEnd w:id="0"/>
    </w:p>
    <w:p>
      <w:pPr>
        <w:pStyle w:val="2"/>
        <w:numPr>
          <w:ilvl w:val="0"/>
          <w:numId w:val="1"/>
        </w:numPr>
      </w:pPr>
      <w:r>
        <w:rPr>
          <w:rFonts w:hint="eastAsia"/>
          <w:lang w:val="en-US" w:eastAsia="zh-CN"/>
        </w:rPr>
        <w:t>虚拟环境安装</w:t>
      </w:r>
    </w:p>
    <w:p>
      <w:pPr>
        <w:widowControl w:val="0"/>
        <w:suppressAutoHyphens/>
        <w:kinsoku w:val="0"/>
        <w:autoSpaceDE w:val="0"/>
        <w:autoSpaceDN w:val="0"/>
        <w:rPr>
          <w:rFonts w:hint="eastAsia"/>
        </w:rPr>
      </w:pPr>
      <w:r>
        <w:rPr>
          <w:rFonts w:hint="eastAsia"/>
          <w:lang w:val="en-US" w:eastAsia="zh-CN"/>
        </w:rPr>
        <w:t>前期测试项目已</w:t>
      </w:r>
      <w:r>
        <w:rPr>
          <w:rFonts w:hint="eastAsia"/>
        </w:rPr>
        <w:t>安装</w:t>
      </w:r>
      <w:r>
        <w:fldChar w:fldCharType="begin"/>
      </w:r>
      <w:r>
        <w:instrText xml:space="preserve"> HYPERLINK "https://www.vmware.com/cn/products/workstation-pro/workstation-pro-evaluation.html" </w:instrText>
      </w:r>
      <w:r>
        <w:fldChar w:fldCharType="separate"/>
      </w:r>
      <w:r>
        <w:rPr>
          <w:rStyle w:val="22"/>
        </w:rPr>
        <w:t>VMware Workstation 16</w:t>
      </w:r>
      <w:r>
        <w:rPr>
          <w:rStyle w:val="22"/>
        </w:rPr>
        <w:fldChar w:fldCharType="end"/>
      </w:r>
      <w:r>
        <w:rPr>
          <w:rFonts w:hint="eastAsia"/>
        </w:rPr>
        <w:t>虚拟机</w:t>
      </w:r>
      <w:r>
        <w:rPr>
          <w:rFonts w:hint="eastAsia"/>
          <w:lang w:eastAsia="zh-CN"/>
        </w:rPr>
        <w:t>、</w:t>
      </w:r>
      <w:r>
        <w:fldChar w:fldCharType="begin"/>
      </w:r>
      <w:r>
        <w:instrText xml:space="preserve"> HYPERLINK "https://iso.mirrors.ustc.edu.cn/ubuntu-releases/focal/ubuntu-20.04.4-desktop-amd64.iso" </w:instrText>
      </w:r>
      <w:r>
        <w:fldChar w:fldCharType="separate"/>
      </w:r>
      <w:r>
        <w:rPr>
          <w:rStyle w:val="22"/>
        </w:rPr>
        <w:t>ubuntu-20.0</w:t>
      </w:r>
      <w:r>
        <w:rPr>
          <w:rStyle w:val="22"/>
          <w:rFonts w:hint="eastAsia"/>
          <w:lang w:eastAsia="zh-CN"/>
        </w:rPr>
        <w:t>4.3</w:t>
      </w:r>
      <w:r>
        <w:rPr>
          <w:rStyle w:val="22"/>
        </w:rPr>
        <w:t>-desktop-amd64.iso</w:t>
      </w:r>
      <w:r>
        <w:rPr>
          <w:rStyle w:val="22"/>
        </w:rPr>
        <w:fldChar w:fldCharType="end"/>
      </w:r>
      <w:r>
        <w:rPr>
          <w:rFonts w:hint="eastAsia"/>
          <w:lang w:val="en-US" w:eastAsia="zh-CN"/>
        </w:rPr>
        <w:t>镜像、</w:t>
      </w:r>
      <w:r>
        <w:t>qemu</w:t>
      </w:r>
      <w:r>
        <w:rPr>
          <w:rFonts w:hint="eastAsia"/>
          <w:lang w:val="en-US" w:eastAsia="zh-CN"/>
        </w:rPr>
        <w:t>虚拟机，不再重新安装，直接使用。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openEuler-RISC-V安装</w:t>
      </w:r>
    </w:p>
    <w:p>
      <w:pPr>
        <w:pStyle w:val="3"/>
        <w:bidi w:val="0"/>
      </w:pPr>
      <w:r>
        <w:rPr>
          <w:rFonts w:hint="eastAsia"/>
          <w:lang w:val="en-US" w:eastAsia="zh-CN"/>
        </w:rPr>
        <w:t>2</w:t>
      </w:r>
      <w:r>
        <w:t>.1下载镜像</w:t>
      </w:r>
    </w:p>
    <w:p>
      <w:pPr>
        <w:rPr>
          <w:rStyle w:val="22"/>
        </w:rPr>
      </w:pPr>
      <w:r>
        <w:t>下载地址</w:t>
      </w:r>
      <w:r>
        <w:rPr>
          <w:rStyle w:val="22"/>
        </w:rPr>
        <w:t>https://mirror.iscas.ac.cn/openeuler-sig-riscv/openEuler-RISC-V/testing/20220823/v0.1/QEMU/</w:t>
      </w:r>
    </w:p>
    <w:p>
      <w:pPr>
        <w:rPr>
          <w:rFonts w:hint="default" w:eastAsiaTheme="minorEastAsia"/>
          <w:lang w:val="en-US" w:eastAsia="zh-CN"/>
        </w:rPr>
      </w:pPr>
      <w:r>
        <w:t>下载 QEMU 目录下的</w:t>
      </w:r>
      <w:r>
        <w:rPr>
          <w:rStyle w:val="22"/>
        </w:rPr>
        <w:t>openeuler-qemu-xfce.qcow2.tar.zst</w:t>
      </w:r>
      <w:r>
        <w:t>、</w:t>
      </w:r>
      <w:r>
        <w:rPr>
          <w:rStyle w:val="22"/>
        </w:rPr>
        <w:t>fw</w:t>
      </w:r>
      <w:r>
        <w:rPr>
          <w:rStyle w:val="22"/>
          <w:rFonts w:hint="eastAsia"/>
        </w:rPr>
        <w:t>_</w:t>
      </w:r>
      <w:r>
        <w:rPr>
          <w:rStyle w:val="22"/>
        </w:rPr>
        <w:t>payload_oe_qemuvirt.elf</w:t>
      </w:r>
      <w:r>
        <w:t xml:space="preserve"> 和 </w:t>
      </w:r>
      <w:r>
        <w:rPr>
          <w:rStyle w:val="22"/>
        </w:rPr>
        <w:t>start_vm_xfce.sh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提取</w:t>
      </w:r>
      <w:r>
        <w:rPr>
          <w:rStyle w:val="22"/>
        </w:rPr>
        <w:t>openeuler-qemu-xfce.qcow2.tar.zst</w:t>
      </w:r>
      <w:r>
        <w:rPr>
          <w:rFonts w:hint="eastAsia"/>
          <w:lang w:val="en-US" w:eastAsia="zh-CN"/>
        </w:rPr>
        <w:t>到当前目录。</w:t>
      </w:r>
    </w:p>
    <w:p>
      <w:r>
        <w:drawing>
          <wp:inline distT="0" distB="0" distL="114300" distR="114300">
            <wp:extent cx="5267325" cy="3947160"/>
            <wp:effectExtent l="0" t="0" r="3175" b="254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2.2</w:t>
      </w:r>
      <w:r>
        <w:t>启动</w:t>
      </w:r>
      <w:r>
        <w:rPr>
          <w:rFonts w:hint="eastAsia"/>
        </w:rPr>
        <w:t>虚拟机</w:t>
      </w:r>
    </w:p>
    <w:p>
      <w:r>
        <w:rPr>
          <w:rFonts w:hint="eastAsia"/>
          <w:lang w:val="en-US" w:eastAsia="zh-CN"/>
        </w:rPr>
        <w:t>修改</w:t>
      </w:r>
      <w:r>
        <w:t>start_vm_xfce.sh</w:t>
      </w:r>
      <w:r>
        <w:rPr>
          <w:rFonts w:hint="eastAsia"/>
          <w:lang w:val="en-US" w:eastAsia="zh-CN"/>
        </w:rPr>
        <w:t>文件权限，允许作为程序运行。然后执行</w:t>
      </w:r>
      <w:r>
        <w:rPr>
          <w:rFonts w:hint="eastAsia"/>
        </w:rPr>
        <w:t>.</w:t>
      </w:r>
      <w:r>
        <w:t>/start_vm_xfce.sh</w:t>
      </w:r>
    </w:p>
    <w:p>
      <w:pPr>
        <w:rPr>
          <w:rFonts w:hint="eastAsia"/>
        </w:rPr>
      </w:pPr>
      <w:r>
        <w:drawing>
          <wp:inline distT="0" distB="0" distL="114300" distR="114300">
            <wp:extent cx="5267325" cy="3947160"/>
            <wp:effectExtent l="0" t="0" r="3175" b="2540"/>
            <wp:docPr id="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启动成功后，在命令行和图形界面中都出现登录界面，如下所示。</w:t>
      </w:r>
    </w:p>
    <w:p>
      <w:r>
        <w:drawing>
          <wp:inline distT="0" distB="0" distL="114300" distR="114300">
            <wp:extent cx="5273675" cy="3941445"/>
            <wp:effectExtent l="0" t="0" r="9525" b="8255"/>
            <wp:docPr id="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952240"/>
            <wp:effectExtent l="0" t="0" r="635" b="10160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/>
          <w:sz w:val="20"/>
          <w:szCs w:val="20"/>
          <w:shd w:val="clear" w:color="auto" w:fill="F7F7F9"/>
        </w:rPr>
      </w:pPr>
      <w:r>
        <w:rPr>
          <w:rFonts w:hint="eastAsia" w:ascii="Consolas" w:hAnsi="Consolas"/>
          <w:sz w:val="20"/>
          <w:szCs w:val="20"/>
          <w:shd w:val="clear" w:color="auto" w:fill="F7F7F9"/>
        </w:rPr>
        <w:t>默认用户密码 root</w:t>
      </w:r>
      <w:r>
        <w:rPr>
          <w:rFonts w:ascii="Consolas" w:hAnsi="Consolas"/>
          <w:sz w:val="20"/>
          <w:szCs w:val="20"/>
          <w:shd w:val="clear" w:color="auto" w:fill="F7F7F9"/>
        </w:rPr>
        <w:t xml:space="preserve"> </w:t>
      </w:r>
      <w:r>
        <w:rPr>
          <w:rFonts w:hint="eastAsia" w:ascii="Consolas" w:hAnsi="Consolas"/>
          <w:sz w:val="20"/>
          <w:szCs w:val="20"/>
          <w:shd w:val="clear" w:color="auto" w:fill="F7F7F9"/>
        </w:rPr>
        <w:t xml:space="preserve"> </w:t>
      </w:r>
      <w:r>
        <w:rPr>
          <w:rFonts w:ascii="Consolas" w:hAnsi="Consolas"/>
          <w:sz w:val="20"/>
          <w:szCs w:val="20"/>
          <w:shd w:val="clear" w:color="auto" w:fill="F7F7F9"/>
        </w:rPr>
        <w:t>o</w:t>
      </w:r>
      <w:r>
        <w:rPr>
          <w:rFonts w:hint="eastAsia" w:ascii="Consolas" w:hAnsi="Consolas"/>
          <w:sz w:val="20"/>
          <w:szCs w:val="20"/>
          <w:shd w:val="clear" w:color="auto" w:fill="F7F7F9"/>
        </w:rPr>
        <w:t>penEuler</w:t>
      </w:r>
      <w:r>
        <w:rPr>
          <w:rFonts w:ascii="Consolas" w:hAnsi="Consolas"/>
          <w:sz w:val="20"/>
          <w:szCs w:val="20"/>
          <w:shd w:val="clear" w:color="auto" w:fill="F7F7F9"/>
        </w:rPr>
        <w:t>12#</w:t>
      </w:r>
      <w:r>
        <w:rPr>
          <w:rFonts w:hint="eastAsia" w:ascii="Consolas" w:hAnsi="Consolas"/>
          <w:sz w:val="20"/>
          <w:szCs w:val="20"/>
          <w:shd w:val="clear" w:color="auto" w:fill="F7F7F9"/>
        </w:rPr>
        <w:t>$</w:t>
      </w:r>
    </w:p>
    <w:p>
      <w:pPr>
        <w:rPr>
          <w:rFonts w:hint="eastAsia" w:ascii="Consolas" w:hAnsi="Consolas"/>
          <w:sz w:val="20"/>
          <w:szCs w:val="20"/>
          <w:shd w:val="clear" w:color="auto" w:fill="F7F7F9"/>
        </w:rPr>
      </w:pPr>
      <w:r>
        <w:drawing>
          <wp:inline distT="0" distB="0" distL="114300" distR="114300">
            <wp:extent cx="5272405" cy="3010535"/>
            <wp:effectExtent l="0" t="0" r="10795" b="12065"/>
            <wp:docPr id="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登录成功后出现如下界面：</w:t>
      </w:r>
      <w:r>
        <w:br w:type="textWrapping"/>
      </w:r>
      <w:r>
        <w:drawing>
          <wp:inline distT="0" distB="0" distL="114300" distR="114300">
            <wp:extent cx="5269230" cy="3941445"/>
            <wp:effectExtent l="0" t="0" r="7620" b="1905"/>
            <wp:docPr id="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VLC安装</w:t>
      </w:r>
    </w:p>
    <w:p>
      <w:pPr>
        <w:rPr>
          <w:rFonts w:hint="default" w:ascii="Times New Roman" w:hAnsi="Times New Roman" w:eastAsia="宋体"/>
          <w:color w:val="24292F"/>
          <w:sz w:val="20"/>
          <w:szCs w:val="20"/>
          <w:lang w:val="en-US" w:eastAsia="zh-CN"/>
        </w:rPr>
      </w:pPr>
      <w:r>
        <w:rPr>
          <w:rFonts w:hint="eastAsia"/>
        </w:rPr>
        <w:t>在</w:t>
      </w:r>
      <w:r>
        <w:t>openEuler</w:t>
      </w:r>
      <w:r>
        <w:rPr>
          <w:rFonts w:hint="eastAsia"/>
        </w:rPr>
        <w:t>图形界面中，按快捷键Ctrl+Alt+t，在终端中输入：</w:t>
      </w:r>
      <w:r>
        <w:br w:type="textWrapping"/>
      </w:r>
      <w:r>
        <w:rPr>
          <w:rFonts w:hint="eastAsia"/>
        </w:rPr>
        <w:t>dnf</w:t>
      </w:r>
      <w:r>
        <w:t xml:space="preserve">  insta</w:t>
      </w:r>
      <w:r>
        <w:rPr>
          <w:rFonts w:hint="eastAsia" w:eastAsia="宋体"/>
          <w:lang w:val="en-US" w:eastAsia="zh-CN"/>
        </w:rPr>
        <w:t>ll VLC</w:t>
      </w:r>
    </w:p>
    <w:p>
      <w:pPr>
        <w:rPr>
          <w:rFonts w:ascii="Times New Roman" w:hAnsi="Times New Roman" w:eastAsia="黑体"/>
          <w:color w:val="24292F"/>
          <w:sz w:val="20"/>
          <w:szCs w:val="20"/>
        </w:rPr>
      </w:pPr>
      <w:r>
        <w:rPr>
          <w:rFonts w:hint="eastAsia" w:ascii="Times New Roman" w:hAnsi="Times New Roman" w:eastAsia="黑体"/>
          <w:color w:val="24292F"/>
          <w:sz w:val="20"/>
          <w:szCs w:val="20"/>
        </w:rPr>
        <w:t>安装完成后：</w:t>
      </w:r>
    </w:p>
    <w:p>
      <w:r>
        <w:drawing>
          <wp:inline distT="0" distB="0" distL="114300" distR="114300">
            <wp:extent cx="5272405" cy="3946525"/>
            <wp:effectExtent l="0" t="0" r="635" b="63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</w:rPr>
        <w:t>启动</w:t>
      </w:r>
      <w:r>
        <w:rPr>
          <w:rFonts w:hint="eastAsia" w:eastAsia="宋体"/>
          <w:lang w:val="en-US" w:eastAsia="zh-CN"/>
        </w:rPr>
        <w:t>VLC</w:t>
      </w:r>
    </w:p>
    <w:p>
      <w:r>
        <w:drawing>
          <wp:inline distT="0" distB="0" distL="114300" distR="114300">
            <wp:extent cx="5270500" cy="3841750"/>
            <wp:effectExtent l="0" t="0" r="2540" b="1397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VLC基本功能测试</w:t>
      </w:r>
    </w:p>
    <w:p>
      <w:pPr>
        <w:pStyle w:val="3"/>
        <w:bidi w:val="0"/>
      </w:pPr>
      <w:r>
        <w:rPr>
          <w:rFonts w:hint="default"/>
        </w:rPr>
        <w:t>4.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>下载视频</w:t>
      </w:r>
    </w:p>
    <w:p>
      <w:pPr>
        <w:pStyle w:val="4"/>
        <w:bidi w:val="0"/>
      </w:pPr>
      <w:r>
        <w:rPr>
          <w:rFonts w:hint="eastAsia" w:eastAsia="宋体"/>
          <w:lang w:val="en-US" w:eastAsia="zh-CN"/>
        </w:rPr>
        <w:t>4.1.1</w:t>
      </w:r>
      <w:r>
        <w:rPr>
          <w:rFonts w:hint="eastAsia"/>
        </w:rPr>
        <w:t>安装 you</w:t>
      </w:r>
      <w:r>
        <w:t>-</w:t>
      </w:r>
      <w:r>
        <w:rPr>
          <w:rFonts w:hint="eastAsia"/>
        </w:rPr>
        <w:t>get</w:t>
      </w:r>
    </w:p>
    <w:p>
      <w:r>
        <w:t>d</w:t>
      </w:r>
      <w:r>
        <w:rPr>
          <w:rFonts w:hint="eastAsia"/>
        </w:rPr>
        <w:t>nf</w:t>
      </w:r>
      <w:r>
        <w:t xml:space="preserve"> install you-get</w:t>
      </w:r>
    </w:p>
    <w:p>
      <w:r>
        <w:drawing>
          <wp:inline distT="0" distB="0" distL="114300" distR="114300">
            <wp:extent cx="5267325" cy="3308985"/>
            <wp:effectExtent l="0" t="0" r="571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4.1.2下载视频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you-get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"https://www.bilibili.com/video/BV16G41177mh/?spm_id_from=333.1007.tianma.3-2-6.click"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2"/>
          <w:rFonts w:hint="default"/>
          <w:lang w:val="en-US" w:eastAsia="zh-CN"/>
        </w:rPr>
        <w:t>https://www.bilibili.com/video/BV16G41177mh/?spm_id_from=333.1007.tianma.3-2-6.click</w:t>
      </w:r>
      <w:r>
        <w:rPr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9865" cy="3212465"/>
            <wp:effectExtent l="0" t="0" r="317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测试</w:t>
      </w:r>
    </w:p>
    <w:p>
      <w:pPr>
        <w:pStyle w:val="4"/>
        <w:bidi w:val="0"/>
      </w:pPr>
      <w:r>
        <w:rPr>
          <w:rFonts w:hint="eastAsia"/>
        </w:rPr>
        <w:t>4</w:t>
      </w:r>
      <w:r>
        <w:t xml:space="preserve">.2.1 </w:t>
      </w:r>
      <w:r>
        <w:rPr>
          <w:rFonts w:hint="eastAsia"/>
        </w:rPr>
        <w:t>Media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打开视频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86300" cy="346710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53590"/>
            <wp:effectExtent l="0" t="0" r="127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89763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color w:val="FF0000"/>
          <w:highlight w:val="yellow"/>
          <w:lang w:val="en-US" w:eastAsia="zh-CN"/>
        </w:rPr>
      </w:pPr>
      <w:r>
        <w:rPr>
          <w:rFonts w:hint="eastAsia" w:eastAsia="宋体"/>
          <w:color w:val="FF0000"/>
          <w:highlight w:val="yellow"/>
          <w:lang w:val="en-US" w:eastAsia="zh-CN"/>
        </w:rPr>
        <w:t>bug1：</w:t>
      </w:r>
      <w:r>
        <w:rPr>
          <w:rFonts w:hint="eastAsia" w:eastAsia="宋体"/>
          <w:color w:val="FF0000"/>
          <w:highlight w:val="yellow"/>
          <w:lang w:eastAsia="zh-CN"/>
        </w:rPr>
        <w:t>打开视频文件后，进度条在走，但是没有视频和图像</w:t>
      </w:r>
    </w:p>
    <w:p>
      <w:pPr>
        <w:pStyle w:val="4"/>
        <w:bidi w:val="0"/>
      </w:pPr>
      <w:r>
        <w:rPr>
          <w:rFonts w:hint="eastAsia"/>
        </w:rPr>
        <w:t>4</w:t>
      </w:r>
      <w:r>
        <w:t>.2.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</w:rPr>
        <w:t>Playback</w:t>
      </w:r>
    </w:p>
    <w:p>
      <w:r>
        <w:drawing>
          <wp:inline distT="0" distB="0" distL="114300" distR="114300">
            <wp:extent cx="4366260" cy="47244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t>J</w:t>
      </w:r>
      <w:r>
        <w:rPr>
          <w:rFonts w:hint="eastAsia"/>
        </w:rPr>
        <w:t>ump</w:t>
      </w:r>
      <w:r>
        <w:t xml:space="preserve"> </w:t>
      </w:r>
      <w:r>
        <w:rPr>
          <w:rFonts w:hint="eastAsia"/>
        </w:rPr>
        <w:t>Forward</w:t>
      </w:r>
      <w:r>
        <w:t xml:space="preserve"> </w:t>
      </w:r>
      <w:r>
        <w:rPr>
          <w:rFonts w:hint="eastAsia"/>
        </w:rPr>
        <w:t xml:space="preserve">前进 </w:t>
      </w:r>
      <w:r>
        <w:rPr>
          <w:rFonts w:hint="eastAsia"/>
          <w:lang w:eastAsia="zh-CN"/>
        </w:rPr>
        <w:t>，播放进度前进</w:t>
      </w:r>
      <w:r>
        <w:rPr>
          <w:rFonts w:hint="eastAsia"/>
          <w:lang w:val="en-US" w:eastAsia="zh-CN"/>
        </w:rPr>
        <w:t>10s</w:t>
      </w:r>
    </w:p>
    <w:p>
      <w:pPr>
        <w:bidi w:val="0"/>
        <w:rPr>
          <w:rFonts w:hint="eastAsia" w:eastAsia="宋体"/>
          <w:lang w:eastAsia="zh-CN"/>
        </w:rPr>
      </w:pPr>
      <w:r>
        <w:t>J</w:t>
      </w:r>
      <w:r>
        <w:rPr>
          <w:rFonts w:hint="eastAsia"/>
        </w:rPr>
        <w:t>ump</w:t>
      </w:r>
      <w:r>
        <w:t xml:space="preserve"> backward </w:t>
      </w:r>
      <w:r>
        <w:rPr>
          <w:rFonts w:hint="eastAsia"/>
        </w:rPr>
        <w:t>后退</w:t>
      </w:r>
      <w:r>
        <w:rPr>
          <w:rFonts w:hint="eastAsia"/>
          <w:lang w:eastAsia="zh-CN"/>
        </w:rPr>
        <w:t>，播放进度后退</w:t>
      </w:r>
      <w:r>
        <w:rPr>
          <w:rFonts w:hint="eastAsia"/>
          <w:lang w:val="en-US" w:eastAsia="zh-CN"/>
        </w:rPr>
        <w:t>10s</w:t>
      </w:r>
    </w:p>
    <w:p>
      <w:pPr>
        <w:bidi w:val="0"/>
      </w:pPr>
      <w:r>
        <w:t>P</w:t>
      </w:r>
      <w:r>
        <w:rPr>
          <w:rFonts w:hint="eastAsia"/>
        </w:rPr>
        <w:t>lay</w:t>
      </w:r>
      <w:r>
        <w:t xml:space="preserve">/Pause </w:t>
      </w:r>
      <w:r>
        <w:rPr>
          <w:rFonts w:hint="eastAsia"/>
          <w:lang w:eastAsia="zh-CN"/>
        </w:rPr>
        <w:t>播放</w:t>
      </w:r>
      <w:r>
        <w:rPr>
          <w:rFonts w:hint="eastAsia"/>
          <w:lang w:val="en-US" w:eastAsia="zh-CN"/>
        </w:rPr>
        <w:t>/停止。</w:t>
      </w:r>
      <w:r>
        <w:rPr>
          <w:rFonts w:hint="eastAsia"/>
          <w:color w:val="FF0000"/>
          <w:highlight w:val="yellow"/>
          <w:lang w:val="en-US" w:eastAsia="zh-CN"/>
        </w:rPr>
        <w:t>bug2：暂停以后点击播放，视频进度条不再前进，即播放失败，该菜单下后续其他几个按钮同样没有反应。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4.2.3 quit</w:t>
      </w:r>
    </w:p>
    <w:p>
      <w:pPr>
        <w:rPr>
          <w:rFonts w:hint="default" w:eastAsia="宋体"/>
          <w:color w:val="FF0000"/>
          <w:highlight w:val="yellow"/>
          <w:lang w:val="en-US" w:eastAsia="zh-CN"/>
        </w:rPr>
      </w:pPr>
      <w:r>
        <w:rPr>
          <w:rFonts w:hint="eastAsia" w:eastAsia="宋体"/>
          <w:color w:val="FF0000"/>
          <w:highlight w:val="yellow"/>
          <w:lang w:val="en-US" w:eastAsia="zh-CN"/>
        </w:rPr>
        <w:t>bug3</w:t>
      </w:r>
      <w:r>
        <w:rPr>
          <w:rFonts w:hint="eastAsia" w:eastAsia="宋体"/>
          <w:color w:val="FF0000"/>
          <w:highlight w:val="yellow"/>
          <w:lang w:eastAsia="zh-CN"/>
        </w:rPr>
        <w:t>关闭窗口以后，程序仍在后台运行，点击桌面图标即恢复播放窗口。</w:t>
      </w:r>
    </w:p>
    <w:p>
      <w:r>
        <w:drawing>
          <wp:inline distT="0" distB="0" distL="114300" distR="114300">
            <wp:extent cx="5272405" cy="4142740"/>
            <wp:effectExtent l="0" t="0" r="63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color w:val="FF0000"/>
          <w:highlight w:val="yellow"/>
          <w:lang w:val="en-US" w:eastAsia="zh-CN"/>
        </w:rPr>
      </w:pPr>
      <w:r>
        <w:rPr>
          <w:rFonts w:hint="eastAsia" w:eastAsia="宋体"/>
          <w:color w:val="FF0000"/>
          <w:highlight w:val="yellow"/>
          <w:lang w:val="en-US" w:eastAsia="zh-CN"/>
        </w:rPr>
        <w:t>右键弹出的菜单也无法退出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7960" cy="4070350"/>
            <wp:effectExtent l="0" t="0" r="508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9AB70D2"/>
    <w:multiLevelType w:val="multilevel"/>
    <w:tmpl w:val="79AB70D2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MyMTdkMjRhMjBjNDZlMTY3N2IwNGYzNTQ2OGY4NmUifQ=="/>
  </w:docVars>
  <w:rsids>
    <w:rsidRoot w:val="00C8465F"/>
    <w:rsid w:val="00002D13"/>
    <w:rsid w:val="000B3484"/>
    <w:rsid w:val="00117DC4"/>
    <w:rsid w:val="002C145D"/>
    <w:rsid w:val="002E2985"/>
    <w:rsid w:val="003122BD"/>
    <w:rsid w:val="00392F59"/>
    <w:rsid w:val="003B0B12"/>
    <w:rsid w:val="003D5DC9"/>
    <w:rsid w:val="00431F2E"/>
    <w:rsid w:val="004D2F59"/>
    <w:rsid w:val="00554053"/>
    <w:rsid w:val="00594451"/>
    <w:rsid w:val="005A5390"/>
    <w:rsid w:val="00687660"/>
    <w:rsid w:val="006C42A5"/>
    <w:rsid w:val="00787737"/>
    <w:rsid w:val="007A3A65"/>
    <w:rsid w:val="00972953"/>
    <w:rsid w:val="009B4D18"/>
    <w:rsid w:val="00A71F78"/>
    <w:rsid w:val="00B61E8E"/>
    <w:rsid w:val="00BC7EB1"/>
    <w:rsid w:val="00C07005"/>
    <w:rsid w:val="00C17685"/>
    <w:rsid w:val="00C438B9"/>
    <w:rsid w:val="00C5598B"/>
    <w:rsid w:val="00C8465F"/>
    <w:rsid w:val="00D24427"/>
    <w:rsid w:val="00D54B27"/>
    <w:rsid w:val="00D764CB"/>
    <w:rsid w:val="00DA2E34"/>
    <w:rsid w:val="00DB770D"/>
    <w:rsid w:val="00E609A1"/>
    <w:rsid w:val="00E66DC5"/>
    <w:rsid w:val="00E72728"/>
    <w:rsid w:val="00E72E01"/>
    <w:rsid w:val="00E77B9B"/>
    <w:rsid w:val="00EA23DB"/>
    <w:rsid w:val="00EB7FF5"/>
    <w:rsid w:val="00EC3E79"/>
    <w:rsid w:val="00F402B9"/>
    <w:rsid w:val="00FF153B"/>
    <w:rsid w:val="0F7E1126"/>
    <w:rsid w:val="13165280"/>
    <w:rsid w:val="240C0CE2"/>
    <w:rsid w:val="2FCC0CD9"/>
    <w:rsid w:val="42FC1B81"/>
    <w:rsid w:val="50AE762B"/>
    <w:rsid w:val="51367529"/>
    <w:rsid w:val="55D67B8F"/>
    <w:rsid w:val="575C2856"/>
    <w:rsid w:val="57B76DA7"/>
    <w:rsid w:val="619F5439"/>
    <w:rsid w:val="649F3D16"/>
    <w:rsid w:val="6BFF7A46"/>
    <w:rsid w:val="7E8E4AAD"/>
    <w:rsid w:val="7FBB202A"/>
    <w:rsid w:val="7FEF3911"/>
    <w:rsid w:val="BB4B1F75"/>
    <w:rsid w:val="EFDE9986"/>
    <w:rsid w:val="EFEFE00E"/>
    <w:rsid w:val="FC2F192D"/>
    <w:rsid w:val="FEBF4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spacing w:before="240" w:after="60"/>
      <w:outlineLvl w:val="0"/>
    </w:pPr>
    <w:rPr>
      <w:rFonts w:asciiTheme="majorHAnsi" w:hAnsiTheme="majorHAnsi" w:eastAsiaTheme="majorEastAsia" w:cstheme="majorBidi"/>
      <w:b/>
      <w:bCs/>
      <w:kern w:val="32"/>
      <w:sz w:val="32"/>
      <w:szCs w:val="32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spacing w:before="240" w:after="60"/>
      <w:outlineLvl w:val="1"/>
    </w:pPr>
    <w:rPr>
      <w:rFonts w:asciiTheme="majorHAnsi" w:hAnsiTheme="majorHAnsi" w:eastAsiaTheme="majorEastAsia" w:cstheme="majorBidi"/>
      <w:b/>
      <w:bCs/>
      <w:i/>
      <w:iCs/>
      <w:sz w:val="28"/>
      <w:szCs w:val="28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spacing w:before="240" w:after="60"/>
      <w:outlineLvl w:val="2"/>
    </w:pPr>
    <w:rPr>
      <w:rFonts w:asciiTheme="majorHAnsi" w:hAnsiTheme="majorHAnsi" w:eastAsiaTheme="majorEastAsia" w:cstheme="majorBidi"/>
      <w:b/>
      <w:bCs/>
      <w:sz w:val="26"/>
      <w:szCs w:val="26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6">
    <w:name w:val="heading 5"/>
    <w:basedOn w:val="1"/>
    <w:next w:val="1"/>
    <w:link w:val="28"/>
    <w:unhideWhenUsed/>
    <w:qFormat/>
    <w:uiPriority w:val="9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7">
    <w:name w:val="heading 6"/>
    <w:basedOn w:val="1"/>
    <w:next w:val="1"/>
    <w:link w:val="29"/>
    <w:semiHidden/>
    <w:unhideWhenUsed/>
    <w:qFormat/>
    <w:uiPriority w:val="9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8">
    <w:name w:val="heading 7"/>
    <w:basedOn w:val="1"/>
    <w:next w:val="1"/>
    <w:link w:val="30"/>
    <w:semiHidden/>
    <w:unhideWhenUsed/>
    <w:qFormat/>
    <w:uiPriority w:val="9"/>
    <w:pPr>
      <w:spacing w:before="240" w:after="60"/>
      <w:outlineLvl w:val="6"/>
    </w:pPr>
    <w:rPr>
      <w:rFonts w:cstheme="majorBidi"/>
    </w:rPr>
  </w:style>
  <w:style w:type="paragraph" w:styleId="9">
    <w:name w:val="heading 8"/>
    <w:basedOn w:val="1"/>
    <w:next w:val="1"/>
    <w:link w:val="31"/>
    <w:semiHidden/>
    <w:unhideWhenUsed/>
    <w:qFormat/>
    <w:uiPriority w:val="9"/>
    <w:pPr>
      <w:spacing w:before="240" w:after="60"/>
      <w:outlineLvl w:val="7"/>
    </w:pPr>
    <w:rPr>
      <w:rFonts w:cstheme="majorBidi"/>
      <w:i/>
      <w:iCs/>
    </w:rPr>
  </w:style>
  <w:style w:type="paragraph" w:styleId="10">
    <w:name w:val="heading 9"/>
    <w:basedOn w:val="1"/>
    <w:next w:val="1"/>
    <w:link w:val="32"/>
    <w:semiHidden/>
    <w:unhideWhenUsed/>
    <w:qFormat/>
    <w:uiPriority w:val="9"/>
    <w:pPr>
      <w:spacing w:before="240" w:after="60"/>
      <w:outlineLvl w:val="8"/>
    </w:pPr>
    <w:rPr>
      <w:rFonts w:asciiTheme="majorHAnsi" w:hAnsiTheme="majorHAnsi" w:eastAsiaTheme="majorEastAsia" w:cstheme="majorBidi"/>
      <w:sz w:val="22"/>
      <w:szCs w:val="22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rPr>
      <w:b/>
      <w:bCs/>
      <w:color w:val="4472C4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2">
    <w:name w:val="footer"/>
    <w:basedOn w:val="1"/>
    <w:link w:val="49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3">
    <w:name w:val="header"/>
    <w:basedOn w:val="1"/>
    <w:link w:val="4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Subtitle"/>
    <w:basedOn w:val="1"/>
    <w:next w:val="1"/>
    <w:link w:val="34"/>
    <w:qFormat/>
    <w:uiPriority w:val="11"/>
    <w:pPr>
      <w:spacing w:after="60"/>
      <w:jc w:val="center"/>
      <w:outlineLvl w:val="1"/>
    </w:pPr>
    <w:rPr>
      <w:rFonts w:asciiTheme="majorHAnsi" w:hAnsiTheme="majorHAnsi" w:eastAsiaTheme="majorEastAsia" w:cstheme="majorBidi"/>
    </w:rPr>
  </w:style>
  <w:style w:type="paragraph" w:styleId="15">
    <w:name w:val="HTML Preformatted"/>
    <w:basedOn w:val="1"/>
    <w:link w:val="50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eastAsia="宋体" w:cs="宋体"/>
    </w:rPr>
  </w:style>
  <w:style w:type="paragraph" w:styleId="16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7">
    <w:name w:val="Title"/>
    <w:basedOn w:val="1"/>
    <w:next w:val="1"/>
    <w:link w:val="33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kern w:val="28"/>
      <w:sz w:val="32"/>
      <w:szCs w:val="32"/>
    </w:r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Emphasis"/>
    <w:basedOn w:val="19"/>
    <w:qFormat/>
    <w:uiPriority w:val="20"/>
    <w:rPr>
      <w:rFonts w:asciiTheme="minorHAnsi" w:hAnsiTheme="minorHAnsi"/>
      <w:b/>
      <w:i/>
      <w:iCs/>
    </w:rPr>
  </w:style>
  <w:style w:type="character" w:styleId="22">
    <w:name w:val="Hyperlink"/>
    <w:basedOn w:val="1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3">
    <w:name w:val="HTML Code"/>
    <w:basedOn w:val="1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4">
    <w:name w:val="标题 1 字符"/>
    <w:basedOn w:val="19"/>
    <w:link w:val="2"/>
    <w:qFormat/>
    <w:uiPriority w:val="9"/>
    <w:rPr>
      <w:rFonts w:asciiTheme="majorHAnsi" w:hAnsiTheme="majorHAnsi" w:eastAsiaTheme="majorEastAsia" w:cstheme="majorBidi"/>
      <w:b/>
      <w:bCs/>
      <w:kern w:val="32"/>
      <w:sz w:val="32"/>
      <w:szCs w:val="32"/>
    </w:rPr>
  </w:style>
  <w:style w:type="character" w:customStyle="1" w:styleId="25">
    <w:name w:val="标题 2 字符"/>
    <w:basedOn w:val="19"/>
    <w:link w:val="3"/>
    <w:qFormat/>
    <w:uiPriority w:val="9"/>
    <w:rPr>
      <w:rFonts w:asciiTheme="majorHAnsi" w:hAnsiTheme="majorHAnsi" w:eastAsiaTheme="majorEastAsia" w:cstheme="majorBidi"/>
      <w:b/>
      <w:bCs/>
      <w:i/>
      <w:iCs/>
      <w:sz w:val="28"/>
      <w:szCs w:val="28"/>
    </w:rPr>
  </w:style>
  <w:style w:type="character" w:customStyle="1" w:styleId="26">
    <w:name w:val="标题 3 字符"/>
    <w:basedOn w:val="19"/>
    <w:link w:val="4"/>
    <w:qFormat/>
    <w:uiPriority w:val="9"/>
    <w:rPr>
      <w:rFonts w:asciiTheme="majorHAnsi" w:hAnsiTheme="majorHAnsi" w:eastAsiaTheme="majorEastAsia" w:cstheme="majorBidi"/>
      <w:b/>
      <w:bCs/>
      <w:sz w:val="26"/>
      <w:szCs w:val="26"/>
    </w:rPr>
  </w:style>
  <w:style w:type="character" w:customStyle="1" w:styleId="27">
    <w:name w:val="标题 4 字符"/>
    <w:basedOn w:val="19"/>
    <w:link w:val="5"/>
    <w:semiHidden/>
    <w:qFormat/>
    <w:uiPriority w:val="9"/>
    <w:rPr>
      <w:rFonts w:cstheme="majorBidi"/>
      <w:b/>
      <w:bCs/>
      <w:sz w:val="28"/>
      <w:szCs w:val="28"/>
    </w:rPr>
  </w:style>
  <w:style w:type="character" w:customStyle="1" w:styleId="28">
    <w:name w:val="标题 5 字符"/>
    <w:basedOn w:val="19"/>
    <w:link w:val="6"/>
    <w:semiHidden/>
    <w:qFormat/>
    <w:uiPriority w:val="9"/>
    <w:rPr>
      <w:rFonts w:cstheme="majorBidi"/>
      <w:b/>
      <w:bCs/>
      <w:i/>
      <w:iCs/>
      <w:sz w:val="26"/>
      <w:szCs w:val="26"/>
    </w:rPr>
  </w:style>
  <w:style w:type="character" w:customStyle="1" w:styleId="29">
    <w:name w:val="标题 6 字符"/>
    <w:basedOn w:val="19"/>
    <w:link w:val="7"/>
    <w:semiHidden/>
    <w:qFormat/>
    <w:uiPriority w:val="9"/>
    <w:rPr>
      <w:rFonts w:cstheme="majorBidi"/>
      <w:b/>
      <w:bCs/>
    </w:rPr>
  </w:style>
  <w:style w:type="character" w:customStyle="1" w:styleId="30">
    <w:name w:val="标题 7 字符"/>
    <w:basedOn w:val="19"/>
    <w:link w:val="8"/>
    <w:semiHidden/>
    <w:qFormat/>
    <w:uiPriority w:val="9"/>
    <w:rPr>
      <w:rFonts w:cstheme="majorBidi"/>
      <w:sz w:val="24"/>
      <w:szCs w:val="24"/>
    </w:rPr>
  </w:style>
  <w:style w:type="character" w:customStyle="1" w:styleId="31">
    <w:name w:val="标题 8 字符"/>
    <w:basedOn w:val="19"/>
    <w:link w:val="9"/>
    <w:semiHidden/>
    <w:qFormat/>
    <w:uiPriority w:val="9"/>
    <w:rPr>
      <w:rFonts w:cstheme="majorBidi"/>
      <w:i/>
      <w:iCs/>
      <w:sz w:val="24"/>
      <w:szCs w:val="24"/>
    </w:rPr>
  </w:style>
  <w:style w:type="character" w:customStyle="1" w:styleId="32">
    <w:name w:val="标题 9 字符"/>
    <w:basedOn w:val="19"/>
    <w:link w:val="10"/>
    <w:semiHidden/>
    <w:qFormat/>
    <w:uiPriority w:val="9"/>
    <w:rPr>
      <w:rFonts w:asciiTheme="majorHAnsi" w:hAnsiTheme="majorHAnsi" w:eastAsiaTheme="majorEastAsia" w:cstheme="majorBidi"/>
    </w:rPr>
  </w:style>
  <w:style w:type="character" w:customStyle="1" w:styleId="33">
    <w:name w:val="标题 字符"/>
    <w:basedOn w:val="19"/>
    <w:link w:val="17"/>
    <w:qFormat/>
    <w:uiPriority w:val="10"/>
    <w:rPr>
      <w:rFonts w:asciiTheme="majorHAnsi" w:hAnsiTheme="majorHAnsi" w:eastAsiaTheme="majorEastAsia" w:cstheme="majorBidi"/>
      <w:b/>
      <w:bCs/>
      <w:kern w:val="28"/>
      <w:sz w:val="32"/>
      <w:szCs w:val="32"/>
    </w:rPr>
  </w:style>
  <w:style w:type="character" w:customStyle="1" w:styleId="34">
    <w:name w:val="副标题 字符"/>
    <w:basedOn w:val="19"/>
    <w:link w:val="14"/>
    <w:qFormat/>
    <w:uiPriority w:val="11"/>
    <w:rPr>
      <w:rFonts w:asciiTheme="majorHAnsi" w:hAnsiTheme="majorHAnsi" w:eastAsiaTheme="majorEastAsia" w:cstheme="majorBidi"/>
      <w:sz w:val="24"/>
      <w:szCs w:val="24"/>
    </w:rPr>
  </w:style>
  <w:style w:type="paragraph" w:styleId="35">
    <w:name w:val="No Spacing"/>
    <w:basedOn w:val="1"/>
    <w:qFormat/>
    <w:uiPriority w:val="1"/>
    <w:rPr>
      <w:szCs w:val="32"/>
    </w:rPr>
  </w:style>
  <w:style w:type="paragraph" w:styleId="36">
    <w:name w:val="List Paragraph"/>
    <w:basedOn w:val="1"/>
    <w:qFormat/>
    <w:uiPriority w:val="34"/>
    <w:pPr>
      <w:ind w:left="720"/>
      <w:contextualSpacing/>
    </w:pPr>
  </w:style>
  <w:style w:type="paragraph" w:styleId="37">
    <w:name w:val="Quote"/>
    <w:basedOn w:val="1"/>
    <w:next w:val="1"/>
    <w:link w:val="38"/>
    <w:qFormat/>
    <w:uiPriority w:val="29"/>
    <w:rPr>
      <w:i/>
    </w:rPr>
  </w:style>
  <w:style w:type="character" w:customStyle="1" w:styleId="38">
    <w:name w:val="引用 字符"/>
    <w:basedOn w:val="19"/>
    <w:link w:val="37"/>
    <w:qFormat/>
    <w:uiPriority w:val="29"/>
    <w:rPr>
      <w:i/>
      <w:sz w:val="24"/>
      <w:szCs w:val="24"/>
    </w:rPr>
  </w:style>
  <w:style w:type="paragraph" w:styleId="39">
    <w:name w:val="Intense Quote"/>
    <w:basedOn w:val="1"/>
    <w:next w:val="1"/>
    <w:link w:val="40"/>
    <w:qFormat/>
    <w:uiPriority w:val="30"/>
    <w:pPr>
      <w:ind w:left="720" w:right="720"/>
    </w:pPr>
    <w:rPr>
      <w:b/>
      <w:i/>
      <w:szCs w:val="22"/>
    </w:rPr>
  </w:style>
  <w:style w:type="character" w:customStyle="1" w:styleId="40">
    <w:name w:val="明显引用 字符"/>
    <w:basedOn w:val="19"/>
    <w:link w:val="39"/>
    <w:qFormat/>
    <w:uiPriority w:val="30"/>
    <w:rPr>
      <w:b/>
      <w:i/>
      <w:sz w:val="24"/>
    </w:rPr>
  </w:style>
  <w:style w:type="character" w:customStyle="1" w:styleId="41">
    <w:name w:val="Subtle Emphasis"/>
    <w:qFormat/>
    <w:uiPriority w:val="19"/>
    <w:rPr>
      <w:i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2">
    <w:name w:val="Intense Emphasis"/>
    <w:basedOn w:val="19"/>
    <w:qFormat/>
    <w:uiPriority w:val="21"/>
    <w:rPr>
      <w:b/>
      <w:i/>
      <w:sz w:val="24"/>
      <w:szCs w:val="24"/>
      <w:u w:val="single"/>
    </w:rPr>
  </w:style>
  <w:style w:type="character" w:customStyle="1" w:styleId="43">
    <w:name w:val="Subtle Reference"/>
    <w:basedOn w:val="19"/>
    <w:qFormat/>
    <w:uiPriority w:val="31"/>
    <w:rPr>
      <w:sz w:val="24"/>
      <w:szCs w:val="24"/>
      <w:u w:val="single"/>
    </w:rPr>
  </w:style>
  <w:style w:type="character" w:customStyle="1" w:styleId="44">
    <w:name w:val="Intense Reference"/>
    <w:basedOn w:val="19"/>
    <w:qFormat/>
    <w:uiPriority w:val="32"/>
    <w:rPr>
      <w:b/>
      <w:sz w:val="24"/>
      <w:u w:val="single"/>
    </w:rPr>
  </w:style>
  <w:style w:type="character" w:customStyle="1" w:styleId="45">
    <w:name w:val="Book Title"/>
    <w:basedOn w:val="19"/>
    <w:qFormat/>
    <w:uiPriority w:val="33"/>
    <w:rPr>
      <w:rFonts w:asciiTheme="majorHAnsi" w:hAnsiTheme="majorHAnsi" w:eastAsiaTheme="majorEastAsia"/>
      <w:b/>
      <w:i/>
      <w:sz w:val="24"/>
      <w:szCs w:val="24"/>
    </w:rPr>
  </w:style>
  <w:style w:type="paragraph" w:customStyle="1" w:styleId="46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47">
    <w:name w:val="Unresolved Mention"/>
    <w:basedOn w:val="19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8">
    <w:name w:val="页眉 字符"/>
    <w:basedOn w:val="19"/>
    <w:link w:val="13"/>
    <w:qFormat/>
    <w:uiPriority w:val="99"/>
    <w:rPr>
      <w:sz w:val="18"/>
      <w:szCs w:val="18"/>
    </w:rPr>
  </w:style>
  <w:style w:type="character" w:customStyle="1" w:styleId="49">
    <w:name w:val="页脚 字符"/>
    <w:basedOn w:val="19"/>
    <w:link w:val="12"/>
    <w:qFormat/>
    <w:uiPriority w:val="99"/>
    <w:rPr>
      <w:sz w:val="18"/>
      <w:szCs w:val="18"/>
    </w:rPr>
  </w:style>
  <w:style w:type="character" w:customStyle="1" w:styleId="50">
    <w:name w:val="HTML 预设格式 字符"/>
    <w:basedOn w:val="19"/>
    <w:link w:val="15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1">
    <w:name w:val="line"/>
    <w:basedOn w:val="19"/>
    <w:qFormat/>
    <w:uiPriority w:val="0"/>
  </w:style>
  <w:style w:type="character" w:customStyle="1" w:styleId="52">
    <w:name w:val="nt"/>
    <w:basedOn w:val="19"/>
    <w:qFormat/>
    <w:uiPriority w:val="0"/>
  </w:style>
  <w:style w:type="character" w:customStyle="1" w:styleId="53">
    <w:name w:val="o"/>
    <w:basedOn w:val="1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393</Words>
  <Characters>949</Characters>
  <Lines>16</Lines>
  <Paragraphs>4</Paragraphs>
  <TotalTime>27</TotalTime>
  <ScaleCrop>false</ScaleCrop>
  <LinksUpToDate>false</LinksUpToDate>
  <CharactersWithSpaces>978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2022-07-19T03:32:00Z</dcterms:created>
  <dc:creator>魏 巍阮</dc:creator>
  <cp:lastModifiedBy>civy</cp:lastModifiedBy>
  <dcterms:modified xsi:type="dcterms:W3CDTF">2022-10-18T04:18:24Z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210BE08700A540FC93219D08B22EE9C9</vt:lpwstr>
  </property>
</Properties>
</file>