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0B" w:rsidRDefault="00291B0B" w:rsidP="00291B0B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VLC</w:t>
      </w:r>
      <w:r>
        <w:rPr>
          <w:rFonts w:ascii="Segoe UI" w:hAnsi="Segoe UI" w:cs="Segoe UI" w:hint="eastAsia"/>
          <w:color w:val="24292F"/>
        </w:rPr>
        <w:t>缺陷报告</w:t>
      </w:r>
    </w:p>
    <w:p w:rsidR="00291B0B" w:rsidRDefault="00291B0B" w:rsidP="00291B0B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播放</w:t>
      </w:r>
      <w:r>
        <w:rPr>
          <w:rFonts w:ascii="Segoe UI" w:hAnsi="Segoe UI" w:cs="Segoe UI" w:hint="eastAsia"/>
          <w:color w:val="24292F"/>
        </w:rPr>
        <w:t>视频</w:t>
      </w:r>
    </w:p>
    <w:p w:rsidR="00291B0B" w:rsidRDefault="00291B0B" w:rsidP="00291B0B">
      <w:pPr>
        <w:rPr>
          <w:rFonts w:ascii="Segoe UI" w:hAnsi="Segoe UI" w:cs="Segoe UI"/>
          <w:color w:val="24292F"/>
          <w:shd w:val="clear" w:color="auto" w:fill="FFFFFF"/>
        </w:rPr>
      </w:pPr>
      <w:r w:rsidRPr="00B70FD1">
        <w:rPr>
          <w:rFonts w:hint="eastAsia"/>
          <w:b/>
        </w:rPr>
        <w:t>测试步骤：</w:t>
      </w:r>
      <w:r>
        <w:rPr>
          <w:rFonts w:ascii="Segoe UI" w:hAnsi="Segoe UI" w:cs="Segoe UI"/>
          <w:color w:val="24292F"/>
          <w:shd w:val="clear" w:color="auto" w:fill="FFFFFF"/>
        </w:rPr>
        <w:t>打开文件对话框</w:t>
      </w:r>
      <w:r>
        <w:rPr>
          <w:rFonts w:ascii="Segoe UI" w:hAnsi="Segoe UI" w:cs="Segoe UI" w:hint="eastAsia"/>
          <w:color w:val="24292F"/>
          <w:shd w:val="clear" w:color="auto" w:fill="FFFFFF"/>
        </w:rPr>
        <w:t>，</w:t>
      </w:r>
      <w:r>
        <w:rPr>
          <w:rFonts w:ascii="Segoe UI" w:hAnsi="Segoe UI" w:cs="Segoe UI"/>
          <w:color w:val="24292F"/>
          <w:shd w:val="clear" w:color="auto" w:fill="FFFFFF"/>
        </w:rPr>
        <w:t>选择要打开的文件，然后选择</w:t>
      </w:r>
      <w:r>
        <w:rPr>
          <w:rFonts w:ascii="Segoe UI" w:hAnsi="Segoe UI" w:cs="Segoe UI"/>
          <w:color w:val="24292F"/>
          <w:shd w:val="clear" w:color="auto" w:fill="FFFFFF"/>
        </w:rPr>
        <w:t>Open</w:t>
      </w:r>
      <w:r>
        <w:rPr>
          <w:rFonts w:ascii="Segoe UI" w:hAnsi="Segoe UI" w:cs="Segoe UI"/>
          <w:color w:val="24292F"/>
          <w:shd w:val="clear" w:color="auto" w:fill="FFFFFF"/>
        </w:rPr>
        <w:t>。</w:t>
      </w:r>
    </w:p>
    <w:p w:rsidR="00291B0B" w:rsidRPr="00454638" w:rsidRDefault="00291B0B" w:rsidP="00291B0B">
      <w:pPr>
        <w:rPr>
          <w:rFonts w:ascii="Segoe UI" w:hAnsi="Segoe UI" w:cs="Segoe UI"/>
          <w:b/>
          <w:color w:val="FF0000"/>
          <w:shd w:val="clear" w:color="auto" w:fill="FFFFFF"/>
        </w:rPr>
      </w:pPr>
      <w:r w:rsidRPr="00454638">
        <w:rPr>
          <w:rFonts w:ascii="Segoe UI" w:hAnsi="Segoe UI" w:cs="Segoe UI" w:hint="eastAsia"/>
          <w:b/>
          <w:color w:val="FF0000"/>
          <w:shd w:val="clear" w:color="auto" w:fill="FFFFFF"/>
        </w:rPr>
        <w:t>测试结果：成功，但是</w:t>
      </w:r>
      <w:proofErr w:type="gramStart"/>
      <w:r w:rsidRPr="00454638">
        <w:rPr>
          <w:rFonts w:ascii="Segoe UI" w:hAnsi="Segoe UI" w:cs="Segoe UI" w:hint="eastAsia"/>
          <w:b/>
          <w:color w:val="FF0000"/>
          <w:shd w:val="clear" w:color="auto" w:fill="FFFFFF"/>
        </w:rPr>
        <w:t>很卡顿</w:t>
      </w:r>
      <w:proofErr w:type="gramEnd"/>
      <w:r w:rsidRPr="00454638">
        <w:rPr>
          <w:rFonts w:ascii="Segoe UI" w:hAnsi="Segoe UI" w:cs="Segoe UI" w:hint="eastAsia"/>
          <w:b/>
          <w:color w:val="FF0000"/>
          <w:shd w:val="clear" w:color="auto" w:fill="FFFFFF"/>
        </w:rPr>
        <w:t>。</w:t>
      </w:r>
    </w:p>
    <w:p w:rsidR="00291B0B" w:rsidRDefault="00291B0B">
      <w:r w:rsidRPr="00ED5BED">
        <w:rPr>
          <w:rFonts w:ascii="Segoe UI" w:hAnsi="Segoe UI" w:cs="Segoe UI"/>
          <w:noProof/>
          <w:color w:val="24292F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B3F25AA" wp14:editId="0094B744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486400" cy="3429000"/>
            <wp:effectExtent l="0" t="0" r="0" b="0"/>
            <wp:wrapSquare wrapText="bothSides"/>
            <wp:docPr id="5" name="图片 5" descr="D:\陆军工程大学\众测服务运行\VLC\朱树珉\截图\Screenshot from 2022-09-14 08-37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陆军工程大学\众测服务运行\VLC\朱树珉\截图\Screenshot from 2022-09-14 08-37-5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B0B" w:rsidRDefault="00291B0B"/>
    <w:p w:rsidR="00291B0B" w:rsidRDefault="00291B0B" w:rsidP="00291B0B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立体声模式</w:t>
      </w:r>
    </w:p>
    <w:p w:rsidR="00291B0B" w:rsidRDefault="00291B0B" w:rsidP="00291B0B">
      <w:pPr>
        <w:rPr>
          <w:b/>
        </w:rPr>
      </w:pPr>
      <w:r>
        <w:rPr>
          <w:rFonts w:hint="eastAsia"/>
          <w:b/>
        </w:rPr>
        <w:t>测试步骤：</w:t>
      </w:r>
      <w:r>
        <w:rPr>
          <w:rFonts w:ascii="Segoe UI" w:hAnsi="Segoe UI" w:cs="Segoe UI"/>
          <w:color w:val="24292F"/>
          <w:shd w:val="clear" w:color="auto" w:fill="FFFFFF"/>
        </w:rPr>
        <w:t>在立体声模式下收听音轨，请选择</w:t>
      </w:r>
      <w:r>
        <w:rPr>
          <w:rFonts w:ascii="Segoe UI" w:hAnsi="Segoe UI" w:cs="Segoe UI"/>
          <w:color w:val="24292F"/>
          <w:shd w:val="clear" w:color="auto" w:fill="FFFFFF"/>
        </w:rPr>
        <w:t xml:space="preserve">Audio </w:t>
      </w:r>
      <w:r>
        <w:rPr>
          <w:rFonts w:ascii="Tahoma" w:hAnsi="Tahoma" w:cs="Tahoma"/>
          <w:color w:val="24292F"/>
          <w:shd w:val="clear" w:color="auto" w:fill="FFFFFF"/>
        </w:rPr>
        <w:t>‣</w:t>
      </w:r>
      <w:r>
        <w:rPr>
          <w:rFonts w:ascii="Segoe UI" w:hAnsi="Segoe UI" w:cs="Segoe UI"/>
          <w:color w:val="24292F"/>
          <w:shd w:val="clear" w:color="auto" w:fill="FFFFFF"/>
        </w:rPr>
        <w:t xml:space="preserve"> Audio Device </w:t>
      </w:r>
      <w:r>
        <w:rPr>
          <w:rFonts w:ascii="Tahoma" w:hAnsi="Tahoma" w:cs="Tahoma"/>
          <w:color w:val="24292F"/>
          <w:shd w:val="clear" w:color="auto" w:fill="FFFFFF"/>
        </w:rPr>
        <w:t>‣</w:t>
      </w:r>
      <w:r>
        <w:rPr>
          <w:rFonts w:ascii="Segoe UI" w:hAnsi="Segoe UI" w:cs="Segoe UI"/>
          <w:color w:val="24292F"/>
          <w:shd w:val="clear" w:color="auto" w:fill="FFFFFF"/>
        </w:rPr>
        <w:t xml:space="preserve"> Stereo </w:t>
      </w:r>
      <w:r>
        <w:rPr>
          <w:rFonts w:ascii="Segoe UI" w:hAnsi="Segoe UI" w:cs="Segoe UI"/>
          <w:color w:val="24292F"/>
          <w:shd w:val="clear" w:color="auto" w:fill="FFFFFF"/>
        </w:rPr>
        <w:t>。</w:t>
      </w:r>
    </w:p>
    <w:p w:rsidR="00291B0B" w:rsidRPr="00454638" w:rsidRDefault="00291B0B" w:rsidP="00291B0B">
      <w:pPr>
        <w:rPr>
          <w:b/>
          <w:color w:val="FF0000"/>
        </w:rPr>
      </w:pPr>
      <w:r w:rsidRPr="00454638">
        <w:rPr>
          <w:rFonts w:hint="eastAsia"/>
          <w:b/>
          <w:color w:val="FF0000"/>
        </w:rPr>
        <w:t>测试结果：失败，没有</w:t>
      </w:r>
      <w:r w:rsidRPr="00454638">
        <w:rPr>
          <w:rFonts w:ascii="Segoe UI" w:hAnsi="Segoe UI" w:cs="Segoe UI"/>
          <w:color w:val="FF0000"/>
          <w:shd w:val="clear" w:color="auto" w:fill="FFFFFF"/>
        </w:rPr>
        <w:t>Stereo</w:t>
      </w:r>
      <w:r w:rsidRPr="00454638">
        <w:rPr>
          <w:rFonts w:ascii="Segoe UI" w:hAnsi="Segoe UI" w:cs="Segoe UI" w:hint="eastAsia"/>
          <w:color w:val="FF0000"/>
          <w:shd w:val="clear" w:color="auto" w:fill="FFFFFF"/>
        </w:rPr>
        <w:t>选项</w:t>
      </w:r>
    </w:p>
    <w:p w:rsidR="00291B0B" w:rsidRPr="00291B0B" w:rsidRDefault="00291B0B">
      <w:pPr>
        <w:rPr>
          <w:rFonts w:hint="eastAsia"/>
        </w:rPr>
      </w:pPr>
      <w:bookmarkStart w:id="0" w:name="_GoBack"/>
      <w:r w:rsidRPr="00ED5BED"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C79E76" wp14:editId="3E16D3E2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486400" cy="3429000"/>
            <wp:effectExtent l="0" t="0" r="0" b="0"/>
            <wp:wrapSquare wrapText="bothSides"/>
            <wp:docPr id="10" name="图片 10" descr="D:\陆军工程大学\众测服务运行\VLC\朱树珉\截图\Screenshot from 2022-09-14 08-4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陆军工程大学\众测服务运行\VLC\朱树珉\截图\Screenshot from 2022-09-14 08-42-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91B0B" w:rsidRPr="00291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63"/>
    <w:rsid w:val="00291B0B"/>
    <w:rsid w:val="00DC1463"/>
    <w:rsid w:val="00F6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B9DB"/>
  <w15:chartTrackingRefBased/>
  <w15:docId w15:val="{1200C953-4BC3-41C9-85BE-C3752CFB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B0B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1B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291B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121</Characters>
  <Application>Microsoft Office Word</Application>
  <DocSecurity>0</DocSecurity>
  <Lines>1</Lines>
  <Paragraphs>1</Paragraphs>
  <ScaleCrop>false</ScaleCrop>
  <Company>微软中国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2022-09-14T00:54:00Z</dcterms:created>
  <dcterms:modified xsi:type="dcterms:W3CDTF">2022-09-14T00:56:00Z</dcterms:modified>
</cp:coreProperties>
</file>