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D4D94" w14:textId="253FEA27" w:rsidR="004D2883" w:rsidRDefault="004D2883" w:rsidP="004D2883">
      <w:pPr>
        <w:widowControl/>
        <w:shd w:val="clear" w:color="auto" w:fill="FFFFFF"/>
        <w:spacing w:before="360" w:after="240"/>
        <w:jc w:val="left"/>
        <w:outlineLvl w:val="2"/>
        <w:rPr>
          <w:rFonts w:ascii="Segoe UI" w:eastAsia="宋体" w:hAnsi="Segoe UI" w:cs="Segoe UI"/>
          <w:b/>
          <w:bCs/>
          <w:color w:val="40485B"/>
          <w:kern w:val="0"/>
          <w:sz w:val="30"/>
          <w:szCs w:val="30"/>
        </w:rPr>
      </w:pPr>
      <w:r w:rsidRPr="004D2883">
        <w:rPr>
          <w:rFonts w:ascii="Segoe UI" w:eastAsia="宋体" w:hAnsi="Segoe UI" w:cs="Segoe UI"/>
          <w:b/>
          <w:bCs/>
          <w:color w:val="40485B"/>
          <w:kern w:val="0"/>
          <w:sz w:val="30"/>
          <w:szCs w:val="30"/>
        </w:rPr>
        <w:t>Application Finder (xfce4-appfinder)</w:t>
      </w:r>
      <w:r>
        <w:rPr>
          <w:rFonts w:ascii="Segoe UI" w:eastAsia="宋体" w:hAnsi="Segoe UI" w:cs="Segoe UI" w:hint="eastAsia"/>
          <w:b/>
          <w:bCs/>
          <w:color w:val="40485B"/>
          <w:kern w:val="0"/>
          <w:sz w:val="30"/>
          <w:szCs w:val="30"/>
        </w:rPr>
        <w:t>测试</w:t>
      </w:r>
    </w:p>
    <w:p w14:paraId="20068E18" w14:textId="06CD8C5A" w:rsidR="004D2883" w:rsidRDefault="004D2883" w:rsidP="004D2883">
      <w:pPr>
        <w:widowControl/>
        <w:shd w:val="clear" w:color="auto" w:fill="FFFFFF"/>
        <w:spacing w:before="360" w:after="240"/>
        <w:jc w:val="left"/>
        <w:outlineLvl w:val="2"/>
        <w:rPr>
          <w:rFonts w:ascii="Segoe UI" w:eastAsia="宋体" w:hAnsi="Segoe UI" w:cs="Segoe UI"/>
          <w:b/>
          <w:bCs/>
          <w:color w:val="40485B"/>
          <w:kern w:val="0"/>
          <w:sz w:val="30"/>
          <w:szCs w:val="30"/>
        </w:rPr>
      </w:pPr>
      <w:r>
        <w:rPr>
          <w:rFonts w:ascii="Segoe UI" w:eastAsia="宋体" w:hAnsi="Segoe UI" w:cs="Segoe UI" w:hint="eastAsia"/>
          <w:b/>
          <w:bCs/>
          <w:color w:val="40485B"/>
          <w:kern w:val="0"/>
          <w:sz w:val="30"/>
          <w:szCs w:val="30"/>
        </w:rPr>
        <w:t>环境：</w:t>
      </w:r>
      <w:r>
        <w:rPr>
          <w:rFonts w:ascii="Segoe UI" w:eastAsia="宋体" w:hAnsi="Segoe UI" w:cs="Segoe UI" w:hint="eastAsia"/>
          <w:b/>
          <w:bCs/>
          <w:color w:val="40485B"/>
          <w:kern w:val="0"/>
          <w:sz w:val="30"/>
          <w:szCs w:val="30"/>
        </w:rPr>
        <w:t>QEMU</w:t>
      </w:r>
      <w:r>
        <w:rPr>
          <w:rFonts w:ascii="Segoe UI" w:eastAsia="宋体" w:hAnsi="Segoe UI" w:cs="Segoe UI"/>
          <w:b/>
          <w:bCs/>
          <w:color w:val="40485B"/>
          <w:kern w:val="0"/>
          <w:sz w:val="30"/>
          <w:szCs w:val="30"/>
        </w:rPr>
        <w:t xml:space="preserve">6.20| </w:t>
      </w:r>
      <w:r>
        <w:rPr>
          <w:rFonts w:ascii="Segoe UI" w:eastAsia="宋体" w:hAnsi="Segoe UI" w:cs="Segoe UI" w:hint="eastAsia"/>
          <w:b/>
          <w:bCs/>
          <w:color w:val="40485B"/>
          <w:kern w:val="0"/>
          <w:sz w:val="30"/>
          <w:szCs w:val="30"/>
        </w:rPr>
        <w:t>openEuler</w:t>
      </w:r>
      <w:r w:rsidR="00D97A1B">
        <w:rPr>
          <w:rFonts w:ascii="Segoe UI" w:eastAsia="宋体" w:hAnsi="Segoe UI" w:cs="Segoe UI"/>
          <w:b/>
          <w:bCs/>
          <w:color w:val="40485B"/>
          <w:kern w:val="0"/>
          <w:sz w:val="30"/>
          <w:szCs w:val="30"/>
        </w:rPr>
        <w:t xml:space="preserve"> </w:t>
      </w:r>
      <w:r w:rsidR="00D97A1B">
        <w:rPr>
          <w:rFonts w:ascii="Segoe UI" w:eastAsia="宋体" w:hAnsi="Segoe UI" w:cs="Segoe UI" w:hint="eastAsia"/>
          <w:b/>
          <w:bCs/>
          <w:color w:val="40485B"/>
          <w:kern w:val="0"/>
          <w:sz w:val="30"/>
          <w:szCs w:val="30"/>
        </w:rPr>
        <w:t>risc-v</w:t>
      </w:r>
      <w:r w:rsidR="000A49ED">
        <w:rPr>
          <w:rFonts w:ascii="Segoe UI" w:eastAsia="宋体" w:hAnsi="Segoe UI" w:cs="Segoe UI"/>
          <w:b/>
          <w:bCs/>
          <w:color w:val="40485B"/>
          <w:kern w:val="0"/>
          <w:sz w:val="30"/>
          <w:szCs w:val="30"/>
        </w:rPr>
        <w:t xml:space="preserve"> 20.0.3</w:t>
      </w:r>
      <w:r>
        <w:rPr>
          <w:rFonts w:ascii="Segoe UI" w:eastAsia="宋体" w:hAnsi="Segoe UI" w:cs="Segoe UI"/>
          <w:b/>
          <w:bCs/>
          <w:color w:val="40485B"/>
          <w:kern w:val="0"/>
          <w:sz w:val="30"/>
          <w:szCs w:val="30"/>
        </w:rPr>
        <w:t xml:space="preserve"> | </w:t>
      </w:r>
      <w:r>
        <w:rPr>
          <w:rFonts w:ascii="Segoe UI" w:eastAsia="宋体" w:hAnsi="Segoe UI" w:cs="Segoe UI" w:hint="eastAsia"/>
          <w:b/>
          <w:bCs/>
          <w:color w:val="40485B"/>
          <w:kern w:val="0"/>
          <w:sz w:val="30"/>
          <w:szCs w:val="30"/>
        </w:rPr>
        <w:t>Xfce</w:t>
      </w:r>
      <w:r>
        <w:rPr>
          <w:rFonts w:ascii="Segoe UI" w:eastAsia="宋体" w:hAnsi="Segoe UI" w:cs="Segoe UI"/>
          <w:b/>
          <w:bCs/>
          <w:color w:val="40485B"/>
          <w:kern w:val="0"/>
          <w:sz w:val="30"/>
          <w:szCs w:val="30"/>
        </w:rPr>
        <w:t>4 |</w:t>
      </w:r>
    </w:p>
    <w:p w14:paraId="76EF3023" w14:textId="6F131599" w:rsidR="00D97A1B" w:rsidRDefault="00D97A1B" w:rsidP="00D97A1B">
      <w:r>
        <w:rPr>
          <w:rStyle w:val="40"/>
          <w:rFonts w:hint="eastAsia"/>
        </w:rPr>
        <w:t>运行</w:t>
      </w:r>
      <w:r w:rsidRPr="00D97A1B">
        <w:rPr>
          <w:rStyle w:val="40"/>
        </w:rPr>
        <w:t>Application Finder</w:t>
      </w:r>
      <w:r>
        <w:rPr>
          <w:rFonts w:hint="eastAsia"/>
        </w:rPr>
        <w:t>：</w:t>
      </w:r>
    </w:p>
    <w:p w14:paraId="4A309467" w14:textId="4A4BB503" w:rsidR="00D97A1B" w:rsidRPr="004D2883" w:rsidRDefault="00D97A1B" w:rsidP="0056086B">
      <w:pPr>
        <w:pStyle w:val="7"/>
      </w:pPr>
      <w:r>
        <w:rPr>
          <w:rFonts w:hint="eastAsia"/>
        </w:rPr>
        <w:t>1、Application</w:t>
      </w:r>
      <w:r>
        <w:t>-&gt;Accessories-&gt;Application Setting</w:t>
      </w:r>
    </w:p>
    <w:p w14:paraId="79F644E1" w14:textId="556C0A55" w:rsidR="00D97A1B" w:rsidRDefault="00D97A1B">
      <w:r>
        <w:rPr>
          <w:noProof/>
        </w:rPr>
        <w:drawing>
          <wp:inline distT="0" distB="0" distL="0" distR="0" wp14:anchorId="4DDC755F" wp14:editId="17409095">
            <wp:extent cx="5274310" cy="4111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11625"/>
                    </a:xfrm>
                    <a:prstGeom prst="rect">
                      <a:avLst/>
                    </a:prstGeom>
                  </pic:spPr>
                </pic:pic>
              </a:graphicData>
            </a:graphic>
          </wp:inline>
        </w:drawing>
      </w:r>
    </w:p>
    <w:p w14:paraId="2CD53B58" w14:textId="5507E6B4" w:rsidR="00D97A1B" w:rsidRDefault="00D97A1B" w:rsidP="0056086B">
      <w:pPr>
        <w:pStyle w:val="7"/>
      </w:pPr>
      <w:r>
        <w:rPr>
          <w:rFonts w:hint="eastAsia"/>
        </w:rPr>
        <w:lastRenderedPageBreak/>
        <w:t>2、尝试调整窗口大小，滚动右侧滚动条、</w:t>
      </w:r>
      <w:r w:rsidR="006C2D88">
        <w:rPr>
          <w:rFonts w:hint="eastAsia"/>
        </w:rPr>
        <w:t>使用搜索功能均正常。</w:t>
      </w:r>
    </w:p>
    <w:p w14:paraId="5DABD871" w14:textId="2CED2528" w:rsidR="00D97A1B" w:rsidRDefault="006C2D88">
      <w:r>
        <w:rPr>
          <w:noProof/>
        </w:rPr>
        <w:drawing>
          <wp:inline distT="0" distB="0" distL="0" distR="0" wp14:anchorId="2C85C555" wp14:editId="5C46370A">
            <wp:extent cx="5274310" cy="3061253"/>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0638" cy="3064926"/>
                    </a:xfrm>
                    <a:prstGeom prst="rect">
                      <a:avLst/>
                    </a:prstGeom>
                  </pic:spPr>
                </pic:pic>
              </a:graphicData>
            </a:graphic>
          </wp:inline>
        </w:drawing>
      </w:r>
    </w:p>
    <w:p w14:paraId="20B73A9D" w14:textId="78E19FE6" w:rsidR="006C2D88" w:rsidRDefault="006C2D88" w:rsidP="0056086B">
      <w:pPr>
        <w:pStyle w:val="6"/>
      </w:pPr>
      <w:r>
        <w:rPr>
          <w:rFonts w:hint="eastAsia"/>
        </w:rPr>
        <w:t>3、点击左下角Preference按钮，能正常进入</w:t>
      </w:r>
      <w:r w:rsidR="00354291">
        <w:rPr>
          <w:rFonts w:hint="eastAsia"/>
        </w:rPr>
        <w:t xml:space="preserve"> </w:t>
      </w:r>
    </w:p>
    <w:p w14:paraId="49A41806" w14:textId="0977D4CF" w:rsidR="006C2D88" w:rsidRDefault="00E840A7">
      <w:r>
        <w:rPr>
          <w:noProof/>
        </w:rPr>
        <w:drawing>
          <wp:inline distT="0" distB="0" distL="0" distR="0" wp14:anchorId="6008F000" wp14:editId="65E7D233">
            <wp:extent cx="5274310" cy="4097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97655"/>
                    </a:xfrm>
                    <a:prstGeom prst="rect">
                      <a:avLst/>
                    </a:prstGeom>
                  </pic:spPr>
                </pic:pic>
              </a:graphicData>
            </a:graphic>
          </wp:inline>
        </w:drawing>
      </w:r>
    </w:p>
    <w:p w14:paraId="552BBA5A" w14:textId="15F6CA30" w:rsidR="00E840A7" w:rsidRDefault="00E840A7" w:rsidP="0056086B">
      <w:pPr>
        <w:pStyle w:val="6"/>
      </w:pPr>
      <w:r>
        <w:rPr>
          <w:rFonts w:hint="eastAsia"/>
        </w:rPr>
        <w:lastRenderedPageBreak/>
        <w:t>3.1、Behavior：</w:t>
      </w:r>
    </w:p>
    <w:p w14:paraId="1189C69E" w14:textId="267A1D00" w:rsidR="00410150" w:rsidRDefault="00E840A7">
      <w:r>
        <w:t>A</w:t>
      </w:r>
      <w:r>
        <w:rPr>
          <w:rFonts w:hint="eastAsia"/>
        </w:rPr>
        <w:t>）</w:t>
      </w:r>
      <w:r w:rsidR="00410150">
        <w:rPr>
          <w:rFonts w:ascii="Helvetica" w:hAnsi="Helvetica" w:cs="Helvetica"/>
          <w:color w:val="333333"/>
          <w:sz w:val="20"/>
          <w:szCs w:val="20"/>
        </w:rPr>
        <w:t>选择此选项可使应用程序查找器在扩展视图中选择最后选择的类别。</w:t>
      </w:r>
    </w:p>
    <w:p w14:paraId="37B75CCB" w14:textId="3F5095A6" w:rsidR="00E840A7" w:rsidRDefault="00410150">
      <w:r>
        <w:rPr>
          <w:noProof/>
        </w:rPr>
        <w:drawing>
          <wp:inline distT="0" distB="0" distL="0" distR="0" wp14:anchorId="505A83DD" wp14:editId="31DB2614">
            <wp:extent cx="1868557" cy="28612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9819" cy="2863161"/>
                    </a:xfrm>
                    <a:prstGeom prst="rect">
                      <a:avLst/>
                    </a:prstGeom>
                  </pic:spPr>
                </pic:pic>
              </a:graphicData>
            </a:graphic>
          </wp:inline>
        </w:drawing>
      </w:r>
    </w:p>
    <w:p w14:paraId="39944233" w14:textId="35B73F22" w:rsidR="00E840A7" w:rsidRDefault="00E840A7">
      <w:r>
        <w:rPr>
          <w:noProof/>
        </w:rPr>
        <w:drawing>
          <wp:inline distT="0" distB="0" distL="0" distR="0" wp14:anchorId="6549E205" wp14:editId="2F493509">
            <wp:extent cx="5274310" cy="4117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17340"/>
                    </a:xfrm>
                    <a:prstGeom prst="rect">
                      <a:avLst/>
                    </a:prstGeom>
                  </pic:spPr>
                </pic:pic>
              </a:graphicData>
            </a:graphic>
          </wp:inline>
        </w:drawing>
      </w:r>
    </w:p>
    <w:p w14:paraId="30DBB0A9" w14:textId="7BBCAA42" w:rsidR="00410150" w:rsidRDefault="00410150">
      <w:r>
        <w:rPr>
          <w:rFonts w:hint="eastAsia"/>
        </w:rPr>
        <w:t>B）窗口居中</w:t>
      </w:r>
    </w:p>
    <w:p w14:paraId="51FDC365" w14:textId="69C11F53" w:rsidR="00410150" w:rsidRDefault="00410150">
      <w:r>
        <w:rPr>
          <w:noProof/>
        </w:rPr>
        <w:lastRenderedPageBreak/>
        <w:drawing>
          <wp:inline distT="0" distB="0" distL="0" distR="0" wp14:anchorId="7D097DCD" wp14:editId="702C2CD7">
            <wp:extent cx="3552381" cy="26952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381" cy="2695238"/>
                    </a:xfrm>
                    <a:prstGeom prst="rect">
                      <a:avLst/>
                    </a:prstGeom>
                  </pic:spPr>
                </pic:pic>
              </a:graphicData>
            </a:graphic>
          </wp:inline>
        </w:drawing>
      </w:r>
    </w:p>
    <w:p w14:paraId="20181C77" w14:textId="0FDC8D28" w:rsidR="00410150" w:rsidRDefault="00410150">
      <w:r>
        <w:rPr>
          <w:noProof/>
        </w:rPr>
        <w:drawing>
          <wp:inline distT="0" distB="0" distL="0" distR="0" wp14:anchorId="1407F324" wp14:editId="2576DE72">
            <wp:extent cx="5274310" cy="40938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93845"/>
                    </a:xfrm>
                    <a:prstGeom prst="rect">
                      <a:avLst/>
                    </a:prstGeom>
                  </pic:spPr>
                </pic:pic>
              </a:graphicData>
            </a:graphic>
          </wp:inline>
        </w:drawing>
      </w:r>
    </w:p>
    <w:p w14:paraId="1B1FEFA8" w14:textId="168139C0" w:rsidR="00410150" w:rsidRDefault="00410150">
      <w:r>
        <w:rPr>
          <w:rFonts w:hint="eastAsia"/>
        </w:rPr>
        <w:t>第三、四个选项控制Application</w:t>
      </w:r>
      <w:r>
        <w:t xml:space="preserve"> </w:t>
      </w:r>
      <w:r>
        <w:rPr>
          <w:rFonts w:hint="eastAsia"/>
        </w:rPr>
        <w:t>Finder能否后台运行、一次可以打开几个窗口</w:t>
      </w:r>
    </w:p>
    <w:p w14:paraId="76913052" w14:textId="18E3EA20" w:rsidR="00410150" w:rsidRDefault="00410150">
      <w:pPr>
        <w:rPr>
          <w:rFonts w:ascii="Lucida Sans Unicode" w:hAnsi="Lucida Sans Unicode" w:cs="Lucida Sans Unicode"/>
          <w:b/>
          <w:bCs/>
          <w:color w:val="333333"/>
          <w:sz w:val="19"/>
          <w:szCs w:val="19"/>
          <w:shd w:val="clear" w:color="auto" w:fill="FFFFFF"/>
        </w:rPr>
      </w:pPr>
      <w:r>
        <w:rPr>
          <w:rFonts w:hint="eastAsia"/>
        </w:rPr>
        <w:t>最后一个选项</w:t>
      </w:r>
      <w:r>
        <w:rPr>
          <w:rFonts w:ascii="Lucida Sans Unicode" w:hAnsi="Lucida Sans Unicode" w:cs="Lucida Sans Unicode"/>
          <w:b/>
          <w:bCs/>
          <w:color w:val="333333"/>
          <w:sz w:val="19"/>
          <w:szCs w:val="19"/>
          <w:shd w:val="clear" w:color="auto" w:fill="FFFFFF"/>
        </w:rPr>
        <w:t>Sort recently user items first</w:t>
      </w:r>
      <w:r>
        <w:rPr>
          <w:rFonts w:ascii="Lucida Sans Unicode" w:hAnsi="Lucida Sans Unicode" w:cs="Lucida Sans Unicode" w:hint="eastAsia"/>
          <w:b/>
          <w:bCs/>
          <w:color w:val="333333"/>
          <w:sz w:val="19"/>
          <w:szCs w:val="19"/>
          <w:shd w:val="clear" w:color="auto" w:fill="FFFFFF"/>
        </w:rPr>
        <w:t>打开后会</w:t>
      </w:r>
      <w:r w:rsidR="0056086B">
        <w:rPr>
          <w:rFonts w:ascii="Lucida Sans Unicode" w:hAnsi="Lucida Sans Unicode" w:cs="Lucida Sans Unicode" w:hint="eastAsia"/>
          <w:b/>
          <w:bCs/>
          <w:color w:val="333333"/>
          <w:sz w:val="19"/>
          <w:szCs w:val="19"/>
          <w:shd w:val="clear" w:color="auto" w:fill="FFFFFF"/>
        </w:rPr>
        <w:t>默认将最近使用过的应用排序在前显示</w:t>
      </w:r>
      <w:r w:rsidR="0056086B">
        <w:rPr>
          <w:noProof/>
        </w:rPr>
        <w:lastRenderedPageBreak/>
        <w:drawing>
          <wp:inline distT="0" distB="0" distL="0" distR="0" wp14:anchorId="4FF72529" wp14:editId="16EE4A1E">
            <wp:extent cx="5274310" cy="3896139"/>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4" cy="3896607"/>
                    </a:xfrm>
                    <a:prstGeom prst="rect">
                      <a:avLst/>
                    </a:prstGeom>
                  </pic:spPr>
                </pic:pic>
              </a:graphicData>
            </a:graphic>
          </wp:inline>
        </w:drawing>
      </w:r>
    </w:p>
    <w:p w14:paraId="7A999614" w14:textId="0524431C" w:rsidR="0056086B" w:rsidRDefault="0056086B">
      <w:pPr>
        <w:rPr>
          <w:rFonts w:ascii="Lucida Sans Unicode" w:hAnsi="Lucida Sans Unicode" w:cs="Lucida Sans Unicode"/>
          <w:b/>
          <w:bCs/>
          <w:color w:val="333333"/>
          <w:sz w:val="19"/>
          <w:szCs w:val="19"/>
          <w:shd w:val="clear" w:color="auto" w:fill="FFFFFF"/>
        </w:rPr>
      </w:pP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hint="eastAsia"/>
          <w:b/>
          <w:bCs/>
          <w:color w:val="333333"/>
          <w:sz w:val="19"/>
          <w:szCs w:val="19"/>
          <w:shd w:val="clear" w:color="auto" w:fill="FFFFFF"/>
        </w:rPr>
        <w:t>勾选后打开</w:t>
      </w:r>
      <w:r>
        <w:rPr>
          <w:rFonts w:ascii="Lucida Sans Unicode" w:hAnsi="Lucida Sans Unicode" w:cs="Lucida Sans Unicode" w:hint="eastAsia"/>
          <w:b/>
          <w:bCs/>
          <w:color w:val="333333"/>
          <w:sz w:val="19"/>
          <w:szCs w:val="19"/>
          <w:shd w:val="clear" w:color="auto" w:fill="FFFFFF"/>
        </w:rPr>
        <w:t>Apperace</w:t>
      </w:r>
      <w:r>
        <w:rPr>
          <w:rFonts w:ascii="Lucida Sans Unicode" w:hAnsi="Lucida Sans Unicode" w:cs="Lucida Sans Unicode" w:hint="eastAsia"/>
          <w:b/>
          <w:bCs/>
          <w:color w:val="333333"/>
          <w:sz w:val="19"/>
          <w:szCs w:val="19"/>
          <w:shd w:val="clear" w:color="auto" w:fill="FFFFFF"/>
        </w:rPr>
        <w:t>，再次打开</w:t>
      </w:r>
      <w:r>
        <w:rPr>
          <w:rFonts w:ascii="Lucida Sans Unicode" w:hAnsi="Lucida Sans Unicode" w:cs="Lucida Sans Unicode" w:hint="eastAsia"/>
          <w:b/>
          <w:bCs/>
          <w:color w:val="333333"/>
          <w:sz w:val="19"/>
          <w:szCs w:val="19"/>
          <w:shd w:val="clear" w:color="auto" w:fill="FFFFFF"/>
        </w:rPr>
        <w:t>Application</w:t>
      </w:r>
      <w:r>
        <w:rPr>
          <w:rFonts w:ascii="Lucida Sans Unicode" w:hAnsi="Lucida Sans Unicode" w:cs="Lucida Sans Unicode"/>
          <w:b/>
          <w:bCs/>
          <w:color w:val="333333"/>
          <w:sz w:val="19"/>
          <w:szCs w:val="19"/>
          <w:shd w:val="clear" w:color="auto" w:fill="FFFFFF"/>
        </w:rPr>
        <w:t xml:space="preserve"> </w:t>
      </w:r>
      <w:r>
        <w:rPr>
          <w:rFonts w:ascii="Lucida Sans Unicode" w:hAnsi="Lucida Sans Unicode" w:cs="Lucida Sans Unicode" w:hint="eastAsia"/>
          <w:b/>
          <w:bCs/>
          <w:color w:val="333333"/>
          <w:sz w:val="19"/>
          <w:szCs w:val="19"/>
          <w:shd w:val="clear" w:color="auto" w:fill="FFFFFF"/>
        </w:rPr>
        <w:t>Finder</w:t>
      </w:r>
    </w:p>
    <w:p w14:paraId="477DD8A0" w14:textId="22FF9F53" w:rsidR="0056086B" w:rsidRDefault="0056086B" w:rsidP="0056086B">
      <w:pPr>
        <w:pStyle w:val="5"/>
        <w:rPr>
          <w:shd w:val="clear" w:color="auto" w:fill="FFFFFF"/>
        </w:rPr>
      </w:pPr>
      <w:r>
        <w:rPr>
          <w:rFonts w:hint="eastAsia"/>
          <w:shd w:val="clear" w:color="auto" w:fill="FFFFFF"/>
        </w:rPr>
        <w:t>4、Apperance部分</w:t>
      </w:r>
    </w:p>
    <w:p w14:paraId="438FF8FC" w14:textId="77777777" w:rsidR="0056086B" w:rsidRDefault="0056086B">
      <w:pPr>
        <w:rPr>
          <w:rFonts w:ascii="Lucida Sans Unicode" w:hAnsi="Lucida Sans Unicode" w:cs="Lucida Sans Unicode" w:hint="eastAsia"/>
          <w:b/>
          <w:bCs/>
          <w:color w:val="333333"/>
          <w:sz w:val="19"/>
          <w:szCs w:val="19"/>
          <w:shd w:val="clear" w:color="auto" w:fill="FFFFFF"/>
        </w:rPr>
      </w:pPr>
    </w:p>
    <w:p w14:paraId="4985B80A" w14:textId="4E9E24A2" w:rsidR="0056086B" w:rsidRDefault="0056086B">
      <w:pPr>
        <w:rPr>
          <w:rFonts w:ascii="Lucida Sans Unicode" w:hAnsi="Lucida Sans Unicode" w:cs="Lucida Sans Unicode"/>
          <w:b/>
          <w:bCs/>
          <w:color w:val="333333"/>
          <w:sz w:val="19"/>
          <w:szCs w:val="19"/>
          <w:shd w:val="clear" w:color="auto" w:fill="FFFFFF"/>
        </w:rPr>
      </w:pPr>
      <w:r>
        <w:rPr>
          <w:noProof/>
        </w:rPr>
        <w:drawing>
          <wp:inline distT="0" distB="0" distL="0" distR="0" wp14:anchorId="3C1D5801" wp14:editId="32A476F4">
            <wp:extent cx="5274310" cy="360989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942" cy="3613062"/>
                    </a:xfrm>
                    <a:prstGeom prst="rect">
                      <a:avLst/>
                    </a:prstGeom>
                  </pic:spPr>
                </pic:pic>
              </a:graphicData>
            </a:graphic>
          </wp:inline>
        </w:drawing>
      </w:r>
    </w:p>
    <w:p w14:paraId="5F78127F" w14:textId="781FD88E" w:rsidR="00E01EE8" w:rsidRDefault="0056086B">
      <w:pPr>
        <w:rPr>
          <w:rFonts w:ascii="Lucida Sans Unicode" w:hAnsi="Lucida Sans Unicode" w:cs="Lucida Sans Unicode"/>
          <w:b/>
          <w:bCs/>
          <w:color w:val="333333"/>
          <w:sz w:val="19"/>
          <w:szCs w:val="19"/>
          <w:shd w:val="clear" w:color="auto" w:fill="FFFFFF"/>
        </w:rPr>
      </w:pPr>
      <w:r>
        <w:rPr>
          <w:rFonts w:ascii="Lucida Sans Unicode" w:hAnsi="Lucida Sans Unicode" w:cs="Lucida Sans Unicode"/>
          <w:b/>
          <w:bCs/>
          <w:color w:val="333333"/>
          <w:sz w:val="19"/>
          <w:szCs w:val="19"/>
          <w:shd w:val="clear" w:color="auto" w:fill="FFFFFF"/>
        </w:rPr>
        <w:lastRenderedPageBreak/>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b/>
          <w:bCs/>
          <w:color w:val="333333"/>
          <w:sz w:val="19"/>
          <w:szCs w:val="19"/>
          <w:shd w:val="clear" w:color="auto" w:fill="FFFFFF"/>
        </w:rPr>
        <w:tab/>
      </w:r>
      <w:r>
        <w:rPr>
          <w:rFonts w:ascii="Lucida Sans Unicode" w:hAnsi="Lucida Sans Unicode" w:cs="Lucida Sans Unicode" w:hint="eastAsia"/>
          <w:b/>
          <w:bCs/>
          <w:color w:val="333333"/>
          <w:sz w:val="19"/>
          <w:szCs w:val="19"/>
          <w:shd w:val="clear" w:color="auto" w:fill="FFFFFF"/>
        </w:rPr>
        <w:t>勾选后，只显示图标和文字，不显示详情</w:t>
      </w:r>
    </w:p>
    <w:p w14:paraId="78C3B61F" w14:textId="77777777" w:rsidR="00E01EE8" w:rsidRDefault="00E01EE8">
      <w:pPr>
        <w:rPr>
          <w:rFonts w:ascii="Lucida Sans Unicode" w:hAnsi="Lucida Sans Unicode" w:cs="Lucida Sans Unicode" w:hint="eastAsia"/>
          <w:b/>
          <w:bCs/>
          <w:color w:val="333333"/>
          <w:sz w:val="19"/>
          <w:szCs w:val="19"/>
          <w:shd w:val="clear" w:color="auto" w:fill="FFFFFF"/>
        </w:rPr>
      </w:pPr>
    </w:p>
    <w:p w14:paraId="3E46733F" w14:textId="523E77B9" w:rsidR="00E01EE8" w:rsidRDefault="00E01EE8">
      <w:pPr>
        <w:rPr>
          <w:rFonts w:ascii="Lucida Sans Unicode" w:hAnsi="Lucida Sans Unicode" w:cs="Lucida Sans Unicode"/>
          <w:b/>
          <w:bCs/>
          <w:color w:val="333333"/>
          <w:sz w:val="19"/>
          <w:szCs w:val="19"/>
          <w:shd w:val="clear" w:color="auto" w:fill="FFFFFF"/>
        </w:rPr>
      </w:pPr>
      <w:r>
        <w:rPr>
          <w:rFonts w:ascii="Lucida Sans Unicode" w:hAnsi="Lucida Sans Unicode" w:cs="Lucida Sans Unicode" w:hint="eastAsia"/>
          <w:b/>
          <w:bCs/>
          <w:color w:val="333333"/>
          <w:sz w:val="19"/>
          <w:szCs w:val="19"/>
          <w:shd w:val="clear" w:color="auto" w:fill="FFFFFF"/>
        </w:rPr>
        <w:t>设置是否隐藏分类栏以及图标大小</w:t>
      </w:r>
    </w:p>
    <w:p w14:paraId="59A2189E" w14:textId="1C6A8A40" w:rsidR="0056086B" w:rsidRDefault="00E01EE8">
      <w:pPr>
        <w:rPr>
          <w:rFonts w:ascii="Lucida Sans Unicode" w:hAnsi="Lucida Sans Unicode" w:cs="Lucida Sans Unicode"/>
          <w:b/>
          <w:bCs/>
          <w:color w:val="333333"/>
          <w:sz w:val="19"/>
          <w:szCs w:val="19"/>
          <w:shd w:val="clear" w:color="auto" w:fill="FFFFFF"/>
        </w:rPr>
      </w:pPr>
      <w:r>
        <w:rPr>
          <w:noProof/>
        </w:rPr>
        <w:drawing>
          <wp:inline distT="0" distB="0" distL="0" distR="0" wp14:anchorId="673DE3AC" wp14:editId="04640A4A">
            <wp:extent cx="5272652" cy="3196424"/>
            <wp:effectExtent l="0" t="0" r="444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843" cy="3203208"/>
                    </a:xfrm>
                    <a:prstGeom prst="rect">
                      <a:avLst/>
                    </a:prstGeom>
                  </pic:spPr>
                </pic:pic>
              </a:graphicData>
            </a:graphic>
          </wp:inline>
        </w:drawing>
      </w:r>
    </w:p>
    <w:p w14:paraId="4121FE9F" w14:textId="77D2CD42" w:rsidR="00E01EE8" w:rsidRDefault="00E01EE8">
      <w:pPr>
        <w:rPr>
          <w:rFonts w:ascii="Lucida Sans Unicode" w:hAnsi="Lucida Sans Unicode" w:cs="Lucida Sans Unicode"/>
          <w:b/>
          <w:bCs/>
          <w:color w:val="333333"/>
          <w:sz w:val="19"/>
          <w:szCs w:val="19"/>
          <w:shd w:val="clear" w:color="auto" w:fill="FFFFFF"/>
        </w:rPr>
      </w:pPr>
      <w:r>
        <w:rPr>
          <w:rFonts w:ascii="Helvetica" w:hAnsi="Helvetica" w:cs="Helvetica"/>
          <w:color w:val="333333"/>
          <w:sz w:val="20"/>
          <w:szCs w:val="20"/>
        </w:rPr>
        <w:t>使用此选项可删除您在折叠模式中输入的与任何已安装的应用程序命令不匹配的自定义命令的历史记录。</w:t>
      </w:r>
    </w:p>
    <w:p w14:paraId="2425119B" w14:textId="6D194820" w:rsidR="00E01EE8" w:rsidRDefault="00E01EE8">
      <w:pPr>
        <w:rPr>
          <w:rFonts w:ascii="Lucida Sans Unicode" w:hAnsi="Lucida Sans Unicode" w:cs="Lucida Sans Unicode"/>
          <w:b/>
          <w:bCs/>
          <w:color w:val="333333"/>
          <w:sz w:val="19"/>
          <w:szCs w:val="19"/>
          <w:shd w:val="clear" w:color="auto" w:fill="FFFFFF"/>
        </w:rPr>
      </w:pPr>
      <w:r>
        <w:rPr>
          <w:noProof/>
        </w:rPr>
        <w:drawing>
          <wp:inline distT="0" distB="0" distL="0" distR="0" wp14:anchorId="137248B3" wp14:editId="3081BF0E">
            <wp:extent cx="5274310" cy="4277802"/>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272" cy="4278582"/>
                    </a:xfrm>
                    <a:prstGeom prst="rect">
                      <a:avLst/>
                    </a:prstGeom>
                  </pic:spPr>
                </pic:pic>
              </a:graphicData>
            </a:graphic>
          </wp:inline>
        </w:drawing>
      </w:r>
    </w:p>
    <w:p w14:paraId="0646DF33" w14:textId="021E7260" w:rsidR="00E01EE8" w:rsidRDefault="00E01EE8" w:rsidP="00E01EE8">
      <w:pPr>
        <w:pStyle w:val="7"/>
        <w:rPr>
          <w:shd w:val="clear" w:color="auto" w:fill="FFFFFF"/>
        </w:rPr>
      </w:pPr>
      <w:r>
        <w:rPr>
          <w:rFonts w:hint="eastAsia"/>
          <w:shd w:val="clear" w:color="auto" w:fill="FFFFFF"/>
        </w:rPr>
        <w:lastRenderedPageBreak/>
        <w:t>5、Custom</w:t>
      </w:r>
      <w:r>
        <w:rPr>
          <w:shd w:val="clear" w:color="auto" w:fill="FFFFFF"/>
        </w:rPr>
        <w:t xml:space="preserve"> </w:t>
      </w:r>
      <w:r>
        <w:rPr>
          <w:rFonts w:hint="eastAsia"/>
          <w:shd w:val="clear" w:color="auto" w:fill="FFFFFF"/>
        </w:rPr>
        <w:t>Actions</w:t>
      </w:r>
    </w:p>
    <w:p w14:paraId="65167D0D" w14:textId="1957DE53" w:rsidR="00E01EE8" w:rsidRPr="00E01EE8" w:rsidRDefault="00E01EE8" w:rsidP="00E01EE8">
      <w:pPr>
        <w:rPr>
          <w:rFonts w:hint="eastAsia"/>
        </w:rPr>
      </w:pPr>
      <w:r>
        <w:rPr>
          <w:rFonts w:ascii="Helvetica" w:hAnsi="Helvetica" w:cs="Helvetica"/>
          <w:color w:val="333333"/>
          <w:sz w:val="20"/>
          <w:szCs w:val="20"/>
        </w:rPr>
        <w:t>自定义操作以快速执行任务</w:t>
      </w:r>
    </w:p>
    <w:p w14:paraId="7352CF27" w14:textId="77777777" w:rsidR="00584CB7" w:rsidRDefault="00E01EE8">
      <w:pPr>
        <w:rPr>
          <w:rFonts w:ascii="Lucida Sans Unicode" w:hAnsi="Lucida Sans Unicode" w:cs="Lucida Sans Unicode"/>
          <w:b/>
          <w:bCs/>
          <w:color w:val="333333"/>
          <w:sz w:val="19"/>
          <w:szCs w:val="19"/>
          <w:shd w:val="clear" w:color="auto" w:fill="FFFFFF"/>
        </w:rPr>
      </w:pPr>
      <w:r>
        <w:rPr>
          <w:noProof/>
        </w:rPr>
        <w:drawing>
          <wp:inline distT="0" distB="0" distL="0" distR="0" wp14:anchorId="3A59A065" wp14:editId="7DBC707A">
            <wp:extent cx="2846070" cy="3593990"/>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711" cy="3606165"/>
                    </a:xfrm>
                    <a:prstGeom prst="rect">
                      <a:avLst/>
                    </a:prstGeom>
                  </pic:spPr>
                </pic:pic>
              </a:graphicData>
            </a:graphic>
          </wp:inline>
        </w:drawing>
      </w:r>
    </w:p>
    <w:p w14:paraId="37418E5A" w14:textId="6DC935A1" w:rsidR="00584CB7" w:rsidRDefault="00584CB7">
      <w:pPr>
        <w:rPr>
          <w:rFonts w:ascii="Lucida Sans Unicode" w:hAnsi="Lucida Sans Unicode" w:cs="Lucida Sans Unicode"/>
          <w:b/>
          <w:bCs/>
          <w:color w:val="333333"/>
          <w:sz w:val="19"/>
          <w:szCs w:val="19"/>
          <w:shd w:val="clear" w:color="auto" w:fill="FFFFFF"/>
        </w:rPr>
      </w:pPr>
      <w:r>
        <w:rPr>
          <w:rFonts w:ascii="Lucida Sans Unicode" w:hAnsi="Lucida Sans Unicode" w:cs="Lucida Sans Unicode"/>
          <w:b/>
          <w:bCs/>
          <w:color w:val="333333"/>
          <w:sz w:val="19"/>
          <w:szCs w:val="19"/>
          <w:shd w:val="clear" w:color="auto" w:fill="FFFFFF"/>
        </w:rPr>
        <w:t>Type</w:t>
      </w:r>
      <w:r>
        <w:rPr>
          <w:rFonts w:ascii="Lucida Sans Unicode" w:hAnsi="Lucida Sans Unicode" w:cs="Lucida Sans Unicode" w:hint="eastAsia"/>
          <w:b/>
          <w:bCs/>
          <w:color w:val="333333"/>
          <w:sz w:val="19"/>
          <w:szCs w:val="19"/>
          <w:shd w:val="clear" w:color="auto" w:fill="FFFFFF"/>
        </w:rPr>
        <w:t>部分选择</w:t>
      </w:r>
      <w:r>
        <w:rPr>
          <w:rFonts w:ascii="Lucida Sans Unicode" w:hAnsi="Lucida Sans Unicode" w:cs="Lucida Sans Unicode" w:hint="eastAsia"/>
          <w:b/>
          <w:bCs/>
          <w:color w:val="333333"/>
          <w:sz w:val="19"/>
          <w:szCs w:val="19"/>
          <w:shd w:val="clear" w:color="auto" w:fill="FFFFFF"/>
        </w:rPr>
        <w:t>Pattern</w:t>
      </w:r>
      <w:r>
        <w:rPr>
          <w:rFonts w:ascii="Lucida Sans Unicode" w:hAnsi="Lucida Sans Unicode" w:cs="Lucida Sans Unicode" w:hint="eastAsia"/>
          <w:b/>
          <w:bCs/>
          <w:color w:val="333333"/>
          <w:sz w:val="19"/>
          <w:szCs w:val="19"/>
          <w:shd w:val="clear" w:color="auto" w:fill="FFFFFF"/>
        </w:rPr>
        <w:t>的匹配方式</w:t>
      </w:r>
    </w:p>
    <w:p w14:paraId="7DF0DACC" w14:textId="5C25F554" w:rsidR="00E01EE8" w:rsidRPr="0056086B" w:rsidRDefault="00584CB7">
      <w:pPr>
        <w:rPr>
          <w:rFonts w:ascii="Lucida Sans Unicode" w:hAnsi="Lucida Sans Unicode" w:cs="Lucida Sans Unicode" w:hint="eastAsia"/>
          <w:b/>
          <w:bCs/>
          <w:color w:val="333333"/>
          <w:sz w:val="19"/>
          <w:szCs w:val="19"/>
          <w:shd w:val="clear" w:color="auto" w:fill="FFFFFF"/>
        </w:rPr>
      </w:pPr>
      <w:r>
        <w:rPr>
          <w:noProof/>
        </w:rPr>
        <w:drawing>
          <wp:inline distT="0" distB="0" distL="0" distR="0" wp14:anchorId="1DDABA59" wp14:editId="4CDE8A85">
            <wp:extent cx="2846070" cy="407409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3818" cy="4085185"/>
                    </a:xfrm>
                    <a:prstGeom prst="rect">
                      <a:avLst/>
                    </a:prstGeom>
                  </pic:spPr>
                </pic:pic>
              </a:graphicData>
            </a:graphic>
          </wp:inline>
        </w:drawing>
      </w:r>
    </w:p>
    <w:sectPr w:rsidR="00E01EE8" w:rsidRPr="005608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83"/>
    <w:rsid w:val="000A49ED"/>
    <w:rsid w:val="002B481C"/>
    <w:rsid w:val="003505FF"/>
    <w:rsid w:val="00354291"/>
    <w:rsid w:val="00410150"/>
    <w:rsid w:val="004D2883"/>
    <w:rsid w:val="004F33AF"/>
    <w:rsid w:val="0056086B"/>
    <w:rsid w:val="00584CB7"/>
    <w:rsid w:val="006C2D88"/>
    <w:rsid w:val="007B51A9"/>
    <w:rsid w:val="00A16F1F"/>
    <w:rsid w:val="00B01A3E"/>
    <w:rsid w:val="00B63AB2"/>
    <w:rsid w:val="00D97A1B"/>
    <w:rsid w:val="00E01EE8"/>
    <w:rsid w:val="00E840A7"/>
    <w:rsid w:val="00EB0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41A6A"/>
  <w15:chartTrackingRefBased/>
  <w15:docId w15:val="{7E28C95A-B670-4415-B1AF-6B6BE7D0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7A1B"/>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4D288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97A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086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086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56086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D2883"/>
    <w:rPr>
      <w:rFonts w:ascii="宋体" w:eastAsia="宋体" w:hAnsi="宋体" w:cs="宋体"/>
      <w:b/>
      <w:bCs/>
      <w:kern w:val="0"/>
      <w:sz w:val="27"/>
      <w:szCs w:val="27"/>
    </w:rPr>
  </w:style>
  <w:style w:type="character" w:customStyle="1" w:styleId="10">
    <w:name w:val="标题 1 字符"/>
    <w:basedOn w:val="a0"/>
    <w:link w:val="1"/>
    <w:uiPriority w:val="9"/>
    <w:rsid w:val="00D97A1B"/>
    <w:rPr>
      <w:b/>
      <w:bCs/>
      <w:kern w:val="44"/>
      <w:sz w:val="44"/>
      <w:szCs w:val="44"/>
    </w:rPr>
  </w:style>
  <w:style w:type="character" w:customStyle="1" w:styleId="40">
    <w:name w:val="标题 4 字符"/>
    <w:basedOn w:val="a0"/>
    <w:link w:val="4"/>
    <w:uiPriority w:val="9"/>
    <w:rsid w:val="00D97A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086B"/>
    <w:rPr>
      <w:b/>
      <w:bCs/>
      <w:sz w:val="28"/>
      <w:szCs w:val="28"/>
    </w:rPr>
  </w:style>
  <w:style w:type="character" w:customStyle="1" w:styleId="60">
    <w:name w:val="标题 6 字符"/>
    <w:basedOn w:val="a0"/>
    <w:link w:val="6"/>
    <w:uiPriority w:val="9"/>
    <w:rsid w:val="0056086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086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08505">
      <w:bodyDiv w:val="1"/>
      <w:marLeft w:val="0"/>
      <w:marRight w:val="0"/>
      <w:marTop w:val="0"/>
      <w:marBottom w:val="0"/>
      <w:divBdr>
        <w:top w:val="none" w:sz="0" w:space="0" w:color="auto"/>
        <w:left w:val="none" w:sz="0" w:space="0" w:color="auto"/>
        <w:bottom w:val="none" w:sz="0" w:space="0" w:color="auto"/>
        <w:right w:val="none" w:sz="0" w:space="0" w:color="auto"/>
      </w:divBdr>
    </w:div>
    <w:div w:id="136498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28D20-095C-44FB-9975-9448D061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7</Pages>
  <Words>88</Words>
  <Characters>502</Characters>
  <Application>Microsoft Office Word</Application>
  <DocSecurity>0</DocSecurity>
  <Lines>4</Lines>
  <Paragraphs>1</Paragraphs>
  <ScaleCrop>false</ScaleCrop>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正韬</dc:creator>
  <cp:keywords/>
  <dc:description/>
  <cp:lastModifiedBy>许 正韬</cp:lastModifiedBy>
  <cp:revision>5</cp:revision>
  <dcterms:created xsi:type="dcterms:W3CDTF">2022-05-07T06:44:00Z</dcterms:created>
  <dcterms:modified xsi:type="dcterms:W3CDTF">2022-05-07T17:46:00Z</dcterms:modified>
</cp:coreProperties>
</file>