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F9A5" w14:textId="3324C900" w:rsidR="00D62C34" w:rsidRPr="00787E19" w:rsidRDefault="00787E19" w:rsidP="00787E19">
      <w:pPr>
        <w:pStyle w:val="Ttulo"/>
        <w:rPr>
          <w:b/>
          <w:bCs/>
        </w:rPr>
      </w:pPr>
      <w:r>
        <w:rPr>
          <w:noProof/>
        </w:rPr>
        <mc:AlternateContent>
          <mc:Choice Requires="wps">
            <w:drawing>
              <wp:anchor distT="0" distB="0" distL="114300" distR="114300" simplePos="0" relativeHeight="251662336" behindDoc="0" locked="0" layoutInCell="1" allowOverlap="1" wp14:anchorId="253FD9AC" wp14:editId="3927BFB1">
                <wp:simplePos x="0" y="0"/>
                <wp:positionH relativeFrom="column">
                  <wp:posOffset>-203835</wp:posOffset>
                </wp:positionH>
                <wp:positionV relativeFrom="paragraph">
                  <wp:posOffset>67945</wp:posOffset>
                </wp:positionV>
                <wp:extent cx="129540" cy="1211580"/>
                <wp:effectExtent l="0" t="0" r="3810" b="7620"/>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 cy="1211580"/>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F0549" id="Rectángulo: esquinas redondeadas 6" o:spid="_x0000_s1026" style="position:absolute;margin-left:-16.05pt;margin-top:5.35pt;width:10.2pt;height:9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" fillcolor="#ffb800" stroked="f" strokeweight="1pt">
                <v:stroke joinstyle="miter"/>
              </v:roundrect>
            </w:pict>
          </mc:Fallback>
        </mc:AlternateContent>
      </w:r>
      <w:r w:rsidR="00D62C34" w:rsidRPr="00787E19">
        <w:rPr>
          <w:b/>
          <w:bCs/>
        </w:rPr>
        <w:t>Semana 1</w:t>
      </w:r>
    </w:p>
    <w:p w14:paraId="07160C15" w14:textId="77777777" w:rsidR="00D62C34" w:rsidRPr="00787E19" w:rsidRDefault="00D62C34" w:rsidP="00787E19">
      <w:pPr>
        <w:pStyle w:val="Ttulo"/>
        <w:rPr>
          <w:b/>
          <w:bCs/>
          <w:u w:val="single"/>
          <w:lang w:val="es-CL"/>
        </w:rPr>
      </w:pPr>
      <w:r w:rsidRPr="00787E19">
        <w:rPr>
          <w:b/>
          <w:bCs/>
          <w:lang w:val="es-CL"/>
        </w:rPr>
        <w:t>Modelamiento de Bases de Datos (PRY2204)</w:t>
      </w:r>
    </w:p>
    <w:p w14:paraId="11DF94BE" w14:textId="77777777" w:rsidR="00D62C34" w:rsidRDefault="00D62C34"/>
    <w:p w14:paraId="57CEA831" w14:textId="77777777" w:rsidR="00D62C34" w:rsidRPr="00D62C34" w:rsidRDefault="00D62C34" w:rsidP="00D62C34">
      <w:pPr>
        <w:rPr>
          <w:lang w:val="es-CL"/>
        </w:rPr>
      </w:pPr>
      <w:r w:rsidRPr="00D62C34">
        <w:rPr>
          <w:lang w:val="es-CL"/>
        </w:rPr>
        <w:t>Formato de respuesta</w:t>
      </w:r>
    </w:p>
    <w:tbl>
      <w:tblPr>
        <w:tblW w:w="99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4950"/>
      </w:tblGrid>
      <w:tr w:rsidR="00D62C34" w:rsidRPr="00D62C34" w14:paraId="1978F8AC" w14:textId="77777777">
        <w:trPr>
          <w:trHeight w:val="300"/>
        </w:trPr>
        <w:tc>
          <w:tcPr>
            <w:tcW w:w="4950" w:type="dxa"/>
            <w:tcBorders>
              <w:top w:val="single" w:sz="6" w:space="0" w:color="404040"/>
              <w:left w:val="single" w:sz="6" w:space="0" w:color="404040"/>
              <w:bottom w:val="single" w:sz="6" w:space="0" w:color="404040"/>
              <w:right w:val="single" w:sz="6" w:space="0" w:color="404040"/>
            </w:tcBorders>
            <w:vAlign w:val="center"/>
            <w:hideMark/>
          </w:tcPr>
          <w:p w14:paraId="2E17524B" w14:textId="449A8566" w:rsidR="00D62C34" w:rsidRPr="00D62C34" w:rsidRDefault="00D62C34" w:rsidP="00D62C34">
            <w:pPr>
              <w:rPr>
                <w:lang w:val="es-CL"/>
              </w:rPr>
            </w:pPr>
            <w:r w:rsidRPr="00D62C34">
              <w:rPr>
                <w:lang w:val="es-CL"/>
              </w:rPr>
              <w:t>Nombre</w:t>
            </w:r>
            <w:r w:rsidR="00E9101E" w:rsidRPr="00787E19">
              <w:rPr>
                <w:lang w:val="es-CL"/>
              </w:rPr>
              <w:t xml:space="preserve"> de los</w:t>
            </w:r>
            <w:r w:rsidRPr="00D62C34">
              <w:rPr>
                <w:lang w:val="es-CL"/>
              </w:rPr>
              <w:t xml:space="preserve"> estudiante</w:t>
            </w:r>
            <w:r w:rsidR="00E9101E" w:rsidRPr="00787E19">
              <w:rPr>
                <w:lang w:val="es-CL"/>
              </w:rPr>
              <w:t>s</w:t>
            </w:r>
            <w:r w:rsidRPr="00D62C34">
              <w:rPr>
                <w:lang w:val="es-CL"/>
              </w:rPr>
              <w:t>: </w:t>
            </w:r>
          </w:p>
        </w:tc>
        <w:tc>
          <w:tcPr>
            <w:tcW w:w="4950" w:type="dxa"/>
            <w:tcBorders>
              <w:top w:val="single" w:sz="6" w:space="0" w:color="404040"/>
              <w:left w:val="single" w:sz="6" w:space="0" w:color="404040"/>
              <w:bottom w:val="single" w:sz="6" w:space="0" w:color="404040"/>
              <w:right w:val="single" w:sz="6" w:space="0" w:color="404040"/>
            </w:tcBorders>
            <w:vAlign w:val="center"/>
            <w:hideMark/>
          </w:tcPr>
          <w:p w14:paraId="4FBCCFB3" w14:textId="0881FD25" w:rsidR="00D62C34" w:rsidRPr="00D62C34" w:rsidRDefault="00D62C34" w:rsidP="00D62C34">
            <w:pPr>
              <w:rPr>
                <w:u w:val="single"/>
                <w:lang w:val="es-CL"/>
              </w:rPr>
            </w:pPr>
            <w:r w:rsidRPr="00D62C34">
              <w:rPr>
                <w:lang w:val="es-CL"/>
              </w:rPr>
              <w:t> </w:t>
            </w:r>
          </w:p>
        </w:tc>
      </w:tr>
      <w:tr w:rsidR="00D62C34" w:rsidRPr="00D62C34" w14:paraId="7414BE0D" w14:textId="77777777">
        <w:trPr>
          <w:trHeight w:val="300"/>
        </w:trPr>
        <w:tc>
          <w:tcPr>
            <w:tcW w:w="4950" w:type="dxa"/>
            <w:tcBorders>
              <w:top w:val="single" w:sz="6" w:space="0" w:color="404040"/>
              <w:left w:val="single" w:sz="6" w:space="0" w:color="404040"/>
              <w:bottom w:val="single" w:sz="6" w:space="0" w:color="404040"/>
              <w:right w:val="single" w:sz="6" w:space="0" w:color="404040"/>
            </w:tcBorders>
            <w:vAlign w:val="center"/>
            <w:hideMark/>
          </w:tcPr>
          <w:p w14:paraId="50E88E83" w14:textId="756BC74E" w:rsidR="00D62C34" w:rsidRPr="00D62C34" w:rsidRDefault="00E9101E" w:rsidP="00D62C34">
            <w:pPr>
              <w:rPr>
                <w:lang w:val="es-CL"/>
              </w:rPr>
            </w:pPr>
            <w:r w:rsidRPr="00787E19">
              <w:rPr>
                <w:lang w:val="es-CL"/>
              </w:rPr>
              <w:t xml:space="preserve">Carolina Delgado </w:t>
            </w:r>
            <w:proofErr w:type="spellStart"/>
            <w:r w:rsidRPr="00787E19">
              <w:rPr>
                <w:lang w:val="es-CL"/>
              </w:rPr>
              <w:t>Sapunar</w:t>
            </w:r>
            <w:proofErr w:type="spellEnd"/>
          </w:p>
        </w:tc>
        <w:tc>
          <w:tcPr>
            <w:tcW w:w="4950" w:type="dxa"/>
            <w:tcBorders>
              <w:top w:val="single" w:sz="6" w:space="0" w:color="404040"/>
              <w:left w:val="single" w:sz="6" w:space="0" w:color="404040"/>
              <w:bottom w:val="single" w:sz="6" w:space="0" w:color="404040"/>
              <w:right w:val="single" w:sz="6" w:space="0" w:color="404040"/>
            </w:tcBorders>
            <w:vAlign w:val="center"/>
            <w:hideMark/>
          </w:tcPr>
          <w:p w14:paraId="04B021FE" w14:textId="7DB33688" w:rsidR="00D62C34" w:rsidRPr="00D62C34" w:rsidRDefault="00D62C34" w:rsidP="00D62C34">
            <w:pPr>
              <w:rPr>
                <w:lang w:val="es-CL"/>
              </w:rPr>
            </w:pPr>
            <w:r w:rsidRPr="00D62C34">
              <w:rPr>
                <w:lang w:val="es-CL"/>
              </w:rPr>
              <w:t>Carrera: </w:t>
            </w:r>
            <w:r w:rsidR="00E9101E" w:rsidRPr="00787E19">
              <w:rPr>
                <w:lang w:val="es-CL"/>
              </w:rPr>
              <w:t>Analista Programador</w:t>
            </w:r>
          </w:p>
        </w:tc>
      </w:tr>
      <w:tr w:rsidR="00D62C34" w:rsidRPr="00D62C34" w14:paraId="38B577CB" w14:textId="77777777">
        <w:trPr>
          <w:trHeight w:val="300"/>
        </w:trPr>
        <w:tc>
          <w:tcPr>
            <w:tcW w:w="4950" w:type="dxa"/>
            <w:tcBorders>
              <w:top w:val="single" w:sz="6" w:space="0" w:color="404040"/>
              <w:left w:val="single" w:sz="6" w:space="0" w:color="404040"/>
              <w:bottom w:val="single" w:sz="6" w:space="0" w:color="404040"/>
              <w:right w:val="single" w:sz="6" w:space="0" w:color="404040"/>
            </w:tcBorders>
            <w:vAlign w:val="center"/>
            <w:hideMark/>
          </w:tcPr>
          <w:p w14:paraId="5ACBDC14" w14:textId="22330C7A" w:rsidR="00D62C34" w:rsidRPr="00D62C34" w:rsidRDefault="00E9101E" w:rsidP="00D62C34">
            <w:pPr>
              <w:rPr>
                <w:lang w:val="es-CL"/>
              </w:rPr>
            </w:pPr>
            <w:r w:rsidRPr="00787E19">
              <w:rPr>
                <w:lang w:val="es-CL"/>
              </w:rPr>
              <w:t>Nicolas Cavieres Carvajal</w:t>
            </w:r>
          </w:p>
        </w:tc>
        <w:tc>
          <w:tcPr>
            <w:tcW w:w="4950" w:type="dxa"/>
            <w:tcBorders>
              <w:top w:val="single" w:sz="6" w:space="0" w:color="404040"/>
              <w:left w:val="single" w:sz="6" w:space="0" w:color="404040"/>
              <w:bottom w:val="single" w:sz="6" w:space="0" w:color="404040"/>
              <w:right w:val="single" w:sz="6" w:space="0" w:color="404040"/>
            </w:tcBorders>
            <w:vAlign w:val="center"/>
            <w:hideMark/>
          </w:tcPr>
          <w:p w14:paraId="59C6BFB5" w14:textId="282807CF" w:rsidR="00D62C34" w:rsidRPr="00D62C34" w:rsidRDefault="00D62C34" w:rsidP="00D62C34">
            <w:pPr>
              <w:rPr>
                <w:u w:val="single"/>
                <w:lang w:val="es-CL"/>
              </w:rPr>
            </w:pPr>
            <w:r w:rsidRPr="00D62C34">
              <w:rPr>
                <w:lang w:val="es-CL"/>
              </w:rPr>
              <w:t>Fecha: </w:t>
            </w:r>
            <w:r w:rsidR="00E9101E" w:rsidRPr="00787E19">
              <w:rPr>
                <w:lang w:val="es-CL"/>
              </w:rPr>
              <w:t xml:space="preserve"> 18/08/2025</w:t>
            </w:r>
          </w:p>
        </w:tc>
      </w:tr>
    </w:tbl>
    <w:p w14:paraId="778CF096" w14:textId="5C21E5EC" w:rsidR="00D62C34" w:rsidRPr="00D62C34" w:rsidRDefault="00D62C34">
      <w:pPr>
        <w:rPr>
          <w:u w:val="single"/>
        </w:rPr>
      </w:pPr>
    </w:p>
    <w:p w14:paraId="1D37EFF9" w14:textId="77777777" w:rsidR="00D62C34" w:rsidRDefault="00D62C34"/>
    <w:p w14:paraId="31B2EE50" w14:textId="7F8FAE0B" w:rsidR="00141318" w:rsidRDefault="00D62C34">
      <w:r w:rsidRPr="00787E19">
        <w:rPr>
          <w:b/>
          <w:bCs/>
        </w:rPr>
        <w:t>Notas:</w:t>
      </w:r>
      <w:r w:rsidRPr="00787E19">
        <w:rPr>
          <w:b/>
          <w:bCs/>
        </w:rPr>
        <w:br/>
      </w:r>
      <w:r w:rsidRPr="00787E19">
        <w:rPr>
          <w:b/>
          <w:bCs/>
        </w:rPr>
        <w:br/>
      </w:r>
      <w:r>
        <w:t>He</w:t>
      </w:r>
      <w:r w:rsidR="00E9101E">
        <w:t>mos</w:t>
      </w:r>
      <w:r>
        <w:t xml:space="preserve"> seguido las instrucciones adjuntas en el PDF de la plataforma, aunque </w:t>
      </w:r>
      <w:r w:rsidR="00E9101E">
        <w:t>nuestra</w:t>
      </w:r>
      <w:r>
        <w:t xml:space="preserve"> sugerencia seria realizar una entidad de interacción, que registre el cambio de la reserva desde la compra del Pasajero a su asignación de vuelo. Así podríamos saber que empleado realizo la asignación del vuelo </w:t>
      </w:r>
      <w:r w:rsidR="00787E19">
        <w:t xml:space="preserve">y </w:t>
      </w:r>
      <w:r>
        <w:t xml:space="preserve">en qué momento para las </w:t>
      </w:r>
      <w:r w:rsidR="00787E19">
        <w:t xml:space="preserve">distintas </w:t>
      </w:r>
      <w:r>
        <w:t>reserva</w:t>
      </w:r>
      <w:r w:rsidR="00787E19">
        <w:t>s.</w:t>
      </w:r>
      <w:r w:rsidR="003412D0">
        <w:br/>
      </w:r>
    </w:p>
    <w:p w14:paraId="179B5313" w14:textId="77777777" w:rsidR="00787E19" w:rsidRPr="00787E19" w:rsidRDefault="00787E19" w:rsidP="00787E19">
      <w:pPr>
        <w:rPr>
          <w:b/>
          <w:lang w:val="es-CL"/>
        </w:rPr>
      </w:pPr>
      <w:r w:rsidRPr="00787E19">
        <w:rPr>
          <w:b/>
          <w:lang w:val="es-CL"/>
        </w:rPr>
        <w:t>Descripción de la actividad</w:t>
      </w:r>
    </w:p>
    <w:p w14:paraId="3CCEC510" w14:textId="77777777" w:rsidR="00787E19" w:rsidRPr="00787E19" w:rsidRDefault="00787E19" w:rsidP="00787E19">
      <w:pPr>
        <w:rPr>
          <w:lang w:val="es-CL"/>
        </w:rPr>
      </w:pPr>
      <w:r w:rsidRPr="00787E19">
        <w:rPr>
          <w:lang w:val="es-CL"/>
        </w:rPr>
        <w:t>En esta primera semana, realizarás una actividad formativa en parejas llamada "Aplicando conceptos de modelamiento inicial". El objetivo es dar tu primer paso en el proceso de modelado de bases de datos, aplicando conceptos básicos asociados al modelamiento de datos, como la identificación de estructuras y el conjunto de relaciones que permiten representar la información del mundo real.</w:t>
      </w:r>
    </w:p>
    <w:p w14:paraId="636AC363" w14:textId="77777777" w:rsidR="00787E19" w:rsidRPr="00787E19" w:rsidRDefault="00787E19" w:rsidP="00787E19">
      <w:pPr>
        <w:numPr>
          <w:ilvl w:val="0"/>
          <w:numId w:val="1"/>
        </w:numPr>
      </w:pPr>
      <w:r w:rsidRPr="00787E19">
        <w:t>Identificar las entidades y sus respectivos atributos, diferenciando cuáles serán los atributos clave principales del sistema y cuáles tendrán un papel secundario.</w:t>
      </w:r>
    </w:p>
    <w:p w14:paraId="11D69F3C" w14:textId="77777777" w:rsidR="00787E19" w:rsidRPr="00787E19" w:rsidRDefault="00787E19" w:rsidP="00787E19">
      <w:pPr>
        <w:numPr>
          <w:ilvl w:val="0"/>
          <w:numId w:val="1"/>
        </w:numPr>
      </w:pPr>
      <w:r w:rsidRPr="00787E19">
        <w:t>Analizar y determinar qué tipos de datos son los más adecuados para cada atributo.</w:t>
      </w:r>
    </w:p>
    <w:p w14:paraId="5ADFC849" w14:textId="77777777" w:rsidR="00141318" w:rsidRDefault="00141318"/>
    <w:p w14:paraId="3B4295CA" w14:textId="77777777" w:rsidR="00787E19" w:rsidRDefault="00787E19"/>
    <w:p w14:paraId="0619B610" w14:textId="77777777" w:rsidR="00787E19" w:rsidRDefault="00787E19">
      <w:pPr>
        <w:rPr>
          <w:b/>
          <w:bCs/>
        </w:rPr>
      </w:pPr>
      <w:r w:rsidRPr="00787E19">
        <w:rPr>
          <w:b/>
          <w:bCs/>
        </w:rPr>
        <w:lastRenderedPageBreak/>
        <w:t>Modelo en notación de Bachman o Ingeniería de la Información:</w:t>
      </w:r>
    </w:p>
    <w:p w14:paraId="0D8CE32D" w14:textId="5D64FBB8" w:rsidR="00787E19" w:rsidRDefault="00141318">
      <w:r>
        <w:rPr>
          <w:noProof/>
        </w:rPr>
        <w:drawing>
          <wp:inline distT="0" distB="0" distL="0" distR="0" wp14:anchorId="6A558963" wp14:editId="6D183E5E">
            <wp:extent cx="5394960" cy="3215640"/>
            <wp:effectExtent l="0" t="0" r="0" b="3810"/>
            <wp:docPr id="838966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215640"/>
                    </a:xfrm>
                    <a:prstGeom prst="rect">
                      <a:avLst/>
                    </a:prstGeom>
                    <a:noFill/>
                    <a:ln>
                      <a:noFill/>
                    </a:ln>
                  </pic:spPr>
                </pic:pic>
              </a:graphicData>
            </a:graphic>
          </wp:inline>
        </w:drawing>
      </w:r>
    </w:p>
    <w:p w14:paraId="3B67F375" w14:textId="77777777" w:rsidR="00787E19" w:rsidRDefault="00787E19"/>
    <w:p w14:paraId="2544A2B5" w14:textId="77777777" w:rsidR="00787E19" w:rsidRPr="00787E19" w:rsidRDefault="00787E19">
      <w:pPr>
        <w:rPr>
          <w:u w:val="single"/>
        </w:rPr>
      </w:pPr>
    </w:p>
    <w:p w14:paraId="5B6DD356" w14:textId="01F05E1F" w:rsidR="00787E19" w:rsidRPr="00787E19" w:rsidRDefault="00787E19">
      <w:pPr>
        <w:rPr>
          <w:b/>
          <w:bCs/>
        </w:rPr>
      </w:pPr>
      <w:r w:rsidRPr="00787E19">
        <w:rPr>
          <w:b/>
          <w:bCs/>
        </w:rPr>
        <w:t>Modelo Entidad-Relación (MER)</w:t>
      </w:r>
    </w:p>
    <w:p w14:paraId="66ADBB58" w14:textId="70F3FE40" w:rsidR="009D45B9" w:rsidRDefault="00141318">
      <w:r>
        <w:rPr>
          <w:noProof/>
        </w:rPr>
        <w:drawing>
          <wp:inline distT="0" distB="0" distL="0" distR="0" wp14:anchorId="37632EC0" wp14:editId="0EFF55DC">
            <wp:extent cx="5394960" cy="3642360"/>
            <wp:effectExtent l="0" t="0" r="0" b="0"/>
            <wp:docPr id="8387206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642360"/>
                    </a:xfrm>
                    <a:prstGeom prst="rect">
                      <a:avLst/>
                    </a:prstGeom>
                    <a:noFill/>
                    <a:ln>
                      <a:noFill/>
                    </a:ln>
                  </pic:spPr>
                </pic:pic>
              </a:graphicData>
            </a:graphic>
          </wp:inline>
        </w:drawing>
      </w:r>
    </w:p>
    <w:p w14:paraId="30144E52" w14:textId="77777777" w:rsidR="00787E19" w:rsidRDefault="00787E19" w:rsidP="00787E19">
      <w:pPr>
        <w:rPr>
          <w:lang w:val="es-CL"/>
        </w:rPr>
      </w:pPr>
    </w:p>
    <w:p w14:paraId="1B6DA4C7" w14:textId="77777777" w:rsidR="00787E19" w:rsidRDefault="00787E19" w:rsidP="00787E19">
      <w:pPr>
        <w:rPr>
          <w:lang w:val="es-CL"/>
        </w:rPr>
      </w:pPr>
    </w:p>
    <w:p w14:paraId="6CC0F800" w14:textId="31B57D07" w:rsidR="00787E19" w:rsidRPr="00787E19" w:rsidRDefault="00787E19" w:rsidP="00787E19">
      <w:pPr>
        <w:rPr>
          <w:lang w:val="es-CL"/>
        </w:rPr>
      </w:pPr>
    </w:p>
    <w:p w14:paraId="41F6FBE1" w14:textId="78504419" w:rsidR="00787E19" w:rsidRDefault="00787E19" w:rsidP="00787E19">
      <w:pPr>
        <w:rPr>
          <w:lang w:val="es-CL"/>
        </w:rPr>
      </w:pPr>
      <w:r w:rsidRPr="00787E19">
        <w:rPr>
          <w:lang w:val="es-CL"/>
        </w:rPr>
        <mc:AlternateContent>
          <mc:Choice Requires="wps">
            <w:drawing>
              <wp:anchor distT="0" distB="0" distL="114300" distR="114300" simplePos="0" relativeHeight="251659264" behindDoc="0" locked="0" layoutInCell="1" allowOverlap="1" wp14:anchorId="6702C85C" wp14:editId="3A5177EE">
                <wp:simplePos x="0" y="0"/>
                <wp:positionH relativeFrom="margin">
                  <wp:align>center</wp:align>
                </wp:positionH>
                <wp:positionV relativeFrom="paragraph">
                  <wp:posOffset>332740</wp:posOffset>
                </wp:positionV>
                <wp:extent cx="5739765" cy="3715385"/>
                <wp:effectExtent l="0" t="0" r="0" b="0"/>
                <wp:wrapNone/>
                <wp:docPr id="1365806458" name="Rectángulo: esquinas redondeadas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9765" cy="3715385"/>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D4062DE" id="Rectángulo: esquinas redondeadas 8" o:spid="_x0000_s1026" style="position:absolute;margin-left:0;margin-top:26.2pt;width:451.95pt;height:29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2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" fillcolor="#e6e7e8" stroked="f" strokeweight="1pt">
                <v:stroke joinstyle="miter"/>
                <w10:wrap anchorx="margin"/>
              </v:roundrect>
            </w:pict>
          </mc:Fallback>
        </mc:AlternateContent>
      </w:r>
    </w:p>
    <w:p w14:paraId="132FD10D" w14:textId="1F67004E" w:rsidR="00787E19" w:rsidRDefault="00787E19" w:rsidP="00787E19">
      <w:pPr>
        <w:rPr>
          <w:lang w:val="es-CL"/>
        </w:rPr>
      </w:pPr>
    </w:p>
    <w:p w14:paraId="6CA01222" w14:textId="0F2778C1" w:rsidR="00787E19" w:rsidRDefault="00787E19" w:rsidP="00787E19">
      <w:pPr>
        <w:rPr>
          <w:lang w:val="es-CL"/>
        </w:rPr>
      </w:pPr>
    </w:p>
    <w:p w14:paraId="6DB08AD8" w14:textId="77777777" w:rsidR="00787E19" w:rsidRPr="00787E19" w:rsidRDefault="00787E19" w:rsidP="00787E19">
      <w:pPr>
        <w:rPr>
          <w:lang w:val="es-CL"/>
        </w:rPr>
      </w:pPr>
    </w:p>
    <w:p w14:paraId="3B29C586" w14:textId="1A8A49D7" w:rsidR="00787E19" w:rsidRPr="00787E19" w:rsidRDefault="00787E19" w:rsidP="00787E19">
      <w:pPr>
        <w:rPr>
          <w:lang w:val="es-CL"/>
        </w:rPr>
      </w:pPr>
      <w:r w:rsidRPr="00787E19">
        <w:rPr>
          <w:lang w:val="es-CL"/>
        </w:rPr>
        <w:drawing>
          <wp:anchor distT="0" distB="0" distL="114300" distR="114300" simplePos="0" relativeHeight="251660288" behindDoc="0" locked="0" layoutInCell="1" allowOverlap="1" wp14:anchorId="70CD6183" wp14:editId="0CCB9EEA">
            <wp:simplePos x="0" y="0"/>
            <wp:positionH relativeFrom="margin">
              <wp:align>center</wp:align>
            </wp:positionH>
            <wp:positionV relativeFrom="paragraph">
              <wp:posOffset>149860</wp:posOffset>
            </wp:positionV>
            <wp:extent cx="2990850" cy="1179195"/>
            <wp:effectExtent l="0" t="0" r="0" b="0"/>
            <wp:wrapNone/>
            <wp:docPr id="704645832" name="Imagen 7"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uoc UC On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1179195"/>
                    </a:xfrm>
                    <a:prstGeom prst="rect">
                      <a:avLst/>
                    </a:prstGeom>
                    <a:noFill/>
                  </pic:spPr>
                </pic:pic>
              </a:graphicData>
            </a:graphic>
            <wp14:sizeRelH relativeFrom="page">
              <wp14:pctWidth>0</wp14:pctWidth>
            </wp14:sizeRelH>
            <wp14:sizeRelV relativeFrom="page">
              <wp14:pctHeight>0</wp14:pctHeight>
            </wp14:sizeRelV>
          </wp:anchor>
        </w:drawing>
      </w:r>
    </w:p>
    <w:p w14:paraId="4C8B76E7" w14:textId="77777777" w:rsidR="00787E19" w:rsidRPr="00787E19" w:rsidRDefault="00787E19" w:rsidP="00787E19">
      <w:pPr>
        <w:rPr>
          <w:lang w:val="es-CL"/>
        </w:rPr>
      </w:pPr>
    </w:p>
    <w:p w14:paraId="1D5D51DD" w14:textId="77777777" w:rsidR="00787E19" w:rsidRPr="00787E19" w:rsidRDefault="00787E19" w:rsidP="00787E19">
      <w:pPr>
        <w:rPr>
          <w:lang w:val="es-CL"/>
        </w:rPr>
      </w:pPr>
    </w:p>
    <w:p w14:paraId="201A4BE0" w14:textId="77777777" w:rsidR="00787E19" w:rsidRPr="00787E19" w:rsidRDefault="00787E19" w:rsidP="00787E19">
      <w:pPr>
        <w:rPr>
          <w:lang w:val="es-CL"/>
        </w:rPr>
      </w:pPr>
    </w:p>
    <w:p w14:paraId="2BDD99E2" w14:textId="77777777" w:rsidR="00787E19" w:rsidRPr="00787E19" w:rsidRDefault="00787E19" w:rsidP="00787E19">
      <w:pPr>
        <w:rPr>
          <w:lang w:val="es-CL"/>
        </w:rPr>
      </w:pPr>
    </w:p>
    <w:p w14:paraId="6F652DD8" w14:textId="77777777" w:rsidR="00787E19" w:rsidRPr="00787E19" w:rsidRDefault="00787E19" w:rsidP="00787E19">
      <w:pPr>
        <w:rPr>
          <w:lang w:val="es-CL"/>
        </w:rPr>
      </w:pPr>
    </w:p>
    <w:p w14:paraId="179CA0E5" w14:textId="77777777" w:rsidR="00787E19" w:rsidRPr="00787E19" w:rsidRDefault="00787E19" w:rsidP="00787E19">
      <w:pPr>
        <w:rPr>
          <w:lang w:val="es-CL"/>
        </w:rPr>
      </w:pPr>
    </w:p>
    <w:p w14:paraId="6ED53A8B" w14:textId="77777777" w:rsidR="00787E19" w:rsidRPr="00787E19" w:rsidRDefault="00787E19" w:rsidP="00787E19">
      <w:pPr>
        <w:rPr>
          <w:lang w:val="es-CL"/>
        </w:rPr>
      </w:pPr>
    </w:p>
    <w:p w14:paraId="0533E009" w14:textId="77777777" w:rsidR="00787E19" w:rsidRPr="00787E19" w:rsidRDefault="00787E19" w:rsidP="00787E19">
      <w:pPr>
        <w:rPr>
          <w:lang w:val="es-CL"/>
        </w:rPr>
      </w:pPr>
    </w:p>
    <w:p w14:paraId="32265E5C" w14:textId="77777777" w:rsidR="00787E19" w:rsidRPr="00787E19" w:rsidRDefault="00787E19" w:rsidP="00787E19">
      <w:pPr>
        <w:rPr>
          <w:lang w:val="es-CL"/>
        </w:rPr>
      </w:pPr>
    </w:p>
    <w:p w14:paraId="04FEC5E5" w14:textId="77777777" w:rsidR="00787E19" w:rsidRPr="00787E19" w:rsidRDefault="00787E19" w:rsidP="00787E19">
      <w:pPr>
        <w:rPr>
          <w:u w:val="single"/>
          <w:lang w:val="es-CL"/>
        </w:rPr>
      </w:pPr>
    </w:p>
    <w:p w14:paraId="3CFA86D5" w14:textId="77777777" w:rsidR="00787E19" w:rsidRPr="00787E19" w:rsidRDefault="00787E19" w:rsidP="00787E19">
      <w:pPr>
        <w:rPr>
          <w:lang w:val="es-CL"/>
        </w:rPr>
      </w:pPr>
      <w:r w:rsidRPr="00787E19">
        <w:rPr>
          <w:lang w:val="es-CL"/>
        </w:rPr>
        <w:t xml:space="preserve">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 </w:t>
      </w:r>
    </w:p>
    <w:p w14:paraId="3B80DAC1" w14:textId="77777777" w:rsidR="00787E19" w:rsidRDefault="00787E19"/>
    <w:sectPr w:rsidR="00787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50790"/>
    <w:multiLevelType w:val="hybridMultilevel"/>
    <w:tmpl w:val="9294A3B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67210189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18"/>
    <w:rsid w:val="00141318"/>
    <w:rsid w:val="003412D0"/>
    <w:rsid w:val="00787E19"/>
    <w:rsid w:val="009D45B9"/>
    <w:rsid w:val="00D62C34"/>
    <w:rsid w:val="00D811BE"/>
    <w:rsid w:val="00E30F09"/>
    <w:rsid w:val="00E91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9F0E"/>
  <w15:chartTrackingRefBased/>
  <w15:docId w15:val="{429A7733-C670-4E3D-97CB-ED555CDB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1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13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13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13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13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13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13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13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3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13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13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13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13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13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13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13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1318"/>
    <w:rPr>
      <w:rFonts w:eastAsiaTheme="majorEastAsia" w:cstheme="majorBidi"/>
      <w:color w:val="272727" w:themeColor="text1" w:themeTint="D8"/>
    </w:rPr>
  </w:style>
  <w:style w:type="paragraph" w:styleId="Ttulo">
    <w:name w:val="Title"/>
    <w:basedOn w:val="Normal"/>
    <w:next w:val="Normal"/>
    <w:link w:val="TtuloCar"/>
    <w:uiPriority w:val="10"/>
    <w:qFormat/>
    <w:rsid w:val="00141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13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13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13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1318"/>
    <w:pPr>
      <w:spacing w:before="160"/>
      <w:jc w:val="center"/>
    </w:pPr>
    <w:rPr>
      <w:i/>
      <w:iCs/>
      <w:color w:val="404040" w:themeColor="text1" w:themeTint="BF"/>
    </w:rPr>
  </w:style>
  <w:style w:type="character" w:customStyle="1" w:styleId="CitaCar">
    <w:name w:val="Cita Car"/>
    <w:basedOn w:val="Fuentedeprrafopredeter"/>
    <w:link w:val="Cita"/>
    <w:uiPriority w:val="29"/>
    <w:rsid w:val="00141318"/>
    <w:rPr>
      <w:i/>
      <w:iCs/>
      <w:color w:val="404040" w:themeColor="text1" w:themeTint="BF"/>
    </w:rPr>
  </w:style>
  <w:style w:type="paragraph" w:styleId="Prrafodelista">
    <w:name w:val="List Paragraph"/>
    <w:basedOn w:val="Normal"/>
    <w:uiPriority w:val="34"/>
    <w:qFormat/>
    <w:rsid w:val="00141318"/>
    <w:pPr>
      <w:ind w:left="720"/>
      <w:contextualSpacing/>
    </w:pPr>
  </w:style>
  <w:style w:type="character" w:styleId="nfasisintenso">
    <w:name w:val="Intense Emphasis"/>
    <w:basedOn w:val="Fuentedeprrafopredeter"/>
    <w:uiPriority w:val="21"/>
    <w:qFormat/>
    <w:rsid w:val="00141318"/>
    <w:rPr>
      <w:i/>
      <w:iCs/>
      <w:color w:val="0F4761" w:themeColor="accent1" w:themeShade="BF"/>
    </w:rPr>
  </w:style>
  <w:style w:type="paragraph" w:styleId="Citadestacada">
    <w:name w:val="Intense Quote"/>
    <w:basedOn w:val="Normal"/>
    <w:next w:val="Normal"/>
    <w:link w:val="CitadestacadaCar"/>
    <w:uiPriority w:val="30"/>
    <w:qFormat/>
    <w:rsid w:val="00141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1318"/>
    <w:rPr>
      <w:i/>
      <w:iCs/>
      <w:color w:val="0F4761" w:themeColor="accent1" w:themeShade="BF"/>
    </w:rPr>
  </w:style>
  <w:style w:type="character" w:styleId="Referenciaintensa">
    <w:name w:val="Intense Reference"/>
    <w:basedOn w:val="Fuentedeprrafopredeter"/>
    <w:uiPriority w:val="32"/>
    <w:qFormat/>
    <w:rsid w:val="001413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CAVIERES CARVAJAL</dc:creator>
  <cp:keywords/>
  <dc:description/>
  <cp:lastModifiedBy>NICOLAS CAVIERES CARVAJAL</cp:lastModifiedBy>
  <cp:revision>2</cp:revision>
  <dcterms:created xsi:type="dcterms:W3CDTF">2025-08-18T16:08:00Z</dcterms:created>
  <dcterms:modified xsi:type="dcterms:W3CDTF">2025-08-18T16:50:00Z</dcterms:modified>
</cp:coreProperties>
</file>