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0"/>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1"/>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1"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834" cy="76075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-908025</wp:posOffset>
                </wp:positionH>
                <wp:positionV relativeFrom="paragraph">
                  <wp:posOffset>3024222</wp:posOffset>
                </wp:positionV>
                <wp:extent cx="5327015" cy="2825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4" cy="2825749"/>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Lenguaje Ensamblador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w:t>
                            </w:r>
                            <w:r>
                              <w:rPr>
                                <w:rFonts w:ascii="Arial" w:hAnsi="Arial" w:cs="Arial"/>
                                <w:color w:val="ffffff" w:themeColor="background1"/>
                                <w:sz w:val="24"/>
                                <w:szCs w:val="24"/>
                              </w:rPr>
                              <w:t xml:space="preserve"> Juan Pedro Cisneros Santoyo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t xml:space="preserve">Diego Ivan Salas Pedroza</w:t>
                              <w:tab/>
                            </w:r>
                            <w:r>
                              <w:rPr>
                                <w:rFonts w:ascii="Arial" w:hAnsi="Arial" w:cs="Arial"/>
                                <w:color w:val="ffffff" w:themeColor="background1"/>
                                <w:sz w:val="24"/>
                                <w:szCs w:val="24"/>
                                <w:highlight w:val="none"/>
                              </w:rPr>
                              <w:tab/>
                              <w:t xml:space="preserve">ID: 281435</w:t>
                            </w:r>
                            <w:r>
                              <w:rPr>
                                <w:rFonts w:ascii="Arial" w:hAnsi="Arial" w:cs="Arial"/>
                                <w:color w:val="ffffff" w:themeColor="background1"/>
                                <w:sz w:val="24"/>
                                <w:szCs w:val="24"/>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6;o:allowoverlap:true;o:allowincell:true;mso-position-horizontal-relative:margin;margin-left:-71.50pt;mso-position-horizontal:absolute;mso-position-vertical-relative:text;margin-top:238.13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Lenguaje Ensamblador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w:t>
                      </w:r>
                      <w:r>
                        <w:rPr>
                          <w:rFonts w:ascii="Arial" w:hAnsi="Arial" w:cs="Arial"/>
                          <w:color w:val="ffffff" w:themeColor="background1"/>
                          <w:sz w:val="24"/>
                          <w:szCs w:val="24"/>
                        </w:rPr>
                        <w:t xml:space="preserve"> Juan Pedro Cisneros Santoyo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t xml:space="preserve">Diego Ivan Salas Pedroza</w:t>
                        <w:tab/>
                      </w:r>
                      <w:r>
                        <w:rPr>
                          <w:rFonts w:ascii="Arial" w:hAnsi="Arial" w:cs="Arial"/>
                          <w:color w:val="ffffff" w:themeColor="background1"/>
                          <w:sz w:val="24"/>
                          <w:szCs w:val="24"/>
                          <w:highlight w:val="none"/>
                        </w:rPr>
                        <w:tab/>
                        <w:t xml:space="preserve">ID: 281435</w:t>
                      </w:r>
                      <w:r>
                        <w:rPr>
                          <w:rFonts w:ascii="Arial" w:hAnsi="Arial" w:cs="Arial"/>
                          <w:color w:val="ffffff" w:themeColor="background1"/>
                          <w:sz w:val="24"/>
                          <w:szCs w:val="24"/>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“Piano En ensamblador 8086 para DOS”</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“Piano En ensamblador 8086 para DOS”</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664"/>
        <w:pBdr/>
        <w:spacing/>
        <w:ind/>
        <w:rPr>
          <w:highlight w:val="none"/>
        </w:rPr>
      </w:pPr>
      <w:r>
        <w:rPr>
          <w:highlight w:val="none"/>
        </w:rPr>
        <w:t xml:space="preserve">Investigacion</w:t>
      </w:r>
      <w:r>
        <w:rPr>
          <w:highlight w:val="none"/>
        </w:rPr>
      </w:r>
      <w:r>
        <w:rPr>
          <w:highlight w:val="none"/>
        </w:rPr>
      </w:r>
    </w:p>
    <w:p>
      <w:pPr>
        <w:pBdr/>
        <w:spacing/>
        <w:ind w:firstLine="0"/>
        <w:rPr>
          <w:highlight w:val="none"/>
        </w:rPr>
      </w:pPr>
      <w:r>
        <w:rPr>
          <w:highlight w:val="none"/>
        </w:rPr>
      </w:r>
      <w:r>
        <w:rPr>
          <w:highlight w:val="none"/>
        </w:rPr>
      </w:r>
      <w:r>
        <w:rPr>
          <w:highlight w:val="none"/>
        </w:rPr>
      </w:r>
    </w:p>
    <w:p>
      <w:pPr>
        <w:pBdr/>
        <w:spacing/>
        <w:ind/>
        <w:rPr/>
      </w:pPr>
      <w:r/>
      <w:r/>
    </w:p>
    <w:p>
      <w:pPr>
        <w:pBdr/>
        <w:spacing/>
        <w:ind w:firstLine="0"/>
        <w:rPr/>
      </w:pPr>
      <w:r>
        <w:rPr>
          <w:highlight w:val="none"/>
        </w:rPr>
      </w:r>
      <w:r/>
    </w:p>
    <w:p>
      <w:pPr>
        <w:pBdr/>
        <w:spacing/>
        <w:ind w:firstLine="0"/>
        <w:rPr>
          <w:highlight w:val="none"/>
        </w:rPr>
      </w:pPr>
      <w:r>
        <w:rPr>
          <w:highlight w:val="none"/>
        </w:rPr>
      </w:r>
      <w:hyperlink r:id="rId12" w:tooltip="https://www.cs.binghamton.edu/~reckert/220/8254_timer.html" w:history="1">
        <w:r>
          <w:rPr>
            <w:rStyle w:val="822"/>
            <w:highlight w:val="none"/>
          </w:rPr>
          <w:t xml:space="preserve">https://www.cs.binghamton.edu/~reckert/220/8254_timer.html</w:t>
        </w:r>
        <w:r>
          <w:rPr>
            <w:rStyle w:val="822"/>
          </w:rPr>
        </w:r>
      </w:hyperlink>
      <w:r/>
      <w:r>
        <w:rPr>
          <w:highlight w:val="none"/>
        </w:rPr>
      </w:r>
      <w:r>
        <w:rPr>
          <w:highlight w:val="none"/>
        </w:rPr>
      </w:r>
      <w:r>
        <w:rPr>
          <w:highlight w:val="none"/>
        </w:rPr>
      </w:r>
    </w:p>
    <w:p>
      <w:pPr>
        <w:pBdr/>
        <w:spacing/>
        <w:ind w:firstLine="0"/>
        <w:rPr>
          <w:highlight w:val="none"/>
        </w:rPr>
      </w:pPr>
      <w:r>
        <w:rPr>
          <w:highlight w:val="none"/>
        </w:rPr>
      </w:r>
      <w:hyperlink r:id="rId13" w:tooltip="http://www.techhelpmanual.com/221-int_15h_86h__wait.html" w:history="1">
        <w:r>
          <w:rPr>
            <w:rStyle w:val="822"/>
            <w:highlight w:val="none"/>
          </w:rPr>
          <w:t xml:space="preserve">http://www.techhelpmanual.com/221-int_15h_86h__wait.html</w:t>
        </w:r>
        <w:r>
          <w:rPr>
            <w:rStyle w:val="822"/>
          </w:rPr>
        </w:r>
      </w:hyperlink>
      <w:r/>
      <w:r>
        <w:rPr>
          <w:highlight w:val="none"/>
        </w:rPr>
      </w:r>
      <w:r>
        <w:rPr>
          <w:highlight w:val="none"/>
        </w:rPr>
      </w:r>
      <w:r>
        <w:rPr>
          <w:highlight w:val="none"/>
        </w:rPr>
      </w:r>
    </w:p>
    <w:p>
      <w:pPr>
        <w:pBdr/>
        <w:spacing/>
        <w:ind w:firstLine="0"/>
        <w:rPr>
          <w:highlight w:val="none"/>
        </w:rPr>
      </w:pPr>
      <w:r>
        <w:rPr>
          <w:highlight w:val="none"/>
        </w:rPr>
      </w:r>
      <w:hyperlink r:id="rId14" w:tooltip="http://muruganad.com/8086/8086-assembly-language-program-to-play-sound-using-pc-speaker.html" w:history="1">
        <w:r>
          <w:rPr>
            <w:rStyle w:val="822"/>
            <w:highlight w:val="none"/>
          </w:rPr>
          <w:t xml:space="preserve">http://muruganad.com/8086/8086-assembly-language-program-to-play-sound-using-pc-speaker.html</w:t>
        </w:r>
        <w:r>
          <w:rPr>
            <w:rStyle w:val="822"/>
            <w:highlight w:val="none"/>
          </w:rPr>
        </w:r>
        <w:r>
          <w:rPr>
            <w:rStyle w:val="822"/>
            <w:highlight w:val="none"/>
          </w:rPr>
        </w:r>
        <w:r>
          <w:rPr>
            <w:rStyle w:val="822"/>
            <w:highlight w:val="none"/>
          </w:rPr>
        </w:r>
      </w:hyperlink>
      <w:r>
        <w:rPr>
          <w:highlight w:val="none"/>
        </w:rPr>
      </w:r>
      <w:r>
        <w:rPr>
          <w:highlight w:val="none"/>
        </w:rPr>
      </w:r>
      <w:r>
        <w:rPr>
          <w:highlight w:val="none"/>
        </w:rPr>
      </w:r>
      <w:r>
        <w:rPr>
          <w:highlight w:val="none"/>
        </w:rPr>
      </w:r>
    </w:p>
    <w:p>
      <w:pPr>
        <w:pBdr/>
        <w:tabs>
          <w:tab w:val="left" w:leader="none" w:pos="6011"/>
        </w:tabs>
        <w:spacing/>
        <w:ind w:firstLine="0"/>
        <w:rPr/>
      </w:pPr>
      <w:r>
        <w:rPr>
          <w:highlight w:val="none"/>
        </w:rPr>
      </w:r>
      <w:hyperlink r:id="rId15" w:tooltip="https://www.cs.virginia.edu/~evans/cs216/guides/x86.html" w:history="1">
        <w:r>
          <w:rPr>
            <w:rStyle w:val="822"/>
            <w:highlight w:val="none"/>
          </w:rPr>
          <w:t xml:space="preserve">https://www.cs.virginia.edu/~evans/cs216/guides/x86.html</w:t>
        </w:r>
        <w:r>
          <w:rPr>
            <w:rStyle w:val="822"/>
          </w:rPr>
        </w:r>
      </w:hyperlink>
      <w:r>
        <w:tab/>
      </w:r>
      <w:r/>
    </w:p>
    <w:p>
      <w:pPr>
        <w:pBdr/>
        <w:spacing/>
        <w:ind w:firstLine="0"/>
        <w:rPr>
          <w:highlight w:val="none"/>
        </w:rPr>
      </w:pPr>
      <w:r>
        <w:rPr>
          <w:highlight w:val="none"/>
        </w:rPr>
      </w:r>
      <w:hyperlink r:id="rId16" w:tooltip="https://stackoverflow.com/questions/2639173/x86-assembly-abs-implec" w:history="1">
        <w:r>
          <w:rPr>
            <w:rStyle w:val="822"/>
            <w:highlight w:val="none"/>
          </w:rPr>
          <w:t xml:space="preserve">https://stackoverflow.com/questions/2639173/x86-assembly-abs-imple</w:t>
        </w:r>
        <w:r>
          <w:rPr>
            <w:rStyle w:val="822"/>
            <w:highlight w:val="none"/>
          </w:rPr>
          <w:t xml:space="preserve">c</w:t>
        </w:r>
        <w:r>
          <w:rPr>
            <w:rStyle w:val="822"/>
            <w:highlight w:val="none"/>
          </w:rPr>
        </w:r>
        <w:r>
          <w:rPr>
            <w:rStyle w:val="822"/>
          </w:rPr>
        </w:r>
      </w:hyperlink>
      <w:r/>
    </w:p>
    <w:p>
      <w:pPr>
        <w:pBdr/>
        <w:spacing/>
        <w:ind w:firstLine="0"/>
        <w:rPr>
          <w:highlight w:val="none"/>
        </w:rPr>
      </w:pPr>
      <w:r/>
      <w:r/>
      <w:hyperlink r:id="rId17" w:tooltip="https://www.ic.unicamp.br/~celio/mc404s102/pcspeaker/InternalSpeaker.htm" w:history="1">
        <w:r>
          <w:rPr>
            <w:rStyle w:val="822"/>
          </w:rPr>
          <w:t xml:space="preserve">https://www.ic.unicamp.br/~celio/mc404s102/pcspeaker/InternalSpeaker.htm</w:t>
        </w:r>
        <w:r>
          <w:rPr>
            <w:rStyle w:val="822"/>
          </w:rPr>
        </w:r>
        <w:r>
          <w:rPr>
            <w:rStyle w:val="822"/>
          </w:rPr>
        </w:r>
      </w:hyperlink>
      <w:r/>
    </w:p>
    <w:p>
      <w:pPr>
        <w:pBdr/>
        <w:spacing/>
        <w:ind w:firstLine="0"/>
        <w:rPr/>
      </w:pPr>
      <w:r>
        <w:rPr>
          <w:highlight w:val="none"/>
        </w:rPr>
      </w:r>
      <w:r>
        <w:rPr>
          <w:highlight w:val="none"/>
        </w:rPr>
      </w:r>
    </w:p>
    <w:p>
      <w:pPr>
        <w:pBdr/>
        <w:spacing/>
        <w:ind w:firstLine="0"/>
        <w:rPr/>
      </w:pPr>
      <w:r>
        <w:rPr>
          <w:highlight w:val="none"/>
        </w:rPr>
      </w:r>
      <w:r>
        <w:rPr>
          <w:highlight w:val="none"/>
        </w:rPr>
      </w:r>
    </w:p>
    <w:sectPr>
      <w:headerReference w:type="default" r:id="rId8"/>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1"/>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1"/>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1"/>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1"/>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1"/>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1"/>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1"/>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1"/>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1"/>
    <w:link w:val="680"/>
    <w:uiPriority w:val="9"/>
    <w:pPr>
      <w:pBdr/>
      <w:spacing/>
      <w:ind/>
    </w:pPr>
    <w:rPr>
      <w:rFonts w:ascii="Arial" w:hAnsi="Arial" w:eastAsia="Arial" w:cs="Arial"/>
      <w:i/>
      <w:iCs/>
      <w:sz w:val="21"/>
      <w:szCs w:val="21"/>
    </w:rPr>
  </w:style>
  <w:style w:type="paragraph" w:styleId="682">
    <w:name w:val="List Paragraph"/>
    <w:basedOn w:val="840"/>
    <w:uiPriority w:val="34"/>
    <w:qFormat/>
    <w:pPr>
      <w:pBdr/>
      <w:spacing/>
      <w:ind w:left="720"/>
      <w:contextualSpacing w:val="true"/>
    </w:pPr>
  </w:style>
  <w:style w:type="paragraph" w:styleId="683">
    <w:name w:val="No Spacing"/>
    <w:uiPriority w:val="1"/>
    <w:qFormat/>
    <w:pPr>
      <w:pBdr/>
      <w:spacing w:after="0" w:before="0" w:line="240" w:lineRule="auto"/>
      <w:ind/>
    </w:pPr>
  </w:style>
  <w:style w:type="character" w:styleId="684">
    <w:name w:val="Title Char"/>
    <w:basedOn w:val="841"/>
    <w:link w:val="844"/>
    <w:uiPriority w:val="10"/>
    <w:pPr>
      <w:pBdr/>
      <w:spacing/>
      <w:ind/>
    </w:pPr>
    <w:rPr>
      <w:sz w:val="48"/>
      <w:szCs w:val="48"/>
    </w:rPr>
  </w:style>
  <w:style w:type="character" w:styleId="685">
    <w:name w:val="Subtitle Char"/>
    <w:basedOn w:val="841"/>
    <w:link w:val="846"/>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basedOn w:val="841"/>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basedOn w:val="841"/>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basedOn w:val="841"/>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basedOn w:val="841"/>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character" w:styleId="841" w:default="1">
    <w:name w:val="Default Paragraph Font"/>
    <w:uiPriority w:val="1"/>
    <w:semiHidden/>
    <w:unhideWhenUsed/>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Title"/>
    <w:basedOn w:val="840"/>
    <w:next w:val="840"/>
    <w:link w:val="845"/>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45" w:customStyle="1">
    <w:name w:val="Título Car"/>
    <w:basedOn w:val="841"/>
    <w:link w:val="844"/>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46">
    <w:name w:val="Subtitle"/>
    <w:basedOn w:val="840"/>
    <w:next w:val="840"/>
    <w:link w:val="847"/>
    <w:uiPriority w:val="11"/>
    <w:qFormat/>
    <w:pPr>
      <w:numPr>
        <w:ilvl w:val="1"/>
      </w:numPr>
      <w:pBdr/>
      <w:spacing/>
      <w:ind/>
    </w:pPr>
    <w:rPr>
      <w:rFonts w:cs="Times New Roman" w:eastAsiaTheme="minorEastAsia"/>
      <w:color w:val="5a5a5a" w:themeColor="text1" w:themeTint="A5"/>
      <w:spacing w:val="15"/>
      <w:lang w:eastAsia="es-MX"/>
    </w:rPr>
  </w:style>
  <w:style w:type="character" w:styleId="847" w:customStyle="1">
    <w:name w:val="Subtítulo Car"/>
    <w:basedOn w:val="841"/>
    <w:link w:val="846"/>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www.cs.binghamton.edu/~reckert/220/8254_timer.html" TargetMode="External"/><Relationship Id="rId13" Type="http://schemas.openxmlformats.org/officeDocument/2006/relationships/hyperlink" Target="http://www.techhelpmanual.com/221-int_15h_86h__wait.html" TargetMode="External"/><Relationship Id="rId14" Type="http://schemas.openxmlformats.org/officeDocument/2006/relationships/hyperlink" Target="http://muruganad.com/8086/8086-assembly-language-program-to-play-sound-using-pc-speaker.html" TargetMode="External"/><Relationship Id="rId15" Type="http://schemas.openxmlformats.org/officeDocument/2006/relationships/hyperlink" Target="https://www.cs.virginia.edu/~evans/cs216/guides/x86.html" TargetMode="External"/><Relationship Id="rId16" Type="http://schemas.openxmlformats.org/officeDocument/2006/relationships/hyperlink" Target="https://stackoverflow.com/questions/2639173/x86-assembly-abs-implec" TargetMode="External"/><Relationship Id="rId17" Type="http://schemas.openxmlformats.org/officeDocument/2006/relationships/hyperlink" Target="https://www.ic.unicamp.br/~celio/mc404s102/pcspeaker/InternalSpeaker.ht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44</cp:revision>
  <dcterms:created xsi:type="dcterms:W3CDTF">2022-08-29T22:23:00Z</dcterms:created>
  <dcterms:modified xsi:type="dcterms:W3CDTF">2024-05-02T13:46:28Z</dcterms:modified>
</cp:coreProperties>
</file>