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  <w:rtl w:val="0"/>
        </w:rPr>
        <w:t xml:space="preserve">Go Deep</w:t>
      </w:r>
    </w:p>
    <w:p w:rsidR="00000000" w:rsidDel="00000000" w:rsidP="00000000" w:rsidRDefault="00000000" w:rsidRPr="00000000" w14:paraId="0000000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VISÃO DO PROJETO</w:t>
      </w:r>
    </w:p>
    <w:p w:rsidR="00000000" w:rsidDel="00000000" w:rsidP="00000000" w:rsidRDefault="00000000" w:rsidRPr="00000000" w14:paraId="0000000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[1.</w:t>
      </w:r>
      <w:r w:rsidDel="00000000" w:rsidR="00000000" w:rsidRPr="00000000">
        <w:rPr>
          <w:rFonts w:ascii="Times New Roman" w:cs="Times New Roman" w:eastAsia="Times New Roman" w:hAnsi="Times New Roman"/>
          <w:color w:val="0000ff"/>
          <w:sz w:val="28"/>
          <w:szCs w:val="28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ff"/>
          <w:sz w:val="28"/>
          <w:szCs w:val="28"/>
          <w:u w:val="none"/>
          <w:shd w:fill="auto" w:val="clear"/>
          <w:vertAlign w:val="baseline"/>
          <w:rtl w:val="0"/>
        </w:rPr>
        <w:t xml:space="preserve">]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</w:rPr>
        <w:sectPr>
          <w:pgSz w:h="16838" w:w="11906" w:orient="portrait"/>
          <w:pgMar w:bottom="1440" w:top="1440" w:left="1440" w:right="1440" w:header="0" w:footer="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Histórico de Revisão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8.0" w:type="dxa"/>
        <w:jc w:val="left"/>
        <w:tblInd w:w="108.0" w:type="pct"/>
        <w:tblLayout w:type="fixed"/>
        <w:tblLook w:val="0000"/>
      </w:tblPr>
      <w:tblGrid>
        <w:gridCol w:w="1440"/>
        <w:gridCol w:w="839"/>
        <w:gridCol w:w="4667"/>
        <w:gridCol w:w="2082"/>
        <w:tblGridChange w:id="0">
          <w:tblGrid>
            <w:gridCol w:w="1440"/>
            <w:gridCol w:w="839"/>
            <w:gridCol w:w="4667"/>
            <w:gridCol w:w="208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-108" w:right="-108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Sumário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hyperlink>
          <w:hyperlink w:anchor="_heading=h.gjdgxs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_heading=h.gjdgxs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INTRODUÇÃO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</w:t>
            </w:r>
          </w:hyperlink>
          <w:hyperlink w:anchor="_heading=h.4i7ojhp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_heading=h.4i7ojhp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</w:t>
            </w:r>
          </w:hyperlink>
          <w:hyperlink w:anchor="_heading=h.30j0zll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do Problema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</w:t>
            </w:r>
          </w:hyperlink>
          <w:hyperlink w:anchor="_heading=h.1fob9te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Objetivos do Projeto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hyperlink>
          <w:hyperlink w:anchor="_heading=h.3znysh7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STAKEHOLDERS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hyperlink>
          <w:hyperlink w:anchor="_heading=h.2et92p0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PRODUTO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</w:t>
            </w:r>
          </w:hyperlink>
          <w:hyperlink w:anchor="_heading=h.tyjcwt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Declaração de Posição do Produto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</w:t>
            </w:r>
          </w:hyperlink>
          <w:hyperlink w:anchor="_heading=h.3dy6vkm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Mínimo Produto Viável (MVP)</w:t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hyperlink>
          <w:hyperlink w:anchor="_heading=h.1t3h5sf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VISÃO GERAL DO PROJETO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</w:t>
            </w:r>
          </w:hyperlink>
          <w:hyperlink w:anchor="_heading=h.4d34og8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Organização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hyperlink>
          <w:hyperlink w:anchor="_heading=h.2s8eyo1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FERRAMENTAS, AMBIENTE E </w:t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z w:val="20"/>
              <w:szCs w:val="20"/>
              <w:rtl w:val="0"/>
            </w:rPr>
            <w:t xml:space="preserve">INFRAESTRUTURA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5.1</w:t>
            </w:r>
          </w:hyperlink>
          <w:hyperlink w:anchor="_heading=h.17dp8vu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Hardware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5.2</w:t>
            </w:r>
          </w:hyperlink>
          <w:hyperlink w:anchor="_heading=h.3rdcrjn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Software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hyperlink>
          <w:hyperlink w:anchor="_heading=h.26in1rg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PROCESSO DE GERÊNCIA DE PROJETO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6.1</w:t>
            </w:r>
          </w:hyperlink>
          <w:hyperlink w:anchor="_heading=h.lnxbz9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Planejamento das Fases e Iterações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6.2</w:t>
            </w:r>
          </w:hyperlink>
          <w:hyperlink w:anchor="_heading=h.35nkun2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Processo de Desenvolvimento e Mensuração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6.3</w:t>
            </w:r>
          </w:hyperlink>
          <w:hyperlink w:anchor="_heading=h.2xcytpi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_heading=h.2xcytpi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Milestones e Objetivos do Projeto</w:t>
            <w:tab/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6.4</w:t>
            </w:r>
          </w:hyperlink>
          <w:hyperlink w:anchor="_heading=h.1ksv4u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Matriz de Comunicação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6.5</w:t>
            </w:r>
          </w:hyperlink>
          <w:hyperlink w:anchor="_heading=h.44sinio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Escalabilidade do Projeto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6.6</w:t>
            </w:r>
          </w:hyperlink>
          <w:hyperlink w:anchor="_heading=h.2jxsxqh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Gerenciamento de Riscos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960"/>
              <w:tab w:val="right" w:pos="9015"/>
            </w:tabs>
            <w:spacing w:after="0" w:before="120" w:line="240" w:lineRule="auto"/>
            <w:ind w:left="24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6.7</w:t>
            </w:r>
          </w:hyperlink>
          <w:hyperlink w:anchor="_heading=h.z337y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Critérios de Replanejamento</w:t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hyperlink>
          <w:hyperlink w:anchor="_heading=h.3j2qqm3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_heading=h.3j2qqm3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LIÇÕES APRENDIDAS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pos="480"/>
              <w:tab w:val="right" w:pos="9015"/>
            </w:tabs>
            <w:spacing w:after="0" w:before="120" w:line="240" w:lineRule="auto"/>
            <w:ind w:left="0" w:right="0" w:firstLine="0"/>
            <w:jc w:val="both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hyperlink>
          <w:hyperlink w:anchor="_heading=h.1y810t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fldChar w:fldCharType="begin"/>
            <w:instrText xml:space="preserve"> PAGEREF _heading=h.1y810tw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REFERÊNCIAS</w:t>
          </w:r>
          <w:r w:rsidDel="00000000" w:rsidR="00000000" w:rsidRPr="00000000">
            <w:rPr>
              <w:rFonts w:ascii="Arial" w:cs="Arial" w:eastAsia="Arial" w:hAnsi="Arial"/>
              <w:b w:val="1"/>
              <w:i w:val="1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pos="9639"/>
        </w:tabs>
        <w:spacing w:after="0" w:before="1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headerReference r:id="rId9" w:type="default"/>
          <w:footerReference r:id="rId10" w:type="default"/>
          <w:type w:val="nextPage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left" w:pos="480"/>
          <w:tab w:val="right" w:pos="9639"/>
        </w:tabs>
        <w:jc w:val="both"/>
        <w:rPr>
          <w:rFonts w:ascii="Times New Roman" w:cs="Times New Roman" w:eastAsia="Times New Roman" w:hAnsi="Times New Roman"/>
          <w:sz w:val="20"/>
          <w:szCs w:val="20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right" w:pos="9639"/>
        </w:tabs>
        <w:jc w:val="both"/>
        <w:rPr>
          <w:rFonts w:ascii="Times New Roman" w:cs="Times New Roman" w:eastAsia="Times New Roman" w:hAnsi="Times New Roman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480"/>
          <w:tab w:val="right" w:pos="9890"/>
        </w:tabs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VISÃO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INTRODUÇÃO</w:t>
      </w:r>
    </w:p>
    <w:p w:rsidR="00000000" w:rsidDel="00000000" w:rsidP="00000000" w:rsidRDefault="00000000" w:rsidRPr="00000000" w14:paraId="0000004B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Declaração do Problema</w:t>
      </w:r>
      <w:r w:rsidDel="00000000" w:rsidR="00000000" w:rsidRPr="00000000">
        <w:rPr>
          <w:rtl w:val="0"/>
        </w:rPr>
      </w:r>
    </w:p>
    <w:tbl>
      <w:tblPr>
        <w:tblStyle w:val="Table2"/>
        <w:tblW w:w="8930.0" w:type="dxa"/>
        <w:jc w:val="left"/>
        <w:tblInd w:w="-15.0" w:type="dxa"/>
        <w:tblLayout w:type="fixed"/>
        <w:tblLook w:val="0000"/>
      </w:tblPr>
      <w:tblGrid>
        <w:gridCol w:w="2970"/>
        <w:gridCol w:w="5960"/>
        <w:tblGridChange w:id="0">
          <w:tblGrid>
            <w:gridCol w:w="2970"/>
            <w:gridCol w:w="596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problema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 necessidade mercadológica real de se criar mais ferramentas na linguagem Golang para aprendizado de máquina e tratamento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4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Afeta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mbiente de aprendizado de máquinas.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Análise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tratamento de dados.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Cujo impacto é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Demanda um maior trabalho no desenvolvimento de sistemas que utilizam dessas ferramentas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Uma solução de sucesso seria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4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Criar métodos de leitura e tratamento de dados de forma a adquiri-los de maneira adequada para a aplicação de algoritmos de aprendizagem, prover suporte para os dados de cada aplicação, fornecer diversos métodos de aprendizagem para extrair informações e estudar os dados adquiridos e tratados.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Objetivos do Projeto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projeto Go Deep visa a criação de uma biblioteca de I.A (Inteligência artificial, aprendizado de máquina e aprendizado profundo) em Golang, com suporte para manejo, tratamento e </w:t>
      </w:r>
      <w:r w:rsidDel="00000000" w:rsidR="00000000" w:rsidRPr="00000000">
        <w:rPr>
          <w:rtl w:val="0"/>
        </w:rPr>
        <w:t xml:space="preserve">análise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dados.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STAKEHOLDERS</w:t>
      </w:r>
      <w:r w:rsidDel="00000000" w:rsidR="00000000" w:rsidRPr="00000000">
        <w:rPr>
          <w:rtl w:val="0"/>
        </w:rPr>
      </w:r>
    </w:p>
    <w:tbl>
      <w:tblPr>
        <w:tblStyle w:val="Table3"/>
        <w:tblW w:w="8931.0" w:type="dxa"/>
        <w:jc w:val="left"/>
        <w:tblInd w:w="-8.000000000000014" w:type="dxa"/>
        <w:tblLayout w:type="fixed"/>
        <w:tblLook w:val="0000"/>
      </w:tblPr>
      <w:tblGrid>
        <w:gridCol w:w="1889"/>
        <w:gridCol w:w="2611"/>
        <w:gridCol w:w="4431"/>
        <w:tblGridChange w:id="0">
          <w:tblGrid>
            <w:gridCol w:w="1889"/>
            <w:gridCol w:w="2611"/>
            <w:gridCol w:w="443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Responsabilidades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Alunos da UnB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Estudantes da área de tecnologia da informação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Garante que haverá uma demanda de mercado para as características do produto.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Garante suporte a curto prazo caso haja demanda da comunidade.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Garante suporte a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médio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longo prazo, caso a biblioteca tenha grande uso da comunidade.(com código aberto e manutenção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voluntária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dos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usuários)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Garante que o sistema será sustentável.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Comunidade Golang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Programadores e desenvolvedores da linguagem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aprova financiamento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0" w:right="0" w:firstLine="0"/>
              <w:jc w:val="left"/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VISÃO GERAL DO PRODUTO</w:t>
      </w:r>
    </w:p>
    <w:p w:rsidR="00000000" w:rsidDel="00000000" w:rsidP="00000000" w:rsidRDefault="00000000" w:rsidRPr="00000000" w14:paraId="00000067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Declaração de Posição do Produto</w:t>
      </w:r>
      <w:r w:rsidDel="00000000" w:rsidR="00000000" w:rsidRPr="00000000">
        <w:rPr>
          <w:rtl w:val="0"/>
        </w:rPr>
      </w:r>
    </w:p>
    <w:tbl>
      <w:tblPr>
        <w:tblStyle w:val="Table4"/>
        <w:tblW w:w="8930.0" w:type="dxa"/>
        <w:jc w:val="left"/>
        <w:tblInd w:w="-15.0" w:type="dxa"/>
        <w:tblLayout w:type="fixed"/>
        <w:tblLook w:val="0000"/>
      </w:tblPr>
      <w:tblGrid>
        <w:gridCol w:w="2790"/>
        <w:gridCol w:w="6140"/>
        <w:tblGridChange w:id="0">
          <w:tblGrid>
            <w:gridCol w:w="2790"/>
            <w:gridCol w:w="614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Para</w:t>
            </w:r>
          </w:p>
        </w:tc>
        <w:tc>
          <w:tcPr>
            <w:tcBorders>
              <w:top w:color="000000" w:space="0" w:sz="12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Comunidade de Golang, I.A e data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science.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Atender a </w:t>
            </w: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comunidade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de golang que desenvolve I.A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 (nome do produto)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GoDeep, a golang machine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library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6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Que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Ferramentas convenientes e poderosas para se lidar com machine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learning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6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Ao contrário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Golearn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biblioteca), Python e C++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shd w:fill="bfbfbf" w:val="clea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72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Nosso produto</w:t>
            </w:r>
          </w:p>
        </w:tc>
        <w:tc>
          <w:tcPr>
            <w:tcBorders>
              <w:top w:color="000000" w:space="0" w:sz="6" w:val="single"/>
              <w:bottom w:color="000000" w:space="0" w:sz="12" w:val="single"/>
              <w:right w:color="000000" w:space="0" w:sz="12" w:val="single"/>
            </w:tcBorders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-57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Tratamento de dados e algoritmos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IA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que podem ser aplicados em qualquer contexto tratado pela biblioteca, de forma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fácil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e eficiente.</w:t>
            </w:r>
          </w:p>
        </w:tc>
      </w:tr>
    </w:tbl>
    <w:p w:rsidR="00000000" w:rsidDel="00000000" w:rsidP="00000000" w:rsidRDefault="00000000" w:rsidRPr="00000000" w14:paraId="00000074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Mínimo Produto Viável (MVP)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  <w:t xml:space="preserve">Vemos possibilidades de aplicações em Estatísticas, Visão Computacional / Processamento de Imagens, Genética e Ciência de Dados em geral. Durante a palestra </w:t>
      </w:r>
      <w:r w:rsidDel="00000000" w:rsidR="00000000" w:rsidRPr="00000000">
        <w:rPr>
          <w:b w:val="1"/>
          <w:rtl w:val="0"/>
        </w:rPr>
        <w:t xml:space="preserve">Deep Learning with Go </w:t>
      </w:r>
      <w:r w:rsidDel="00000000" w:rsidR="00000000" w:rsidRPr="00000000">
        <w:rPr>
          <w:rtl w:val="0"/>
        </w:rPr>
        <w:t xml:space="preserve">o pesquisador Chris Benson comenta sobre o potencial da linguagem </w:t>
      </w:r>
      <w:r w:rsidDel="00000000" w:rsidR="00000000" w:rsidRPr="00000000">
        <w:rPr>
          <w:rtl w:val="0"/>
        </w:rPr>
        <w:t xml:space="preserve">Go,</w:t>
      </w:r>
      <w:r w:rsidDel="00000000" w:rsidR="00000000" w:rsidRPr="00000000">
        <w:rPr>
          <w:rtl w:val="0"/>
        </w:rPr>
        <w:t xml:space="preserve"> suas possibilidades e vantagens, em seguida fala sobre a necessidade da criação de mais recursos na linguagem para promover o crescimento da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VISÃO GERAL DO PROJETO</w:t>
      </w:r>
    </w:p>
    <w:p w:rsidR="00000000" w:rsidDel="00000000" w:rsidP="00000000" w:rsidRDefault="00000000" w:rsidRPr="00000000" w14:paraId="00000077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Organização do Projeto</w:t>
      </w:r>
      <w:r w:rsidDel="00000000" w:rsidR="00000000" w:rsidRPr="00000000">
        <w:rPr>
          <w:rtl w:val="0"/>
        </w:rPr>
      </w:r>
    </w:p>
    <w:tbl>
      <w:tblPr>
        <w:tblStyle w:val="Table5"/>
        <w:tblW w:w="920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5"/>
        <w:gridCol w:w="4254"/>
        <w:gridCol w:w="1559"/>
        <w:gridCol w:w="1700"/>
        <w:tblGridChange w:id="0">
          <w:tblGrid>
            <w:gridCol w:w="1695"/>
            <w:gridCol w:w="4254"/>
            <w:gridCol w:w="1559"/>
            <w:gridCol w:w="1700"/>
          </w:tblGrid>
        </w:tblGridChange>
      </w:tblGrid>
      <w:tr>
        <w:tc>
          <w:tcPr>
            <w:shd w:fill="d9d9d9" w:val="clear"/>
          </w:tcPr>
          <w:p w:rsidR="00000000" w:rsidDel="00000000" w:rsidP="00000000" w:rsidRDefault="00000000" w:rsidRPr="00000000" w14:paraId="0000007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Papel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7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Atribuições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Responsável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7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Participantes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Desenvolvedor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Padrões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projeto e algoritmos de I.A e P.I &amp; C.V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Ariel Serafim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Ariel 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Jackes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Desenvolvedor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Estatísticas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 algoritmos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análise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de dados.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Jackes</w:t>
            </w: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Fonseca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Jackes,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Pedro, Eduardo e Ariel</w:t>
            </w:r>
          </w:p>
        </w:tc>
      </w:tr>
      <w:tr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Desenvolvedor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Tratamento de dados e algoritmos genética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Pedro Henrique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Ariel e Pedro</w:t>
            </w:r>
          </w:p>
        </w:tc>
      </w:tr>
      <w:tr>
        <w:trPr>
          <w:trHeight w:val="281" w:hRule="atLeast"/>
        </w:trPr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Desenvolvedor 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Gerente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Testes e algoritmos de (Escolha do Professor)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ind w:left="36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" w:cs="Times" w:eastAsia="Times" w:hAnsi="Times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Eduardo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Eduardo e Pedro </w:t>
            </w:r>
          </w:p>
        </w:tc>
      </w:tr>
    </w:tbl>
    <w:p w:rsidR="00000000" w:rsidDel="00000000" w:rsidP="00000000" w:rsidRDefault="00000000" w:rsidRPr="00000000" w14:paraId="0000008C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FERRAMENTAS, AMBIENTE E INFRAESTRUTURA</w:t>
      </w:r>
    </w:p>
    <w:p w:rsidR="00000000" w:rsidDel="00000000" w:rsidP="00000000" w:rsidRDefault="00000000" w:rsidRPr="00000000" w14:paraId="0000008D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Hardware</w:t>
      </w:r>
      <w:r w:rsidDel="00000000" w:rsidR="00000000" w:rsidRPr="00000000">
        <w:rPr>
          <w:rtl w:val="0"/>
        </w:rPr>
      </w:r>
    </w:p>
    <w:tbl>
      <w:tblPr>
        <w:tblStyle w:val="Table6"/>
        <w:tblW w:w="9605.0" w:type="dxa"/>
        <w:jc w:val="left"/>
        <w:tblInd w:w="0.0" w:type="dxa"/>
        <w:tblLayout w:type="fixed"/>
        <w:tblLook w:val="0000"/>
      </w:tblPr>
      <w:tblGrid>
        <w:gridCol w:w="1526"/>
        <w:gridCol w:w="1842"/>
        <w:gridCol w:w="2127"/>
        <w:gridCol w:w="1416"/>
        <w:gridCol w:w="1277"/>
        <w:gridCol w:w="1417"/>
        <w:tblGridChange w:id="0">
          <w:tblGrid>
            <w:gridCol w:w="1526"/>
            <w:gridCol w:w="1842"/>
            <w:gridCol w:w="2127"/>
            <w:gridCol w:w="1416"/>
            <w:gridCol w:w="1277"/>
            <w:gridCol w:w="1417"/>
          </w:tblGrid>
        </w:tblGridChange>
      </w:tblGrid>
      <w:tr>
        <w:trPr>
          <w:trHeight w:val="41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E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8F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Hardware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0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Configurações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1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Qtd. Planejada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2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Prazo Estimado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3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Observação</w:t>
            </w:r>
          </w:p>
        </w:tc>
      </w:tr>
      <w:tr>
        <w:trPr>
          <w:trHeight w:val="42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4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Desenvolvedor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5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Computador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6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O que temos de aplicação mais “pesada” é visão computacional, a tecnologia que usamos para isso é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gocv,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 baseado em opencv 4, e isto “roda até em raspberry pi 1”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7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8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0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9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----------</w:t>
            </w:r>
          </w:p>
          <w:p w:rsidR="00000000" w:rsidDel="00000000" w:rsidP="00000000" w:rsidRDefault="00000000" w:rsidRPr="00000000" w14:paraId="0000009A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os membros já possuem suas máquinas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9B">
            <w:pPr>
              <w:keepNext w:val="1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C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Software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633.0" w:type="dxa"/>
        <w:jc w:val="left"/>
        <w:tblInd w:w="0.0" w:type="dxa"/>
        <w:tblLayout w:type="fixed"/>
        <w:tblLook w:val="0000"/>
      </w:tblPr>
      <w:tblGrid>
        <w:gridCol w:w="1526"/>
        <w:gridCol w:w="1526"/>
        <w:gridCol w:w="1309"/>
        <w:gridCol w:w="1021"/>
        <w:gridCol w:w="1559"/>
        <w:gridCol w:w="1275"/>
        <w:gridCol w:w="1417"/>
        <w:tblGridChange w:id="0">
          <w:tblGrid>
            <w:gridCol w:w="1526"/>
            <w:gridCol w:w="1526"/>
            <w:gridCol w:w="1309"/>
            <w:gridCol w:w="1021"/>
            <w:gridCol w:w="1559"/>
            <w:gridCol w:w="1275"/>
            <w:gridCol w:w="1417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Perfil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Tipo de Software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da Ferramenta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Qtd Licenças Planejada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Prazo Estimado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e6e6e6" w:val="clear"/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Observação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Imagens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biblioteca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7">
            <w:pPr>
              <w:jc w:val="both"/>
              <w:rPr>
                <w:rFonts w:ascii="Times New Roman" w:cs="Times New Roman" w:eastAsia="Times New Roman" w:hAnsi="Times New Roman"/>
                <w:i w:val="1"/>
                <w:sz w:val="18"/>
                <w:szCs w:val="1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gocv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0.26.0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Controle de 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site a aplicativo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E">
            <w:pPr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8"/>
                <w:szCs w:val="18"/>
                <w:rtl w:val="0"/>
              </w:rPr>
              <w:t xml:space="preserve">git e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PROCESSO DE GERÊNCIA DE PROJETO</w:t>
      </w:r>
    </w:p>
    <w:p w:rsidR="00000000" w:rsidDel="00000000" w:rsidP="00000000" w:rsidRDefault="00000000" w:rsidRPr="00000000" w14:paraId="000000B4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Planejamento das Fases e Iterações do Projeto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Etapa 1; planejamento de estrutura: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Aqui planejaremos os padrões de projeto de cada seção da biblioteca e o padrão de projeto que interliga todas as partes. Essa etapa finaliza  2 semanas após a aprovação desse documento, porém queremos ter partes encapsuladas definidas 1 semana antes, para podermos iniciar a codificação.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Etapa 2; implementação de 1 tratamento completo de dados e um processo de aprendizagem: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Aqui temos por objetivo implementar um ciclo completo de leitura, filtragem, generalização e aprendizagem a partir de um dataset dentro de uma das 4 aplicações definidas como escopo.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Etapa 3; Expansão de aplicações: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Nessa estapa nossa missão será implementar o tratamento de dados das demais aplicações definidas no escopo.</w:t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Etapa 4; Expansão geral: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Por fim, trataremos de expandir os casos cobertos por cada aplicação e também a quantidade de algoritmos de aprendizagem, com foco nesse segundo.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Processo de Desenvolvimento e Mensuração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Matriz de Comunicação</w:t>
      </w:r>
      <w:r w:rsidDel="00000000" w:rsidR="00000000" w:rsidRPr="00000000">
        <w:rPr>
          <w:rtl w:val="0"/>
        </w:rPr>
      </w:r>
    </w:p>
    <w:tbl>
      <w:tblPr>
        <w:tblStyle w:val="Table8"/>
        <w:tblW w:w="9057.0" w:type="dxa"/>
        <w:jc w:val="left"/>
        <w:tblInd w:w="121.99999999999999" w:type="dxa"/>
        <w:tblLayout w:type="fixed"/>
        <w:tblLook w:val="0000"/>
      </w:tblPr>
      <w:tblGrid>
        <w:gridCol w:w="3247"/>
        <w:gridCol w:w="1559"/>
        <w:gridCol w:w="1559"/>
        <w:gridCol w:w="2692"/>
        <w:tblGridChange w:id="0">
          <w:tblGrid>
            <w:gridCol w:w="3247"/>
            <w:gridCol w:w="1559"/>
            <w:gridCol w:w="1559"/>
            <w:gridCol w:w="2692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Área/</w:t>
              <w:br w:type="textWrapping"/>
              <w:t xml:space="preserve">Envolvidos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Periodicidade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Produtos Gerados</w:t>
            </w:r>
          </w:p>
        </w:tc>
      </w:tr>
      <w:tr>
        <w:trPr>
          <w:trHeight w:val="827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Acompanhamento das Atividades em Andamento</w:t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Acompanhamento dos Riscos, Compromissos, Ações Pendentes, Indicadores</w:t>
            </w:r>
          </w:p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Equipe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Semanal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Ata de reunião</w:t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Relatório de situação do projeto</w:t>
            </w:r>
          </w:p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Próximas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tarefas semanais</w:t>
            </w:r>
          </w:p>
        </w:tc>
      </w:tr>
      <w:tr>
        <w:trPr>
          <w:trHeight w:val="55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Quinzenal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ff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Comunicar situação do projeto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Equipe</w:t>
            </w:r>
          </w:p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Professor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Semanal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Ata de reunião</w:t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 Relatório de Situação do Projeto para o professor</w:t>
            </w:r>
          </w:p>
        </w:tc>
      </w:tr>
      <w:tr>
        <w:trPr>
          <w:trHeight w:val="653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relatório diário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-Equipe do projeto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-Diário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-Relatório de andamento diário.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-Necessidade de ajuda.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i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0"/>
                <w:szCs w:val="20"/>
                <w:rtl w:val="0"/>
              </w:rPr>
              <w:t xml:space="preserve">-Empecilhos ao desenvolvimento.</w:t>
            </w:r>
          </w:p>
        </w:tc>
      </w:tr>
    </w:tbl>
    <w:p w:rsidR="00000000" w:rsidDel="00000000" w:rsidP="00000000" w:rsidRDefault="00000000" w:rsidRPr="00000000" w14:paraId="000000D7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Escalabilidade do Projeto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Ao analisarmos a natureza da biblioteca, vemos que podemos separar as diferentes funcionalidades em 2 categorias.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Algoritmos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Inteligência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artificial: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O objetivo é que toda a parte de I.A seja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genérica,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isto é, uma vez que os dados tenham sido tratados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instâncias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anteriores, a natureza dos dados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difere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para os algoritmos de I.A. Assim, esperamos que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adicionar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novos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algoritmos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dessa natureza não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envolve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revisar as aplicações, mas sim desenvolver a partir de um ponto fixo, cujas condições são conhecidas.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Tratamento de dados para aplicações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específicas: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Para cada aplicação (Processamento de imagens,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estatística,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jogos e genética) haverá um tratamento de dados que tem por objetivo filtrar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ruídos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e tornar genérica a informação, ou seja, uma informação válida e em um formato conhecido pelos algoritmos de I.A.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A partir dessa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construção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 de algoritmos e tratamentos de dados, esperamos atingir os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princípios "Classes should be open for extension, but closed for modification." e "Strive for loosely coupled designs between objects that interact.".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Assim atingiremos um modelo de biblioteca cujo custo de crescimento não inclua modificação. 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Gerenciamento de Riscos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ff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60" w:line="240" w:lineRule="auto"/>
        <w:ind w:left="576" w:right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Riscos da fase de desenho de Uml e planejamento de estrutura: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Planejamento de estrutura que leve a recodificação.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0" w:afterAutospacing="0" w:before="0" w:beforeAutospacing="0" w:line="240" w:lineRule="auto"/>
        <w:ind w:left="576"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Riscos da fase de filtragem e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generalização de dados: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 Perder informação relevante e/ou comprometer a integridade dos dados.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0" w:beforeAutospacing="0" w:line="240" w:lineRule="auto"/>
        <w:ind w:left="576" w:right="0"/>
        <w:jc w:val="both"/>
        <w:rPr>
          <w:rFonts w:ascii="Times New Roman" w:cs="Times New Roman" w:eastAsia="Times New Roman" w:hAnsi="Times New Roman"/>
          <w:i w:val="1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0"/>
          <w:szCs w:val="20"/>
          <w:rtl w:val="0"/>
        </w:rPr>
        <w:t xml:space="preserve">Riscos da fase de implementação dos algoritmos de IA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: implementar algoritmos de forma que as informações obtidas não sejam válidas.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Estratégia para risco 6.6: implementar toda a biblioteca dentro de padrões de projeto com alto nível de confiabilidade.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Estratégia para risco 6.7: estipular critérios de verificação humana e computacional de integridade de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Estratégia para risco 6.8: estipular critérios de verificação humana e computacional de integridade de resultados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720"/>
        </w:tabs>
        <w:spacing w:after="60" w:before="6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Estratégia geral: manter um documento com o controle de riscos, qualidade e integridade do software e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Style w:val="Heading2"/>
        <w:numPr>
          <w:ilvl w:val="1"/>
          <w:numId w:val="1"/>
        </w:numPr>
        <w:spacing w:after="120" w:before="120" w:lineRule="auto"/>
        <w:ind w:left="576" w:hanging="576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Critérios de Replanejamento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Ainda baseado em padrões de projetos, o replanejamento ocorrerá quando identificarmos que os padrões de projetos utilizados podem ser substituídos por outros que possuem vantagens em relações aos atuais e/ou resolvam problemas atuais de forma mais eficiente.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LIÇÕES APRENDIDAS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60" w:line="240" w:lineRule="auto"/>
        <w:ind w:left="0" w:right="0" w:firstLine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 troca de conhecimentos e experiências mostrou a necessidade de maior união de pessoas com opiniões diferentes, cooperação na dificuldade de um dos integrantes, soluções rápidas de problemas e capacidade de mediação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1"/>
        <w:numPr>
          <w:ilvl w:val="0"/>
          <w:numId w:val="1"/>
        </w:numPr>
        <w:spacing w:after="240" w:before="360" w:lineRule="auto"/>
        <w:ind w:left="357" w:hanging="357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REFERÊNCIAS</w:t>
      </w:r>
    </w:p>
    <w:tbl>
      <w:tblPr>
        <w:tblStyle w:val="Table9"/>
        <w:tblW w:w="9021.0" w:type="dxa"/>
        <w:jc w:val="left"/>
        <w:tblInd w:w="0.0" w:type="dxa"/>
        <w:tblLayout w:type="fixed"/>
        <w:tblLook w:val="0000"/>
      </w:tblPr>
      <w:tblGrid>
        <w:gridCol w:w="1243"/>
        <w:gridCol w:w="7778"/>
        <w:tblGridChange w:id="0">
          <w:tblGrid>
            <w:gridCol w:w="1243"/>
            <w:gridCol w:w="7778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1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https://www.kaggle.com/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O Kaggle oferece um ambiente de Jupyter Notebooks sem configuração e personalizável.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2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cc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https://github.com/sjwhitworth/golearn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cc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Biblioteca com objetivos semelhantes.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hyperlink r:id="rId13">
              <w:r w:rsidDel="00000000" w:rsidR="00000000" w:rsidRPr="00000000">
                <w:rPr>
                  <w:rFonts w:ascii="Times New Roman" w:cs="Times New Roman" w:eastAsia="Times New Roman" w:hAnsi="Times New Roman"/>
                  <w:b w:val="0"/>
                  <w:i w:val="0"/>
                  <w:smallCaps w:val="0"/>
                  <w:strike w:val="0"/>
                  <w:color w:val="0000cc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https://gocv.io/</w:t>
              </w:r>
            </w:hyperlink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Biblioteca de processamento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imagens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e visão computacional que será utilizada na parte de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18"/>
                <w:szCs w:val="18"/>
                <w:rtl w:val="0"/>
              </w:rPr>
              <w:t xml:space="preserve">imagens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14">
              <w:r w:rsidDel="00000000" w:rsidR="00000000" w:rsidRPr="00000000">
                <w:rPr>
                  <w:rFonts w:ascii="Arial" w:cs="Arial" w:eastAsia="Arial" w:hAnsi="Arial"/>
                  <w:b w:val="0"/>
                  <w:i w:val="1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https://www.youtube.com/watch?v=P5QObw_kqbc&amp;t=2463s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ffffff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- Vídeo sobre golang e I.A, do pesquisador que faz um chamado à comunidade de golang.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https://www.pdfdrive.com/head-first-design-patterns-e183973112.html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Livro head first, Design Patterns, usado para montar a estrutura do projeto.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https://pt.wikipedia.org/wiki/Intelig%C3%AAncia_artificial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https://golang.org/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Site oficial golang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https://en.wikipedia.org/wiki/Statistics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Estatisticas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1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https://en.wikipedia.org/wiki/Computer_vision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Visão computacional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https://en.wikipedia.org/wiki/Digital_image_processing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Processamento de imagens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https://en.wikipedia.org/wiki/Data_science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Ciencia de dados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https://chrisbenson.com/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Pesquisador em I.A Chris Benson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https://blog.golang.org/open-source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 Comunidade Golang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4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https://www.tensorflow.org/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 Tensor flow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5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https://pytorch.org/tutorials/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 Pytorch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6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https://www.python.org/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 Python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7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https://www.cplusplus.com/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C++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8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https://chainer.org/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Chainer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29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https://trends.google.com/trends/explore?date=2009-10-11%202021-02-05&amp;q=golang&amp;hl=en-US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Pesquisa uso golang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0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https://trends.google.com/trends/explore?date=2020-01-06%202021-02-05&amp;q=golang,Covid-19&amp;hl=en-US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Pesquisa golang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1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https://blog.golang.org/8years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Pesquisa golang antiga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2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https://machinebox.io/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- Machine box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33">
              <w:r w:rsidDel="00000000" w:rsidR="00000000" w:rsidRPr="00000000">
                <w:rPr>
                  <w:rFonts w:ascii="Arial" w:cs="Arial" w:eastAsia="Arial" w:hAnsi="Arial"/>
                  <w:b w:val="0"/>
                  <w:i w:val="0"/>
                  <w:smallCaps w:val="0"/>
                  <w:strike w:val="0"/>
                  <w:color w:val="0000ff"/>
                  <w:sz w:val="18"/>
                  <w:szCs w:val="18"/>
                  <w:u w:val="single"/>
                  <w:shd w:fill="auto" w:val="clear"/>
                  <w:vertAlign w:val="baseline"/>
                  <w:rtl w:val="0"/>
                </w:rPr>
                <w:t xml:space="preserve">https://www.youtube.com/watch?v=NZlIYr1slAk</w:t>
              </w:r>
            </w:hyperlink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 – I.A jogando o jogo dino do google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34">
              <w:r w:rsidDel="00000000" w:rsidR="00000000" w:rsidRPr="00000000">
                <w:rPr>
                  <w:color w:val="0000cc"/>
                  <w:sz w:val="18"/>
                  <w:szCs w:val="18"/>
                  <w:u w:val="single"/>
                  <w:rtl w:val="0"/>
                </w:rPr>
                <w:t xml:space="preserve">https://answers.opencv.org/question/179923/laptop-minimum-system-requirement-for-opencv/?answer=179952#:~:text=opencv%2D3.4.,system%20to%20generate%20object%20code</w:t>
              </w:r>
            </w:hyperlink>
            <w:r w:rsidDel="00000000" w:rsidR="00000000" w:rsidRPr="00000000">
              <w:rPr>
                <w:color w:val="0000cc"/>
                <w:sz w:val="18"/>
                <w:szCs w:val="18"/>
                <w:rtl w:val="0"/>
              </w:rPr>
              <w:t xml:space="preserve">.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Requisitos de hardware mínimos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hyperlink r:id="rId35">
              <w:r w:rsidDel="00000000" w:rsidR="00000000" w:rsidRPr="00000000">
                <w:rPr>
                  <w:color w:val="0000cc"/>
                  <w:sz w:val="18"/>
                  <w:szCs w:val="18"/>
                  <w:u w:val="single"/>
                  <w:rtl w:val="0"/>
                </w:rPr>
                <w:t xml:space="preserve">https://github.com/hybridgroup/gocv</w:t>
              </w:r>
            </w:hyperlink>
            <w:r w:rsidDel="00000000" w:rsidR="00000000" w:rsidRPr="00000000">
              <w:rPr>
                <w:rtl w:val="0"/>
              </w:rPr>
              <w:t xml:space="preserve"> - 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Versão atual gocv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4" w:val="single"/>
              <w:bottom w:color="000000" w:space="0" w:sz="4" w:val="single"/>
            </w:tcBorders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60" w:before="60" w:line="240" w:lineRule="auto"/>
              <w:ind w:left="0" w:right="0" w:firstLine="0"/>
              <w:jc w:val="left"/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i w:val="1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28">
      <w:pPr>
        <w:pStyle w:val="Heading1"/>
        <w:spacing w:after="240" w:before="360" w:lineRule="auto"/>
        <w:ind w:left="0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headerReference r:id="rId36" w:type="default"/>
      <w:footerReference r:id="rId37" w:type="default"/>
      <w:type w:val="nextPage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Tahoma">
    <w:embedRegular w:fontKey="{00000000-0000-0000-0000-000000000000}" r:id="rId1" w:subsetted="0"/>
    <w:embedBold w:fontKey="{00000000-0000-0000-0000-000000000000}" r:id="rId2" w:subsetted="0"/>
  </w:font>
  <w:font w:name="Time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C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0"/>
      <w:tblW w:w="9025.0" w:type="dxa"/>
      <w:jc w:val="left"/>
      <w:tblInd w:w="0.0" w:type="dxa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c>
        <w:tcPr/>
        <w:p w:rsidR="00000000" w:rsidDel="00000000" w:rsidP="00000000" w:rsidRDefault="00000000" w:rsidRPr="00000000" w14:paraId="0000012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PLANO DO PROJETO</w:t>
          </w:r>
        </w:p>
        <w:p w:rsidR="00000000" w:rsidDel="00000000" w:rsidP="00000000" w:rsidRDefault="00000000" w:rsidRPr="00000000" w14:paraId="000001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0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2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11"/>
      <w:tblW w:w="9025.0" w:type="dxa"/>
      <w:jc w:val="left"/>
      <w:tblInd w:w="0.0" w:type="dxa"/>
      <w:tblLayout w:type="fixed"/>
      <w:tblLook w:val="0000"/>
    </w:tblPr>
    <w:tblGrid>
      <w:gridCol w:w="5226"/>
      <w:gridCol w:w="834"/>
      <w:gridCol w:w="2965"/>
      <w:tblGridChange w:id="0">
        <w:tblGrid>
          <w:gridCol w:w="5226"/>
          <w:gridCol w:w="834"/>
          <w:gridCol w:w="2965"/>
        </w:tblGrid>
      </w:tblGridChange>
    </w:tblGrid>
    <w:tr>
      <w:tc>
        <w:tcPr/>
        <w:p w:rsidR="00000000" w:rsidDel="00000000" w:rsidP="00000000" w:rsidRDefault="00000000" w:rsidRPr="00000000" w14:paraId="000001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VISÃO DO PROJETO</w:t>
          </w:r>
        </w:p>
        <w:p w:rsidR="00000000" w:rsidDel="00000000" w:rsidP="00000000" w:rsidRDefault="00000000" w:rsidRPr="00000000" w14:paraId="00000137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8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139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2"/>
              <w:szCs w:val="1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3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pos="4419"/>
              <w:tab w:val="right" w:pos="8838"/>
            </w:tabs>
            <w:spacing w:after="0" w:before="0" w:line="240" w:lineRule="auto"/>
            <w:ind w:left="0" w:right="0" w:firstLine="0"/>
            <w:jc w:val="right"/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0"/>
              <w:i w:val="1"/>
              <w:smallCaps w:val="0"/>
              <w:strike w:val="0"/>
              <w:color w:val="000000"/>
              <w:sz w:val="10"/>
              <w:szCs w:val="10"/>
              <w:u w:val="none"/>
              <w:shd w:fill="auto" w:val="clear"/>
              <w:vertAlign w:val="baseline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3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A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432" w:hanging="432"/>
      </w:pPr>
      <w:rPr>
        <w:b w:val="1"/>
        <w:i w:val="0"/>
        <w:sz w:val="24"/>
        <w:szCs w:val="24"/>
      </w:rPr>
    </w:lvl>
    <w:lvl w:ilvl="1">
      <w:start w:val="1"/>
      <w:numFmt w:val="decimal"/>
      <w:lvlText w:val="%1.%2."/>
      <w:lvlJc w:val="right"/>
      <w:pPr>
        <w:ind w:left="576" w:hanging="576"/>
      </w:pPr>
      <w:rPr>
        <w:sz w:val="24"/>
        <w:szCs w:val="24"/>
      </w:rPr>
    </w:lvl>
    <w:lvl w:ilvl="2">
      <w:start w:val="1"/>
      <w:numFmt w:val="decimal"/>
      <w:lvlText w:val="%1.%2.%3."/>
      <w:lvlJc w:val="right"/>
      <w:pPr>
        <w:ind w:left="720" w:hanging="720"/>
      </w:pPr>
      <w:rPr/>
    </w:lvl>
    <w:lvl w:ilvl="3">
      <w:start w:val="1"/>
      <w:numFmt w:val="decimal"/>
      <w:lvlText w:val="%1.%2.%3.%4."/>
      <w:lvlJc w:val="right"/>
      <w:pPr>
        <w:ind w:left="864" w:hanging="864"/>
      </w:pPr>
      <w:rPr/>
    </w:lvl>
    <w:lvl w:ilvl="4">
      <w:start w:val="1"/>
      <w:numFmt w:val="decimal"/>
      <w:lvlText w:val="%1.%2.%3.%4.%5."/>
      <w:lvlJc w:val="right"/>
      <w:pPr>
        <w:ind w:left="1008" w:hanging="1008"/>
      </w:pPr>
      <w:rPr/>
    </w:lvl>
    <w:lvl w:ilvl="5">
      <w:start w:val="1"/>
      <w:numFmt w:val="decimal"/>
      <w:lvlText w:val="%1.%2.%3.%4.%5.%6."/>
      <w:lvlJc w:val="right"/>
      <w:pPr>
        <w:ind w:left="1152" w:hanging="1152"/>
      </w:pPr>
      <w:rPr/>
    </w:lvl>
    <w:lvl w:ilvl="6">
      <w:start w:val="1"/>
      <w:numFmt w:val="decimal"/>
      <w:lvlText w:val="%1.%2.%3.%4.%5.%6.%7."/>
      <w:lvlJc w:val="right"/>
      <w:pPr>
        <w:ind w:left="1296" w:hanging="1296"/>
      </w:pPr>
      <w:rPr/>
    </w:lvl>
    <w:lvl w:ilvl="7">
      <w:start w:val="1"/>
      <w:numFmt w:val="decimal"/>
      <w:lvlText w:val="%1.%2.%3.%4.%5.%6.%7.%8."/>
      <w:lvlJc w:val="right"/>
      <w:pPr>
        <w:ind w:left="1440" w:hanging="1440"/>
      </w:pPr>
      <w:rPr/>
    </w:lvl>
    <w:lvl w:ilvl="8">
      <w:start w:val="1"/>
      <w:numFmt w:val="decimal"/>
      <w:lvlText w:val="%1.%2.%3.%4.%5.%6.%7.%8.%9."/>
      <w:lvlJc w:val="right"/>
      <w:pPr>
        <w:ind w:left="1584" w:hanging="1584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ind w:left="432" w:hanging="432"/>
    </w:pPr>
    <w:rPr>
      <w:rFonts w:ascii="Tahoma" w:cs="Tahoma" w:eastAsia="Tahoma" w:hAnsi="Tahoma"/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ind w:left="576" w:hanging="576"/>
      <w:jc w:val="both"/>
    </w:pPr>
    <w:rPr>
      <w:rFonts w:ascii="Tahoma" w:cs="Tahoma" w:eastAsia="Tahoma" w:hAnsi="Tahoma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ind w:left="720" w:hanging="720"/>
    </w:pPr>
    <w:rPr>
      <w:rFonts w:ascii="Tahoma" w:cs="Tahoma" w:eastAsia="Tahoma" w:hAnsi="Tahoma"/>
      <w:b w:val="1"/>
      <w:sz w:val="12"/>
      <w:szCs w:val="12"/>
    </w:rPr>
  </w:style>
  <w:style w:type="paragraph" w:styleId="Heading4">
    <w:name w:val="heading 4"/>
    <w:basedOn w:val="Normal"/>
    <w:next w:val="Normal"/>
    <w:pPr>
      <w:keepNext w:val="1"/>
      <w:ind w:left="864" w:hanging="864"/>
    </w:pPr>
    <w:rPr>
      <w:rFonts w:ascii="Tahoma" w:cs="Tahoma" w:eastAsia="Tahoma" w:hAnsi="Tahoma"/>
      <w:b w:val="1"/>
      <w:sz w:val="16"/>
      <w:szCs w:val="16"/>
    </w:rPr>
  </w:style>
  <w:style w:type="paragraph" w:styleId="Heading5">
    <w:name w:val="heading 5"/>
    <w:basedOn w:val="Normal"/>
    <w:next w:val="Normal"/>
    <w:pPr>
      <w:keepNext w:val="1"/>
      <w:tabs>
        <w:tab w:val="center" w:pos="914"/>
      </w:tabs>
      <w:ind w:left="1008" w:hanging="1008"/>
      <w:jc w:val="center"/>
    </w:pPr>
    <w:rPr>
      <w:rFonts w:ascii="Tahoma" w:cs="Tahoma" w:eastAsia="Tahoma" w:hAnsi="Tahoma"/>
      <w:b w:val="1"/>
      <w:sz w:val="16"/>
      <w:szCs w:val="16"/>
    </w:rPr>
  </w:style>
  <w:style w:type="paragraph" w:styleId="Heading6">
    <w:name w:val="heading 6"/>
    <w:basedOn w:val="Normal"/>
    <w:next w:val="Normal"/>
    <w:pPr>
      <w:widowControl w:val="0"/>
      <w:spacing w:after="60" w:before="240" w:lineRule="auto"/>
      <w:ind w:left="1152" w:hanging="1152"/>
    </w:pPr>
    <w:rPr>
      <w:rFonts w:ascii="Times New Roman" w:cs="Times New Roman" w:eastAsia="Times New Roman" w:hAnsi="Times New Roman"/>
      <w:i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sz w:val="28"/>
      <w:szCs w:val="28"/>
    </w:rPr>
  </w:style>
  <w:style w:type="paragraph" w:styleId="Normal" w:default="1">
    <w:name w:val="Normal"/>
    <w:qFormat w:val="1"/>
    <w:rsid w:val="00105F7B"/>
    <w:pPr>
      <w:widowControl w:val="1"/>
      <w:suppressAutoHyphens w:val="1"/>
      <w:bidi w:val="0"/>
      <w:spacing w:after="0" w:before="0"/>
      <w:jc w:val="left"/>
    </w:pPr>
    <w:rPr>
      <w:rFonts w:ascii="Arial" w:cs="Times New Roman" w:eastAsia="Times New Roman" w:hAnsi="Arial"/>
      <w:color w:val="000000"/>
      <w:kern w:val="0"/>
      <w:sz w:val="24"/>
      <w:szCs w:val="20"/>
      <w:lang w:bidi="ar-SA" w:eastAsia="ar-SA" w:val="pt-BR"/>
    </w:rPr>
  </w:style>
  <w:style w:type="paragraph" w:styleId="Heading1">
    <w:name w:val="Heading 1"/>
    <w:basedOn w:val="Normal"/>
    <w:next w:val="Normal"/>
    <w:link w:val="Ttulo1Char"/>
    <w:qFormat w:val="1"/>
    <w:rsid w:val="00105F7B"/>
    <w:pPr>
      <w:keepNext w:val="1"/>
      <w:numPr>
        <w:ilvl w:val="0"/>
        <w:numId w:val="1"/>
      </w:numPr>
      <w:outlineLvl w:val="0"/>
    </w:pPr>
    <w:rPr>
      <w:rFonts w:ascii="Tahoma" w:hAnsi="Tahoma"/>
      <w:b w:val="1"/>
      <w:sz w:val="20"/>
    </w:rPr>
  </w:style>
  <w:style w:type="paragraph" w:styleId="Heading2">
    <w:name w:val="Heading 2"/>
    <w:basedOn w:val="Normal"/>
    <w:next w:val="Normal"/>
    <w:link w:val="Ttulo2Char"/>
    <w:qFormat w:val="1"/>
    <w:rsid w:val="00105F7B"/>
    <w:pPr>
      <w:keepNext w:val="1"/>
      <w:numPr>
        <w:ilvl w:val="1"/>
        <w:numId w:val="1"/>
      </w:numPr>
      <w:jc w:val="both"/>
      <w:outlineLvl w:val="1"/>
    </w:pPr>
    <w:rPr>
      <w:rFonts w:ascii="Tahoma" w:hAnsi="Tahoma"/>
      <w:b w:val="1"/>
      <w:sz w:val="20"/>
    </w:rPr>
  </w:style>
  <w:style w:type="paragraph" w:styleId="Heading3">
    <w:name w:val="Heading 3"/>
    <w:basedOn w:val="Normal"/>
    <w:next w:val="Normal"/>
    <w:link w:val="Ttulo3Char"/>
    <w:qFormat w:val="1"/>
    <w:rsid w:val="00105F7B"/>
    <w:pPr>
      <w:keepNext w:val="1"/>
      <w:numPr>
        <w:ilvl w:val="2"/>
        <w:numId w:val="1"/>
      </w:numPr>
      <w:outlineLvl w:val="2"/>
    </w:pPr>
    <w:rPr>
      <w:rFonts w:ascii="Tahoma" w:hAnsi="Tahoma"/>
      <w:b w:val="1"/>
      <w:sz w:val="12"/>
    </w:rPr>
  </w:style>
  <w:style w:type="paragraph" w:styleId="Heading4">
    <w:name w:val="Heading 4"/>
    <w:basedOn w:val="Normal"/>
    <w:next w:val="Normal"/>
    <w:link w:val="Ttulo4Char"/>
    <w:qFormat w:val="1"/>
    <w:rsid w:val="00105F7B"/>
    <w:pPr>
      <w:keepNext w:val="1"/>
      <w:numPr>
        <w:ilvl w:val="3"/>
        <w:numId w:val="1"/>
      </w:numPr>
      <w:outlineLvl w:val="3"/>
    </w:pPr>
    <w:rPr>
      <w:rFonts w:ascii="Tahoma" w:hAnsi="Tahoma"/>
      <w:b w:val="1"/>
      <w:sz w:val="16"/>
    </w:rPr>
  </w:style>
  <w:style w:type="paragraph" w:styleId="Heading5">
    <w:name w:val="Heading 5"/>
    <w:basedOn w:val="Normal"/>
    <w:next w:val="Normal"/>
    <w:link w:val="Ttulo5Char"/>
    <w:qFormat w:val="1"/>
    <w:rsid w:val="00105F7B"/>
    <w:pPr>
      <w:keepNext w:val="1"/>
      <w:numPr>
        <w:ilvl w:val="4"/>
        <w:numId w:val="1"/>
      </w:numPr>
      <w:tabs>
        <w:tab w:val="clear" w:pos="720"/>
        <w:tab w:val="center" w:leader="none" w:pos="914"/>
      </w:tabs>
      <w:jc w:val="center"/>
      <w:outlineLvl w:val="4"/>
    </w:pPr>
    <w:rPr>
      <w:rFonts w:ascii="Tahoma" w:hAnsi="Tahoma"/>
      <w:b w:val="1"/>
      <w:sz w:val="16"/>
    </w:rPr>
  </w:style>
  <w:style w:type="paragraph" w:styleId="Heading6">
    <w:name w:val="Heading 6"/>
    <w:basedOn w:val="Normal"/>
    <w:next w:val="Normal"/>
    <w:link w:val="Ttulo6Char"/>
    <w:qFormat w:val="1"/>
    <w:rsid w:val="00105F7B"/>
    <w:pPr>
      <w:widowControl w:val="0"/>
      <w:numPr>
        <w:ilvl w:val="5"/>
        <w:numId w:val="1"/>
      </w:numPr>
      <w:spacing w:after="60" w:before="240" w:line="240" w:lineRule="atLeast"/>
      <w:outlineLvl w:val="5"/>
    </w:pPr>
    <w:rPr>
      <w:rFonts w:ascii="Times New Roman" w:hAnsi="Times New Roman"/>
      <w:i w:val="1"/>
      <w:sz w:val="22"/>
      <w:lang w:val="en-US"/>
    </w:rPr>
  </w:style>
  <w:style w:type="paragraph" w:styleId="Heading7">
    <w:name w:val="Heading 7"/>
    <w:basedOn w:val="Normal"/>
    <w:next w:val="Normal"/>
    <w:link w:val="Ttulo7Char"/>
    <w:qFormat w:val="1"/>
    <w:rsid w:val="00105F7B"/>
    <w:pPr>
      <w:widowControl w:val="0"/>
      <w:numPr>
        <w:ilvl w:val="6"/>
        <w:numId w:val="1"/>
      </w:numPr>
      <w:spacing w:after="60" w:before="240" w:line="240" w:lineRule="atLeast"/>
      <w:outlineLvl w:val="6"/>
    </w:pPr>
    <w:rPr>
      <w:rFonts w:ascii="Times New Roman" w:hAnsi="Times New Roman"/>
      <w:sz w:val="20"/>
      <w:lang w:val="en-US"/>
    </w:rPr>
  </w:style>
  <w:style w:type="paragraph" w:styleId="Heading8">
    <w:name w:val="Heading 8"/>
    <w:basedOn w:val="Normal"/>
    <w:next w:val="Normal"/>
    <w:link w:val="Ttulo8Char"/>
    <w:qFormat w:val="1"/>
    <w:rsid w:val="00105F7B"/>
    <w:pPr>
      <w:widowControl w:val="0"/>
      <w:numPr>
        <w:ilvl w:val="7"/>
        <w:numId w:val="1"/>
      </w:numPr>
      <w:spacing w:after="60" w:before="240" w:line="240" w:lineRule="atLeast"/>
      <w:outlineLvl w:val="7"/>
    </w:pPr>
    <w:rPr>
      <w:rFonts w:ascii="Times New Roman" w:hAnsi="Times New Roman"/>
      <w:i w:val="1"/>
      <w:sz w:val="20"/>
      <w:lang w:val="en-US"/>
    </w:rPr>
  </w:style>
  <w:style w:type="paragraph" w:styleId="Heading9">
    <w:name w:val="Heading 9"/>
    <w:basedOn w:val="Normal"/>
    <w:next w:val="Normal"/>
    <w:link w:val="Ttulo9Char"/>
    <w:qFormat w:val="1"/>
    <w:rsid w:val="00105F7B"/>
    <w:pPr>
      <w:widowControl w:val="0"/>
      <w:numPr>
        <w:ilvl w:val="8"/>
        <w:numId w:val="1"/>
      </w:numPr>
      <w:spacing w:after="60" w:before="240" w:line="240" w:lineRule="atLeast"/>
      <w:outlineLvl w:val="8"/>
    </w:pPr>
    <w:rPr>
      <w:rFonts w:ascii="Times New Roman" w:hAnsi="Times New Roman"/>
      <w:b w:val="1"/>
      <w:i w:val="1"/>
      <w:sz w:val="18"/>
      <w:lang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Ttulo1Char" w:customStyle="1">
    <w:name w:val="Título 1 Char"/>
    <w:link w:val="Ttulo1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2Char" w:customStyle="1">
    <w:name w:val="Título 2 Char"/>
    <w:link w:val="Ttulo2"/>
    <w:qFormat w:val="1"/>
    <w:locked w:val="1"/>
    <w:rsid w:val="007C721A"/>
    <w:rPr>
      <w:rFonts w:ascii="Tahoma" w:hAnsi="Tahoma"/>
      <w:b w:val="1"/>
      <w:color w:val="000000"/>
      <w:lang w:eastAsia="ar-SA"/>
    </w:rPr>
  </w:style>
  <w:style w:type="character" w:styleId="Ttulo3Char" w:customStyle="1">
    <w:name w:val="Título 3 Char"/>
    <w:link w:val="Ttulo3"/>
    <w:qFormat w:val="1"/>
    <w:locked w:val="1"/>
    <w:rsid w:val="007C721A"/>
    <w:rPr>
      <w:rFonts w:ascii="Tahoma" w:hAnsi="Tahoma"/>
      <w:b w:val="1"/>
      <w:color w:val="000000"/>
      <w:sz w:val="12"/>
      <w:lang w:eastAsia="ar-SA"/>
    </w:rPr>
  </w:style>
  <w:style w:type="character" w:styleId="Ttulo4Char" w:customStyle="1">
    <w:name w:val="Título 4 Char"/>
    <w:link w:val="Ttulo4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5Char" w:customStyle="1">
    <w:name w:val="Título 5 Char"/>
    <w:link w:val="Ttulo5"/>
    <w:qFormat w:val="1"/>
    <w:locked w:val="1"/>
    <w:rsid w:val="007C721A"/>
    <w:rPr>
      <w:rFonts w:ascii="Tahoma" w:hAnsi="Tahoma"/>
      <w:b w:val="1"/>
      <w:color w:val="000000"/>
      <w:sz w:val="16"/>
      <w:lang w:eastAsia="ar-SA"/>
    </w:rPr>
  </w:style>
  <w:style w:type="character" w:styleId="Ttulo6Char" w:customStyle="1">
    <w:name w:val="Título 6 Char"/>
    <w:link w:val="Ttulo6"/>
    <w:qFormat w:val="1"/>
    <w:locked w:val="1"/>
    <w:rsid w:val="007C721A"/>
    <w:rPr>
      <w:i w:val="1"/>
      <w:color w:val="000000"/>
      <w:sz w:val="22"/>
      <w:lang w:eastAsia="ar-SA" w:val="en-US"/>
    </w:rPr>
  </w:style>
  <w:style w:type="character" w:styleId="Ttulo7Char" w:customStyle="1">
    <w:name w:val="Título 7 Char"/>
    <w:link w:val="Ttulo7"/>
    <w:qFormat w:val="1"/>
    <w:locked w:val="1"/>
    <w:rsid w:val="007C721A"/>
    <w:rPr>
      <w:color w:val="000000"/>
      <w:lang w:eastAsia="ar-SA" w:val="en-US"/>
    </w:rPr>
  </w:style>
  <w:style w:type="character" w:styleId="Ttulo8Char" w:customStyle="1">
    <w:name w:val="Título 8 Char"/>
    <w:link w:val="Ttulo8"/>
    <w:qFormat w:val="1"/>
    <w:locked w:val="1"/>
    <w:rsid w:val="007C721A"/>
    <w:rPr>
      <w:i w:val="1"/>
      <w:color w:val="000000"/>
      <w:lang w:eastAsia="ar-SA" w:val="en-US"/>
    </w:rPr>
  </w:style>
  <w:style w:type="character" w:styleId="Ttulo9Char" w:customStyle="1">
    <w:name w:val="Título 9 Char"/>
    <w:link w:val="Ttulo9"/>
    <w:qFormat w:val="1"/>
    <w:locked w:val="1"/>
    <w:rsid w:val="007C721A"/>
    <w:rPr>
      <w:b w:val="1"/>
      <w:i w:val="1"/>
      <w:color w:val="000000"/>
      <w:sz w:val="18"/>
      <w:lang w:eastAsia="ar-SA" w:val="en-US"/>
    </w:rPr>
  </w:style>
  <w:style w:type="character" w:styleId="Pagenumber">
    <w:name w:val="page number"/>
    <w:semiHidden w:val="1"/>
    <w:qFormat w:val="1"/>
    <w:rsid w:val="00105F7B"/>
    <w:rPr>
      <w:rFonts w:cs="Times New Roman"/>
      <w:sz w:val="16"/>
    </w:rPr>
  </w:style>
  <w:style w:type="character" w:styleId="Smbolosdenumerao" w:customStyle="1">
    <w:name w:val="Símbolos de numeração"/>
    <w:qFormat w:val="1"/>
    <w:rsid w:val="00105F7B"/>
    <w:rPr/>
  </w:style>
  <w:style w:type="character" w:styleId="Marcadores" w:customStyle="1">
    <w:name w:val="Marcadores"/>
    <w:qFormat w:val="1"/>
    <w:rsid w:val="00105F7B"/>
    <w:rPr>
      <w:rFonts w:ascii="StarSymbol" w:hAnsi="StarSymbol"/>
      <w:sz w:val="18"/>
    </w:rPr>
  </w:style>
  <w:style w:type="character" w:styleId="InternetLink">
    <w:name w:val="Hyperlink"/>
    <w:uiPriority w:val="99"/>
    <w:rsid w:val="00105F7B"/>
    <w:rPr>
      <w:rFonts w:cs="Times New Roman"/>
      <w:color w:val="0000ff"/>
      <w:u w:val="single"/>
    </w:rPr>
  </w:style>
  <w:style w:type="character" w:styleId="VisitedInternetLink">
    <w:name w:val="FollowedHyperlink"/>
    <w:semiHidden w:val="1"/>
    <w:rsid w:val="00105F7B"/>
    <w:rPr>
      <w:rFonts w:cs="Times New Roman"/>
      <w:color w:val="800080"/>
      <w:u w:val="single"/>
    </w:rPr>
  </w:style>
  <w:style w:type="character" w:styleId="WW8Num1z0" w:customStyle="1">
    <w:name w:val="WW8Num1z0"/>
    <w:qFormat w:val="1"/>
    <w:rsid w:val="00105F7B"/>
    <w:rPr>
      <w:rFonts w:ascii="Symbol" w:hAnsi="Symbol"/>
    </w:rPr>
  </w:style>
  <w:style w:type="character" w:styleId="WW8Num2z0" w:customStyle="1">
    <w:name w:val="WW8Num2z0"/>
    <w:qFormat w:val="1"/>
    <w:rsid w:val="00105F7B"/>
    <w:rPr>
      <w:rFonts w:ascii="Symbol" w:hAnsi="Symbol"/>
      <w:color w:val="000000"/>
    </w:rPr>
  </w:style>
  <w:style w:type="character" w:styleId="WW8Num8z0" w:customStyle="1">
    <w:name w:val="WW8Num8z0"/>
    <w:qFormat w:val="1"/>
    <w:rsid w:val="00105F7B"/>
    <w:rPr>
      <w:rFonts w:ascii="Wingdings" w:hAnsi="Wingdings"/>
    </w:rPr>
  </w:style>
  <w:style w:type="character" w:styleId="WW8Num11z0" w:customStyle="1">
    <w:name w:val="WW8Num11z0"/>
    <w:qFormat w:val="1"/>
    <w:rsid w:val="00105F7B"/>
    <w:rPr>
      <w:rFonts w:ascii="Symbol" w:hAnsi="Symbol"/>
    </w:rPr>
  </w:style>
  <w:style w:type="character" w:styleId="WW8Num11z1" w:customStyle="1">
    <w:name w:val="WW8Num11z1"/>
    <w:qFormat w:val="1"/>
    <w:rsid w:val="00105F7B"/>
    <w:rPr>
      <w:rFonts w:ascii="Courier New" w:hAnsi="Courier New"/>
    </w:rPr>
  </w:style>
  <w:style w:type="character" w:styleId="WW8Num11z2" w:customStyle="1">
    <w:name w:val="WW8Num11z2"/>
    <w:qFormat w:val="1"/>
    <w:rsid w:val="00105F7B"/>
    <w:rPr>
      <w:rFonts w:ascii="Wingdings" w:hAnsi="Wingdings"/>
    </w:rPr>
  </w:style>
  <w:style w:type="character" w:styleId="Fontepargpadro2" w:customStyle="1">
    <w:name w:val="Fonte parág. padrão2"/>
    <w:qFormat w:val="1"/>
    <w:rsid w:val="00105F7B"/>
    <w:rPr/>
  </w:style>
  <w:style w:type="character" w:styleId="Fontepargpadro1" w:customStyle="1">
    <w:name w:val="Fonte parág. padrão1"/>
    <w:qFormat w:val="1"/>
    <w:rsid w:val="00105F7B"/>
    <w:rPr/>
  </w:style>
  <w:style w:type="character" w:styleId="WW8Num1z1" w:customStyle="1">
    <w:name w:val="WW8Num1z1"/>
    <w:qFormat w:val="1"/>
    <w:rsid w:val="00105F7B"/>
    <w:rPr>
      <w:rFonts w:ascii="Courier New" w:hAnsi="Courier New"/>
    </w:rPr>
  </w:style>
  <w:style w:type="character" w:styleId="WW8Num1z2" w:customStyle="1">
    <w:name w:val="WW8Num1z2"/>
    <w:qFormat w:val="1"/>
    <w:rsid w:val="00105F7B"/>
    <w:rPr>
      <w:rFonts w:ascii="Wingdings" w:hAnsi="Wingdings"/>
    </w:rPr>
  </w:style>
  <w:style w:type="character" w:styleId="WW8Num4z0" w:customStyle="1">
    <w:name w:val="WW8Num4z0"/>
    <w:qFormat w:val="1"/>
    <w:rsid w:val="00105F7B"/>
    <w:rPr>
      <w:rFonts w:ascii="Wingdings" w:hAnsi="Wingdings"/>
    </w:rPr>
  </w:style>
  <w:style w:type="character" w:styleId="WW8Num4z1" w:customStyle="1">
    <w:name w:val="WW8Num4z1"/>
    <w:qFormat w:val="1"/>
    <w:rsid w:val="00105F7B"/>
    <w:rPr>
      <w:rFonts w:ascii="Courier New" w:hAnsi="Courier New"/>
    </w:rPr>
  </w:style>
  <w:style w:type="character" w:styleId="WW8Num4z3" w:customStyle="1">
    <w:name w:val="WW8Num4z3"/>
    <w:qFormat w:val="1"/>
    <w:rsid w:val="00105F7B"/>
    <w:rPr>
      <w:rFonts w:ascii="Symbol" w:hAnsi="Symbol"/>
    </w:rPr>
  </w:style>
  <w:style w:type="character" w:styleId="WW8Num5z0" w:customStyle="1">
    <w:name w:val="WW8Num5z0"/>
    <w:qFormat w:val="1"/>
    <w:rsid w:val="00105F7B"/>
    <w:rPr>
      <w:rFonts w:ascii="Symbol" w:hAnsi="Symbol"/>
    </w:rPr>
  </w:style>
  <w:style w:type="character" w:styleId="WW8Num5z1" w:customStyle="1">
    <w:name w:val="WW8Num5z1"/>
    <w:qFormat w:val="1"/>
    <w:rsid w:val="00105F7B"/>
    <w:rPr>
      <w:rFonts w:ascii="Courier New" w:hAnsi="Courier New"/>
    </w:rPr>
  </w:style>
  <w:style w:type="character" w:styleId="WW8Num5z2" w:customStyle="1">
    <w:name w:val="WW8Num5z2"/>
    <w:qFormat w:val="1"/>
    <w:rsid w:val="00105F7B"/>
    <w:rPr>
      <w:rFonts w:ascii="Wingdings" w:hAnsi="Wingdings"/>
    </w:rPr>
  </w:style>
  <w:style w:type="character" w:styleId="WW8Num6z0" w:customStyle="1">
    <w:name w:val="WW8Num6z0"/>
    <w:qFormat w:val="1"/>
    <w:rsid w:val="00105F7B"/>
    <w:rPr>
      <w:rFonts w:ascii="Symbol" w:hAnsi="Symbol"/>
    </w:rPr>
  </w:style>
  <w:style w:type="character" w:styleId="WW8Num6z1" w:customStyle="1">
    <w:name w:val="WW8Num6z1"/>
    <w:qFormat w:val="1"/>
    <w:rsid w:val="00105F7B"/>
    <w:rPr>
      <w:rFonts w:ascii="Courier New" w:hAnsi="Courier New"/>
    </w:rPr>
  </w:style>
  <w:style w:type="character" w:styleId="WW8Num6z2" w:customStyle="1">
    <w:name w:val="WW8Num6z2"/>
    <w:qFormat w:val="1"/>
    <w:rsid w:val="00105F7B"/>
    <w:rPr>
      <w:rFonts w:ascii="Wingdings" w:hAnsi="Wingdings"/>
    </w:rPr>
  </w:style>
  <w:style w:type="character" w:styleId="WW8Num7z0" w:customStyle="1">
    <w:name w:val="WW8Num7z0"/>
    <w:qFormat w:val="1"/>
    <w:rsid w:val="00105F7B"/>
    <w:rPr>
      <w:rFonts w:ascii="Wingdings" w:hAnsi="Wingdings"/>
    </w:rPr>
  </w:style>
  <w:style w:type="character" w:styleId="WW8Num7z1" w:customStyle="1">
    <w:name w:val="WW8Num7z1"/>
    <w:qFormat w:val="1"/>
    <w:rsid w:val="00105F7B"/>
    <w:rPr>
      <w:rFonts w:ascii="Courier New" w:hAnsi="Courier New"/>
    </w:rPr>
  </w:style>
  <w:style w:type="character" w:styleId="WW8Num7z3" w:customStyle="1">
    <w:name w:val="WW8Num7z3"/>
    <w:qFormat w:val="1"/>
    <w:rsid w:val="00105F7B"/>
    <w:rPr>
      <w:rFonts w:ascii="Symbol" w:hAnsi="Symbol"/>
    </w:rPr>
  </w:style>
  <w:style w:type="character" w:styleId="WW8Num8z1" w:customStyle="1">
    <w:name w:val="WW8Num8z1"/>
    <w:qFormat w:val="1"/>
    <w:rsid w:val="00105F7B"/>
    <w:rPr>
      <w:rFonts w:ascii="Courier New" w:hAnsi="Courier New"/>
    </w:rPr>
  </w:style>
  <w:style w:type="character" w:styleId="WW8Num8z3" w:customStyle="1">
    <w:name w:val="WW8Num8z3"/>
    <w:qFormat w:val="1"/>
    <w:rsid w:val="00105F7B"/>
    <w:rPr>
      <w:rFonts w:ascii="Symbol" w:hAnsi="Symbol"/>
    </w:rPr>
  </w:style>
  <w:style w:type="character" w:styleId="WW8Num9z0" w:customStyle="1">
    <w:name w:val="WW8Num9z0"/>
    <w:qFormat w:val="1"/>
    <w:rsid w:val="00105F7B"/>
    <w:rPr>
      <w:rFonts w:ascii="Symbol" w:hAnsi="Symbol"/>
      <w:color w:val="000000"/>
    </w:rPr>
  </w:style>
  <w:style w:type="character" w:styleId="WW8Num9z1" w:customStyle="1">
    <w:name w:val="WW8Num9z1"/>
    <w:qFormat w:val="1"/>
    <w:rsid w:val="00105F7B"/>
    <w:rPr>
      <w:rFonts w:ascii="Courier New" w:hAnsi="Courier New"/>
    </w:rPr>
  </w:style>
  <w:style w:type="character" w:styleId="WW8Num9z2" w:customStyle="1">
    <w:name w:val="WW8Num9z2"/>
    <w:qFormat w:val="1"/>
    <w:rsid w:val="00105F7B"/>
    <w:rPr>
      <w:rFonts w:ascii="Wingdings" w:hAnsi="Wingdings"/>
    </w:rPr>
  </w:style>
  <w:style w:type="character" w:styleId="WW8Num9z3" w:customStyle="1">
    <w:name w:val="WW8Num9z3"/>
    <w:qFormat w:val="1"/>
    <w:rsid w:val="00105F7B"/>
    <w:rPr>
      <w:rFonts w:ascii="Symbol" w:hAnsi="Symbol"/>
    </w:rPr>
  </w:style>
  <w:style w:type="character" w:styleId="WW8Num10z0" w:customStyle="1">
    <w:name w:val="WW8Num10z0"/>
    <w:qFormat w:val="1"/>
    <w:rsid w:val="00105F7B"/>
    <w:rPr>
      <w:rFonts w:ascii="Symbol" w:hAnsi="Symbol"/>
      <w:sz w:val="20"/>
    </w:rPr>
  </w:style>
  <w:style w:type="character" w:styleId="WW8Num10z1" w:customStyle="1">
    <w:name w:val="WW8Num10z1"/>
    <w:qFormat w:val="1"/>
    <w:rsid w:val="00105F7B"/>
    <w:rPr>
      <w:rFonts w:ascii="Courier New" w:hAnsi="Courier New"/>
      <w:sz w:val="20"/>
    </w:rPr>
  </w:style>
  <w:style w:type="character" w:styleId="WW8Num10z2" w:customStyle="1">
    <w:name w:val="WW8Num10z2"/>
    <w:qFormat w:val="1"/>
    <w:rsid w:val="00105F7B"/>
    <w:rPr>
      <w:rFonts w:ascii="Wingdings" w:hAnsi="Wingdings"/>
      <w:sz w:val="20"/>
    </w:rPr>
  </w:style>
  <w:style w:type="character" w:styleId="WW8Num12z0" w:customStyle="1">
    <w:name w:val="WW8Num12z0"/>
    <w:qFormat w:val="1"/>
    <w:rsid w:val="00105F7B"/>
    <w:rPr>
      <w:rFonts w:ascii="Symbol" w:hAnsi="Symbol"/>
      <w:color w:val="000000"/>
    </w:rPr>
  </w:style>
  <w:style w:type="character" w:styleId="WW8Num12z1" w:customStyle="1">
    <w:name w:val="WW8Num12z1"/>
    <w:qFormat w:val="1"/>
    <w:rsid w:val="00105F7B"/>
    <w:rPr>
      <w:rFonts w:ascii="Courier New" w:hAnsi="Courier New"/>
    </w:rPr>
  </w:style>
  <w:style w:type="character" w:styleId="WW8Num12z2" w:customStyle="1">
    <w:name w:val="WW8Num12z2"/>
    <w:qFormat w:val="1"/>
    <w:rsid w:val="00105F7B"/>
    <w:rPr>
      <w:rFonts w:ascii="Wingdings" w:hAnsi="Wingdings"/>
    </w:rPr>
  </w:style>
  <w:style w:type="character" w:styleId="WW8Num12z3" w:customStyle="1">
    <w:name w:val="WW8Num12z3"/>
    <w:qFormat w:val="1"/>
    <w:rsid w:val="00105F7B"/>
    <w:rPr>
      <w:rFonts w:ascii="Symbol" w:hAnsi="Symbol"/>
    </w:rPr>
  </w:style>
  <w:style w:type="character" w:styleId="WW8Num13z0" w:customStyle="1">
    <w:name w:val="WW8Num13z0"/>
    <w:qFormat w:val="1"/>
    <w:rsid w:val="00105F7B"/>
    <w:rPr>
      <w:rFonts w:ascii="Symbol" w:hAnsi="Symbol"/>
    </w:rPr>
  </w:style>
  <w:style w:type="character" w:styleId="WW8Num13z1" w:customStyle="1">
    <w:name w:val="WW8Num13z1"/>
    <w:qFormat w:val="1"/>
    <w:rsid w:val="00105F7B"/>
    <w:rPr>
      <w:rFonts w:ascii="Courier New" w:hAnsi="Courier New"/>
    </w:rPr>
  </w:style>
  <w:style w:type="character" w:styleId="WW8Num13z2" w:customStyle="1">
    <w:name w:val="WW8Num13z2"/>
    <w:qFormat w:val="1"/>
    <w:rsid w:val="00105F7B"/>
    <w:rPr>
      <w:rFonts w:ascii="Wingdings" w:hAnsi="Wingdings"/>
    </w:rPr>
  </w:style>
  <w:style w:type="character" w:styleId="WW8Num14z0" w:customStyle="1">
    <w:name w:val="WW8Num14z0"/>
    <w:qFormat w:val="1"/>
    <w:rsid w:val="00105F7B"/>
    <w:rPr>
      <w:rFonts w:ascii="Times New Roman" w:hAnsi="Times New Roman"/>
    </w:rPr>
  </w:style>
  <w:style w:type="character" w:styleId="WW8Num14z1" w:customStyle="1">
    <w:name w:val="WW8Num14z1"/>
    <w:qFormat w:val="1"/>
    <w:rsid w:val="00105F7B"/>
    <w:rPr>
      <w:rFonts w:ascii="Courier New" w:hAnsi="Courier New"/>
    </w:rPr>
  </w:style>
  <w:style w:type="character" w:styleId="WW8Num14z2" w:customStyle="1">
    <w:name w:val="WW8Num14z2"/>
    <w:qFormat w:val="1"/>
    <w:rsid w:val="00105F7B"/>
    <w:rPr>
      <w:rFonts w:ascii="Wingdings" w:hAnsi="Wingdings"/>
    </w:rPr>
  </w:style>
  <w:style w:type="character" w:styleId="WW8Num14z3" w:customStyle="1">
    <w:name w:val="WW8Num14z3"/>
    <w:qFormat w:val="1"/>
    <w:rsid w:val="00105F7B"/>
    <w:rPr>
      <w:rFonts w:ascii="Symbol" w:hAnsi="Symbol"/>
    </w:rPr>
  </w:style>
  <w:style w:type="character" w:styleId="WW8Num15z0" w:customStyle="1">
    <w:name w:val="WW8Num15z0"/>
    <w:qFormat w:val="1"/>
    <w:rsid w:val="00105F7B"/>
    <w:rPr>
      <w:rFonts w:ascii="Wingdings" w:hAnsi="Wingdings"/>
    </w:rPr>
  </w:style>
  <w:style w:type="character" w:styleId="WW8Num15z1" w:customStyle="1">
    <w:name w:val="WW8Num15z1"/>
    <w:qFormat w:val="1"/>
    <w:rsid w:val="00105F7B"/>
    <w:rPr>
      <w:rFonts w:ascii="Courier New" w:hAnsi="Courier New"/>
    </w:rPr>
  </w:style>
  <w:style w:type="character" w:styleId="WW8Num15z3" w:customStyle="1">
    <w:name w:val="WW8Num15z3"/>
    <w:qFormat w:val="1"/>
    <w:rsid w:val="00105F7B"/>
    <w:rPr>
      <w:rFonts w:ascii="Symbol" w:hAnsi="Symbol"/>
    </w:rPr>
  </w:style>
  <w:style w:type="character" w:styleId="WW8Num16z0" w:customStyle="1">
    <w:name w:val="WW8Num16z0"/>
    <w:qFormat w:val="1"/>
    <w:rsid w:val="00105F7B"/>
    <w:rPr>
      <w:rFonts w:ascii="Symbol" w:hAnsi="Symbol"/>
      <w:color w:val="000000"/>
    </w:rPr>
  </w:style>
  <w:style w:type="character" w:styleId="WW8Num16z1" w:customStyle="1">
    <w:name w:val="WW8Num16z1"/>
    <w:qFormat w:val="1"/>
    <w:rsid w:val="00105F7B"/>
    <w:rPr>
      <w:rFonts w:ascii="Courier New" w:hAnsi="Courier New"/>
    </w:rPr>
  </w:style>
  <w:style w:type="character" w:styleId="WW8Num16z2" w:customStyle="1">
    <w:name w:val="WW8Num16z2"/>
    <w:qFormat w:val="1"/>
    <w:rsid w:val="00105F7B"/>
    <w:rPr>
      <w:rFonts w:ascii="Wingdings" w:hAnsi="Wingdings"/>
    </w:rPr>
  </w:style>
  <w:style w:type="character" w:styleId="WW8Num16z3" w:customStyle="1">
    <w:name w:val="WW8Num16z3"/>
    <w:qFormat w:val="1"/>
    <w:rsid w:val="00105F7B"/>
    <w:rPr>
      <w:rFonts w:ascii="Symbol" w:hAnsi="Symbol"/>
    </w:rPr>
  </w:style>
  <w:style w:type="character" w:styleId="WW8Num18z0" w:customStyle="1">
    <w:name w:val="WW8Num18z0"/>
    <w:qFormat w:val="1"/>
    <w:rsid w:val="00105F7B"/>
    <w:rPr>
      <w:rFonts w:ascii="Wingdings" w:hAnsi="Wingdings"/>
    </w:rPr>
  </w:style>
  <w:style w:type="character" w:styleId="WW8Num18z1" w:customStyle="1">
    <w:name w:val="WW8Num18z1"/>
    <w:qFormat w:val="1"/>
    <w:rsid w:val="00105F7B"/>
    <w:rPr>
      <w:rFonts w:ascii="Courier New" w:hAnsi="Courier New"/>
    </w:rPr>
  </w:style>
  <w:style w:type="character" w:styleId="WW8Num18z3" w:customStyle="1">
    <w:name w:val="WW8Num18z3"/>
    <w:qFormat w:val="1"/>
    <w:rsid w:val="00105F7B"/>
    <w:rPr>
      <w:rFonts w:ascii="Symbol" w:hAnsi="Symbol"/>
    </w:rPr>
  </w:style>
  <w:style w:type="character" w:styleId="CTMISInstruesChar" w:customStyle="1">
    <w:name w:val="CTM/IS Instruções Char"/>
    <w:qFormat w:val="1"/>
    <w:rsid w:val="00105F7B"/>
    <w:rPr>
      <w:rFonts w:ascii="Arial" w:cs="Arial" w:hAnsi="Arial"/>
      <w:i w:val="1"/>
      <w:color w:val="0000ff"/>
      <w:sz w:val="18"/>
      <w:lang w:bidi="ar-SA" w:eastAsia="ar-SA" w:val="pt-BR"/>
    </w:rPr>
  </w:style>
  <w:style w:type="character" w:styleId="CorpodetextoChar" w:customStyle="1">
    <w:name w:val="Corpo de texto Char"/>
    <w:link w:val="Corpodetext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TtuloChar" w:customStyle="1">
    <w:name w:val="Título Char"/>
    <w:link w:val="Ttulo"/>
    <w:qFormat w:val="1"/>
    <w:locked w:val="1"/>
    <w:rsid w:val="007C721A"/>
    <w:rPr>
      <w:rFonts w:ascii="Cambria" w:cs="Times New Roman" w:hAnsi="Cambria"/>
      <w:b w:val="1"/>
      <w:bCs w:val="1"/>
      <w:color w:val="000000"/>
      <w:kern w:val="2"/>
      <w:sz w:val="32"/>
      <w:szCs w:val="32"/>
      <w:lang w:bidi="ar-SA" w:eastAsia="ar-SA" w:val="x-none"/>
    </w:rPr>
  </w:style>
  <w:style w:type="character" w:styleId="SubttuloChar" w:customStyle="1">
    <w:name w:val="Subtítulo Char"/>
    <w:link w:val="Subttulo"/>
    <w:qFormat w:val="1"/>
    <w:locked w:val="1"/>
    <w:rsid w:val="007C721A"/>
    <w:rPr>
      <w:rFonts w:ascii="Cambria" w:cs="Times New Roman" w:hAnsi="Cambria"/>
      <w:color w:val="000000"/>
      <w:sz w:val="24"/>
      <w:szCs w:val="24"/>
      <w:lang w:bidi="ar-SA" w:eastAsia="ar-SA" w:val="x-none"/>
    </w:rPr>
  </w:style>
  <w:style w:type="character" w:styleId="CabealhoChar" w:customStyle="1">
    <w:name w:val="Cabeçalho Char"/>
    <w:link w:val="Cabealho"/>
    <w:semiHidden w:val="1"/>
    <w:qFormat w:val="1"/>
    <w:locked w:val="1"/>
    <w:rsid w:val="007C721A"/>
    <w:rPr>
      <w:rFonts w:ascii="Arial" w:cs="Times New Roman" w:hAnsi="Arial"/>
      <w:color w:val="000000"/>
      <w:sz w:val="20"/>
      <w:szCs w:val="20"/>
      <w:lang w:bidi="ar-SA" w:eastAsia="ar-SA" w:val="x-none"/>
    </w:rPr>
  </w:style>
  <w:style w:type="character" w:styleId="RodapChar" w:customStyle="1">
    <w:name w:val="Rodapé Char"/>
    <w:link w:val="Rodap"/>
    <w:semiHidden w:val="1"/>
    <w:qFormat w:val="1"/>
    <w:locked w:val="1"/>
    <w:rsid w:val="00BD02C5"/>
    <w:rPr>
      <w:rFonts w:ascii="Arial" w:cs="Times New Roman" w:hAnsi="Arial"/>
      <w:color w:val="000000"/>
      <w:sz w:val="24"/>
      <w:lang w:bidi="ar-SA" w:eastAsia="ar-SA" w:val="x-none"/>
    </w:rPr>
  </w:style>
  <w:style w:type="character" w:styleId="TextodebaloChar" w:customStyle="1">
    <w:name w:val="Texto de balão Char"/>
    <w:link w:val="Textodebalo"/>
    <w:semiHidden w:val="1"/>
    <w:qFormat w:val="1"/>
    <w:locked w:val="1"/>
    <w:rsid w:val="007C721A"/>
    <w:rPr>
      <w:rFonts w:cs="Times New Roman"/>
      <w:color w:val="000000"/>
      <w:sz w:val="2"/>
      <w:lang w:bidi="ar-SA" w:eastAsia="ar-SA" w:val="x-none"/>
    </w:rPr>
  </w:style>
  <w:style w:type="character" w:styleId="IndexLink">
    <w:name w:val="Index Link"/>
    <w:qFormat w:val="1"/>
    <w:rPr/>
  </w:style>
  <w:style w:type="character" w:styleId="NumberingSymbols">
    <w:name w:val="Numbering Symbols"/>
    <w:qFormat w:val="1"/>
    <w:rPr/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link w:val="CorpodetextoChar"/>
    <w:semiHidden w:val="1"/>
    <w:rsid w:val="00105F7B"/>
    <w:pPr>
      <w:spacing w:after="120" w:before="0"/>
    </w:pPr>
    <w:rPr/>
  </w:style>
  <w:style w:type="paragraph" w:styleId="List">
    <w:name w:val="List"/>
    <w:basedOn w:val="TextBody"/>
    <w:semiHidden w:val="1"/>
    <w:rsid w:val="00105F7B"/>
    <w:pPr/>
    <w:rPr>
      <w:rFonts w:cs="Tahoma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</w:rPr>
  </w:style>
  <w:style w:type="paragraph" w:styleId="Captulo" w:customStyle="1">
    <w:name w:val="Capítulo"/>
    <w:basedOn w:val="Normal"/>
    <w:next w:val="TextBody"/>
    <w:qFormat w:val="1"/>
    <w:rsid w:val="00105F7B"/>
    <w:pPr>
      <w:keepNext w:val="1"/>
      <w:spacing w:after="120" w:before="240"/>
    </w:pPr>
    <w:rPr>
      <w:rFonts w:cs="Tahoma" w:eastAsia="MS Mincho"/>
      <w:sz w:val="28"/>
      <w:szCs w:val="28"/>
    </w:rPr>
  </w:style>
  <w:style w:type="paragraph" w:styleId="Title">
    <w:name w:val="Title"/>
    <w:basedOn w:val="Normal"/>
    <w:next w:val="TextBody"/>
    <w:link w:val="TtuloChar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Subtitle">
    <w:name w:val="Subtitle"/>
    <w:basedOn w:val="Normal"/>
    <w:next w:val="TextBody"/>
    <w:link w:val="SubttuloChar"/>
    <w:qFormat w:val="1"/>
    <w:rsid w:val="00105F7B"/>
    <w:pPr>
      <w:jc w:val="center"/>
    </w:pPr>
    <w:rPr>
      <w:rFonts w:ascii="Times New Roman" w:hAnsi="Times New Roman"/>
      <w:b w:val="1"/>
      <w:sz w:val="28"/>
    </w:rPr>
  </w:style>
  <w:style w:type="paragraph" w:styleId="HeaderandFooter">
    <w:name w:val="Header and Footer"/>
    <w:basedOn w:val="Normal"/>
    <w:qFormat w:val="1"/>
    <w:pPr/>
    <w:rPr/>
  </w:style>
  <w:style w:type="paragraph" w:styleId="Header">
    <w:name w:val="Header"/>
    <w:basedOn w:val="Normal"/>
    <w:link w:val="CabealhoChar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Footer">
    <w:name w:val="Footer"/>
    <w:basedOn w:val="Normal"/>
    <w:link w:val="RodapChar"/>
    <w:semiHidden w:val="1"/>
    <w:rsid w:val="00105F7B"/>
    <w:pPr>
      <w:tabs>
        <w:tab w:val="clear" w:pos="720"/>
        <w:tab w:val="center" w:leader="none" w:pos="4419"/>
        <w:tab w:val="right" w:leader="none" w:pos="8838"/>
      </w:tabs>
    </w:pPr>
    <w:rPr/>
  </w:style>
  <w:style w:type="paragraph" w:styleId="Contedodatabela" w:customStyle="1">
    <w:name w:val="Conteúdo da tabela"/>
    <w:basedOn w:val="Normal"/>
    <w:qFormat w:val="1"/>
    <w:rsid w:val="00105F7B"/>
    <w:pPr>
      <w:suppressLineNumbers w:val="1"/>
    </w:pPr>
    <w:rPr/>
  </w:style>
  <w:style w:type="paragraph" w:styleId="Ttulodatabela" w:customStyle="1">
    <w:name w:val="Título da tabela"/>
    <w:basedOn w:val="Contedodatabela"/>
    <w:qFormat w:val="1"/>
    <w:rsid w:val="00105F7B"/>
    <w:pPr>
      <w:jc w:val="center"/>
    </w:pPr>
    <w:rPr>
      <w:b w:val="1"/>
      <w:bCs w:val="1"/>
      <w:i w:val="1"/>
      <w:iCs w:val="1"/>
    </w:rPr>
  </w:style>
  <w:style w:type="paragraph" w:styleId="Legenda2" w:customStyle="1">
    <w:name w:val="Legenda2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Tabela" w:customStyle="1">
    <w:name w:val="Tabela"/>
    <w:basedOn w:val="Legenda1"/>
    <w:qFormat w:val="1"/>
    <w:rsid w:val="00105F7B"/>
    <w:pPr/>
    <w:rPr/>
  </w:style>
  <w:style w:type="paragraph" w:styleId="Contedodoquadro" w:customStyle="1">
    <w:name w:val="Conteúdo do quadro"/>
    <w:basedOn w:val="TextBody"/>
    <w:qFormat w:val="1"/>
    <w:rsid w:val="00105F7B"/>
    <w:pPr/>
    <w:rPr/>
  </w:style>
  <w:style w:type="paragraph" w:styleId="Ndice" w:customStyle="1">
    <w:name w:val="Índice"/>
    <w:basedOn w:val="Normal"/>
    <w:qFormat w:val="1"/>
    <w:rsid w:val="00105F7B"/>
    <w:pPr>
      <w:suppressLineNumbers w:val="1"/>
    </w:pPr>
    <w:rPr>
      <w:rFonts w:cs="Tahoma"/>
    </w:rPr>
  </w:style>
  <w:style w:type="paragraph" w:styleId="Index1">
    <w:name w:val="index 1"/>
    <w:basedOn w:val="Normal"/>
    <w:next w:val="Normal"/>
    <w:semiHidden w:val="1"/>
    <w:qFormat w:val="1"/>
    <w:rsid w:val="00105F7B"/>
    <w:pPr>
      <w:ind w:left="240" w:hanging="240"/>
    </w:pPr>
    <w:rPr/>
  </w:style>
  <w:style w:type="paragraph" w:styleId="Contents1">
    <w:name w:val="TOC 1"/>
    <w:basedOn w:val="Normal"/>
    <w:next w:val="Normal"/>
    <w:autoRedefine w:val="1"/>
    <w:uiPriority w:val="39"/>
    <w:rsid w:val="00265C5C"/>
    <w:pPr>
      <w:spacing w:after="0" w:before="120"/>
    </w:pPr>
    <w:rPr>
      <w:b w:val="1"/>
      <w:bCs w:val="1"/>
      <w:i w:val="1"/>
      <w:iCs w:val="1"/>
      <w:sz w:val="20"/>
      <w:szCs w:val="28"/>
    </w:rPr>
  </w:style>
  <w:style w:type="paragraph" w:styleId="Contents2">
    <w:name w:val="TOC 2"/>
    <w:basedOn w:val="Normal"/>
    <w:next w:val="Normal"/>
    <w:uiPriority w:val="39"/>
    <w:rsid w:val="00105F7B"/>
    <w:pPr>
      <w:spacing w:after="0" w:before="120"/>
      <w:ind w:left="240" w:hanging="0"/>
    </w:pPr>
    <w:rPr>
      <w:rFonts w:ascii="Times New Roman" w:hAnsi="Times New Roman"/>
      <w:b w:val="1"/>
      <w:bCs w:val="1"/>
      <w:szCs w:val="26"/>
    </w:rPr>
  </w:style>
  <w:style w:type="paragraph" w:styleId="Contents3">
    <w:name w:val="TOC 3"/>
    <w:basedOn w:val="Normal"/>
    <w:next w:val="Normal"/>
    <w:rsid w:val="00105F7B"/>
    <w:pPr>
      <w:ind w:left="480" w:hanging="0"/>
    </w:pPr>
    <w:rPr>
      <w:rFonts w:ascii="Times New Roman" w:hAnsi="Times New Roman"/>
      <w:szCs w:val="24"/>
    </w:rPr>
  </w:style>
  <w:style w:type="paragraph" w:styleId="Contents4">
    <w:name w:val="TOC 4"/>
    <w:basedOn w:val="Normal"/>
    <w:next w:val="Normal"/>
    <w:semiHidden w:val="1"/>
    <w:rsid w:val="00105F7B"/>
    <w:pPr>
      <w:ind w:left="720" w:hanging="0"/>
    </w:pPr>
    <w:rPr>
      <w:rFonts w:ascii="Times New Roman" w:hAnsi="Times New Roman"/>
      <w:szCs w:val="24"/>
    </w:rPr>
  </w:style>
  <w:style w:type="paragraph" w:styleId="Contents5">
    <w:name w:val="TOC 5"/>
    <w:basedOn w:val="Normal"/>
    <w:next w:val="Normal"/>
    <w:semiHidden w:val="1"/>
    <w:rsid w:val="00105F7B"/>
    <w:pPr>
      <w:ind w:left="960" w:hanging="0"/>
    </w:pPr>
    <w:rPr>
      <w:rFonts w:ascii="Times New Roman" w:hAnsi="Times New Roman"/>
      <w:szCs w:val="24"/>
    </w:rPr>
  </w:style>
  <w:style w:type="paragraph" w:styleId="Contents6">
    <w:name w:val="TOC 6"/>
    <w:basedOn w:val="Normal"/>
    <w:next w:val="Normal"/>
    <w:semiHidden w:val="1"/>
    <w:rsid w:val="00105F7B"/>
    <w:pPr>
      <w:ind w:left="1200" w:hanging="0"/>
    </w:pPr>
    <w:rPr>
      <w:rFonts w:ascii="Times New Roman" w:hAnsi="Times New Roman"/>
      <w:szCs w:val="24"/>
    </w:rPr>
  </w:style>
  <w:style w:type="paragraph" w:styleId="Contents7">
    <w:name w:val="TOC 7"/>
    <w:basedOn w:val="Normal"/>
    <w:next w:val="Normal"/>
    <w:semiHidden w:val="1"/>
    <w:rsid w:val="00105F7B"/>
    <w:pPr>
      <w:ind w:left="1440" w:hanging="0"/>
    </w:pPr>
    <w:rPr>
      <w:rFonts w:ascii="Times New Roman" w:hAnsi="Times New Roman"/>
      <w:szCs w:val="24"/>
    </w:rPr>
  </w:style>
  <w:style w:type="paragraph" w:styleId="Contents8">
    <w:name w:val="TOC 8"/>
    <w:basedOn w:val="Normal"/>
    <w:next w:val="Normal"/>
    <w:semiHidden w:val="1"/>
    <w:rsid w:val="00105F7B"/>
    <w:pPr>
      <w:ind w:left="1680" w:hanging="0"/>
    </w:pPr>
    <w:rPr>
      <w:rFonts w:ascii="Times New Roman" w:hAnsi="Times New Roman"/>
      <w:szCs w:val="24"/>
    </w:rPr>
  </w:style>
  <w:style w:type="paragraph" w:styleId="Contents9">
    <w:name w:val="TOC 9"/>
    <w:basedOn w:val="Normal"/>
    <w:next w:val="Normal"/>
    <w:semiHidden w:val="1"/>
    <w:rsid w:val="00105F7B"/>
    <w:pPr>
      <w:ind w:left="1920" w:hanging="0"/>
    </w:pPr>
    <w:rPr>
      <w:rFonts w:ascii="Times New Roman" w:hAnsi="Times New Roman"/>
      <w:szCs w:val="24"/>
    </w:rPr>
  </w:style>
  <w:style w:type="paragraph" w:styleId="Contedo10" w:customStyle="1">
    <w:name w:val="Conteúdo 10"/>
    <w:basedOn w:val="Ndice"/>
    <w:qFormat w:val="1"/>
    <w:rsid w:val="00105F7B"/>
    <w:pPr>
      <w:tabs>
        <w:tab w:val="clear" w:pos="720"/>
        <w:tab w:val="right" w:leader="dot" w:pos="9637"/>
      </w:tabs>
      <w:ind w:left="2547" w:hanging="0"/>
    </w:pPr>
    <w:rPr/>
  </w:style>
  <w:style w:type="paragraph" w:styleId="Ttulo1" w:customStyle="1">
    <w:name w:val="Título1"/>
    <w:basedOn w:val="Normal"/>
    <w:next w:val="TextBody"/>
    <w:qFormat w:val="1"/>
    <w:rsid w:val="00105F7B"/>
    <w:pPr>
      <w:keepNext w:val="1"/>
      <w:spacing w:after="120" w:before="240"/>
    </w:pPr>
    <w:rPr>
      <w:rFonts w:cs="Tahoma"/>
      <w:sz w:val="28"/>
      <w:szCs w:val="28"/>
    </w:rPr>
  </w:style>
  <w:style w:type="paragraph" w:styleId="Legenda1" w:customStyle="1">
    <w:name w:val="Legenda1"/>
    <w:basedOn w:val="Normal"/>
    <w:qFormat w:val="1"/>
    <w:rsid w:val="00105F7B"/>
    <w:pPr>
      <w:suppressLineNumbers w:val="1"/>
      <w:spacing w:after="120" w:before="120"/>
    </w:pPr>
    <w:rPr>
      <w:rFonts w:cs="Tahoma"/>
      <w:i w:val="1"/>
      <w:iCs w:val="1"/>
      <w:sz w:val="20"/>
    </w:rPr>
  </w:style>
  <w:style w:type="paragraph" w:styleId="CTMISInstrues" w:customStyle="1">
    <w:name w:val="CTM/IS Instruções"/>
    <w:qFormat w:val="1"/>
    <w:rsid w:val="00105F7B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i w:val="1"/>
      <w:color w:val="0000ff"/>
      <w:kern w:val="0"/>
      <w:sz w:val="18"/>
      <w:szCs w:val="20"/>
      <w:lang w:bidi="ar-SA" w:eastAsia="ar-SA" w:val="pt-BR"/>
    </w:rPr>
  </w:style>
  <w:style w:type="paragraph" w:styleId="CTMISCorpo1" w:customStyle="1">
    <w:name w:val="CTM/IS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4" w:customStyle="1">
    <w:name w:val="CTM/IS Nível 4"/>
    <w:next w:val="CTMISCorpo1"/>
    <w:qFormat w:val="1"/>
    <w:rsid w:val="008E0B9C"/>
    <w:pPr>
      <w:widowControl w:val="1"/>
      <w:suppressAutoHyphens w:val="1"/>
      <w:bidi w:val="0"/>
      <w:spacing w:after="0" w:before="12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Nvel1" w:customStyle="1">
    <w:name w:val="CTM/IS Nível 1"/>
    <w:next w:val="CTMISNvel2"/>
    <w:qFormat w:val="1"/>
    <w:rsid w:val="00105F7B"/>
    <w:pPr>
      <w:keepNext w:val="1"/>
      <w:widowControl w:val="1"/>
      <w:suppressAutoHyphens w:val="1"/>
      <w:bidi w:val="0"/>
      <w:spacing w:after="0" w:before="240"/>
      <w:jc w:val="left"/>
    </w:pPr>
    <w:rPr>
      <w:rFonts w:ascii="Arial" w:cs="Times New Roman" w:eastAsia="Times New Roman" w:hAnsi="Arial"/>
      <w:b w:val="1"/>
      <w:i w:val="1"/>
      <w:caps w:val="1"/>
      <w:color w:val="auto"/>
      <w:kern w:val="0"/>
      <w:sz w:val="24"/>
      <w:szCs w:val="20"/>
      <w:lang w:bidi="ar-SA" w:eastAsia="ar-SA" w:val="pt-BR"/>
    </w:rPr>
  </w:style>
  <w:style w:type="paragraph" w:styleId="CTMISNvel2" w:customStyle="1">
    <w:name w:val="CTM/IS Nível 2"/>
    <w:next w:val="CTMISNvel3"/>
    <w:qFormat w:val="1"/>
    <w:rsid w:val="00105F7B"/>
    <w:pPr>
      <w:keepNext w:val="1"/>
      <w:widowControl w:val="1"/>
      <w:tabs>
        <w:tab w:val="clear" w:pos="720"/>
        <w:tab w:val="left" w:leader="none" w:pos="360"/>
      </w:tabs>
      <w:suppressAutoHyphens w:val="1"/>
      <w:bidi w:val="0"/>
      <w:spacing w:after="0" w:before="240"/>
      <w:ind w:left="360" w:hanging="360"/>
      <w:jc w:val="both"/>
    </w:pPr>
    <w:rPr>
      <w:rFonts w:ascii="Arial" w:cs="Times New Roman" w:eastAsia="Times New Roman" w:hAnsi="Arial"/>
      <w:b w:val="1"/>
      <w:i w:val="1"/>
      <w:color w:val="auto"/>
      <w:kern w:val="0"/>
      <w:sz w:val="24"/>
      <w:szCs w:val="20"/>
      <w:lang w:bidi="ar-SA" w:eastAsia="ar-SA" w:val="pt-BR"/>
    </w:rPr>
  </w:style>
  <w:style w:type="paragraph" w:styleId="CTMISNvel3" w:customStyle="1">
    <w:name w:val="CTM/IS Nível 3"/>
    <w:next w:val="CTMISCorpo1"/>
    <w:qFormat w:val="1"/>
    <w:rsid w:val="00105F7B"/>
    <w:pPr>
      <w:keepNext w:val="1"/>
      <w:widowControl w:val="1"/>
      <w:tabs>
        <w:tab w:val="left" w:leader="none" w:pos="360"/>
        <w:tab w:val="left" w:leader="none" w:pos="720"/>
      </w:tabs>
      <w:suppressAutoHyphens w:val="1"/>
      <w:bidi w:val="0"/>
      <w:spacing w:after="0" w:before="120"/>
      <w:ind w:left="360" w:hanging="360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Tabela" w:customStyle="1">
    <w:name w:val="CTM/IS Tabela"/>
    <w:qFormat w:val="1"/>
    <w:rsid w:val="00105F7B"/>
    <w:pPr>
      <w:keepNext w:val="1"/>
      <w:widowControl w:val="1"/>
      <w:suppressAutoHyphens w:val="1"/>
      <w:bidi w:val="0"/>
      <w:spacing w:after="60" w:before="60"/>
      <w:jc w:val="center"/>
    </w:pPr>
    <w:rPr>
      <w:rFonts w:ascii="Arial" w:cs="Arial" w:eastAsia="Times New Roman" w:hAnsi="Arial"/>
      <w:b w:val="1"/>
      <w:color w:val="auto"/>
      <w:kern w:val="0"/>
      <w:sz w:val="24"/>
      <w:szCs w:val="20"/>
      <w:lang w:bidi="ar-SA" w:eastAsia="ar-SA" w:val="pt-BR"/>
    </w:rPr>
  </w:style>
  <w:style w:type="paragraph" w:styleId="CTMISCorpo2" w:customStyle="1">
    <w:name w:val="CTM/IS Corpo 2"/>
    <w:qFormat w:val="1"/>
    <w:rsid w:val="00105F7B"/>
    <w:pPr>
      <w:widowControl w:val="1"/>
      <w:suppressAutoHyphens w:val="1"/>
      <w:bidi w:val="0"/>
      <w:spacing w:after="0" w:before="120"/>
      <w:ind w:firstLine="567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CTMISCorpo3" w:customStyle="1">
    <w:name w:val="CTM/IS Corpo 3"/>
    <w:qFormat w:val="1"/>
    <w:rsid w:val="00105F7B"/>
    <w:pPr>
      <w:widowControl w:val="1"/>
      <w:suppressAutoHyphens w:val="1"/>
      <w:bidi w:val="0"/>
      <w:spacing w:after="0" w:before="120"/>
      <w:ind w:firstLine="72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CTMISCorpo4" w:customStyle="1">
    <w:name w:val="CTM/IS Corpo 4"/>
    <w:qFormat w:val="1"/>
    <w:rsid w:val="00105F7B"/>
    <w:pPr>
      <w:widowControl w:val="1"/>
      <w:suppressAutoHyphens w:val="1"/>
      <w:bidi w:val="0"/>
      <w:spacing w:after="0" w:before="120"/>
      <w:ind w:firstLine="840"/>
      <w:jc w:val="both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n-US"/>
    </w:rPr>
  </w:style>
  <w:style w:type="paragraph" w:styleId="NormalWeb">
    <w:name w:val="Normal (Web)"/>
    <w:basedOn w:val="Normal"/>
    <w:qFormat w:val="1"/>
    <w:rsid w:val="00105F7B"/>
    <w:pPr>
      <w:spacing w:after="100" w:before="100"/>
    </w:pPr>
    <w:rPr>
      <w:rFonts w:ascii="Arial Unicode MS" w:cs="Arial Unicode MS" w:eastAsia="Arial Unicode MS" w:hAnsi="Arial Unicode MS"/>
      <w:szCs w:val="24"/>
    </w:rPr>
  </w:style>
  <w:style w:type="paragraph" w:styleId="RUPCorpo1" w:customStyle="1">
    <w:name w:val="RUP Corpo 1"/>
    <w:qFormat w:val="1"/>
    <w:rsid w:val="00105F7B"/>
    <w:pPr>
      <w:widowControl w:val="1"/>
      <w:suppressAutoHyphens w:val="1"/>
      <w:bidi w:val="0"/>
      <w:spacing w:after="0" w:before="120"/>
      <w:ind w:firstLine="425"/>
      <w:jc w:val="both"/>
    </w:pPr>
    <w:rPr>
      <w:rFonts w:ascii="Arial" w:cs="Times New Roman" w:eastAsia="Times New Roman" w:hAnsi="Arial"/>
      <w:color w:val="auto"/>
      <w:kern w:val="0"/>
      <w:sz w:val="24"/>
      <w:szCs w:val="20"/>
      <w:lang w:bidi="ar-SA" w:eastAsia="ar-SA" w:val="pt-BR"/>
    </w:rPr>
  </w:style>
  <w:style w:type="paragraph" w:styleId="BalloonText">
    <w:name w:val="Balloon Text"/>
    <w:basedOn w:val="Normal"/>
    <w:link w:val="TextodebaloChar"/>
    <w:qFormat w:val="1"/>
    <w:rsid w:val="00105F7B"/>
    <w:pPr/>
    <w:rPr>
      <w:rFonts w:ascii="Tahoma" w:cs="Tahoma" w:hAnsi="Tahoma"/>
      <w:sz w:val="16"/>
      <w:szCs w:val="16"/>
    </w:rPr>
  </w:style>
  <w:style w:type="paragraph" w:styleId="Recuodecorpodetexto31" w:customStyle="1">
    <w:name w:val="Recuo de corpo de texto 31"/>
    <w:basedOn w:val="Normal"/>
    <w:qFormat w:val="1"/>
    <w:rsid w:val="00C57261"/>
    <w:pPr>
      <w:ind w:left="709" w:hanging="0"/>
      <w:jc w:val="both"/>
    </w:pPr>
    <w:rPr>
      <w:color w:val="auto"/>
    </w:rPr>
  </w:style>
  <w:style w:type="paragraph" w:styleId="Instruo" w:customStyle="1">
    <w:name w:val="Instrução"/>
    <w:basedOn w:val="Normal"/>
    <w:next w:val="Normal"/>
    <w:qFormat w:val="1"/>
    <w:rsid w:val="00AD7D6A"/>
    <w:pPr>
      <w:suppressAutoHyphens w:val="0"/>
    </w:pPr>
    <w:rPr>
      <w:rFonts w:cs="Arial"/>
      <w:i w:val="1"/>
      <w:color w:val="0000ff"/>
      <w:sz w:val="20"/>
      <w:lang w:eastAsia="pt-BR"/>
    </w:rPr>
  </w:style>
  <w:style w:type="paragraph" w:styleId="EPConteudotabela" w:customStyle="1">
    <w:name w:val="EP Conteudotabela"/>
    <w:basedOn w:val="Normal"/>
    <w:qFormat w:val="1"/>
    <w:rsid w:val="000E5761"/>
    <w:pPr>
      <w:tabs>
        <w:tab w:val="clear" w:pos="720"/>
        <w:tab w:val="left" w:leader="none" w:pos="-302"/>
      </w:tabs>
      <w:spacing w:line="100" w:lineRule="atLeast"/>
      <w:ind w:left="23" w:firstLine="45"/>
    </w:pPr>
    <w:rPr>
      <w:rFonts w:cs="Arial"/>
      <w:color w:val="auto"/>
      <w:sz w:val="20"/>
    </w:rPr>
  </w:style>
  <w:style w:type="paragraph" w:styleId="RUPTabela" w:customStyle="1">
    <w:name w:val="RUP Tabela"/>
    <w:qFormat w:val="1"/>
    <w:rsid w:val="008B2F12"/>
    <w:pPr>
      <w:widowControl w:val="1"/>
      <w:suppressAutoHyphens w:val="1"/>
      <w:bidi w:val="0"/>
      <w:spacing w:after="60" w:before="60"/>
      <w:jc w:val="left"/>
    </w:pPr>
    <w:rPr>
      <w:rFonts w:ascii="Arial" w:cs="Arial" w:eastAsia="Times New Roman" w:hAnsi="Arial"/>
      <w:color w:val="auto"/>
      <w:kern w:val="0"/>
      <w:sz w:val="24"/>
      <w:szCs w:val="20"/>
      <w:lang w:bidi="ar-SA" w:eastAsia="ar-SA" w:val="es-ES_tradnl"/>
    </w:rPr>
  </w:style>
  <w:style w:type="paragraph" w:styleId="InfoBlue" w:customStyle="1">
    <w:name w:val="InfoBlue"/>
    <w:basedOn w:val="Normal"/>
    <w:next w:val="TextBody"/>
    <w:qFormat w:val="1"/>
    <w:rsid w:val="00344EEA"/>
    <w:pPr>
      <w:widowControl w:val="0"/>
      <w:suppressAutoHyphens w:val="0"/>
      <w:spacing w:after="120" w:before="0" w:line="240" w:lineRule="atLeast"/>
      <w:ind w:left="360" w:hanging="0"/>
    </w:pPr>
    <w:rPr>
      <w:rFonts w:ascii="Times" w:hAnsi="Times"/>
      <w:color w:val="0000ff"/>
      <w:sz w:val="20"/>
      <w:lang w:eastAsia="en-US" w:val="en-US"/>
    </w:rPr>
  </w:style>
  <w:style w:type="paragraph" w:styleId="TableContents">
    <w:name w:val="Table Contents"/>
    <w:basedOn w:val="Normal"/>
    <w:qFormat w:val="1"/>
    <w:pPr>
      <w:suppressLineNumbers w:val="1"/>
    </w:pPr>
    <w:rPr/>
  </w:style>
  <w:style w:type="paragraph" w:styleId="TableHeading">
    <w:name w:val="Table Heading"/>
    <w:basedOn w:val="TableContents"/>
    <w:qFormat w:val="1"/>
    <w:pPr>
      <w:suppressLineNumbers w:val="1"/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BD02C5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Subtitle">
    <w:name w:val="Subtitle"/>
    <w:basedOn w:val="Normal"/>
    <w:next w:val="Normal"/>
    <w:pPr>
      <w:jc w:val="center"/>
    </w:pPr>
    <w:rPr>
      <w:rFonts w:ascii="Times New Roman" w:cs="Times New Roman" w:eastAsia="Times New Roman" w:hAnsi="Times New Roman"/>
      <w:b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en.wikipedia.org/wiki/Digital_image_processing" TargetMode="External"/><Relationship Id="rId22" Type="http://schemas.openxmlformats.org/officeDocument/2006/relationships/hyperlink" Target="https://chrisbenson.com/" TargetMode="External"/><Relationship Id="rId21" Type="http://schemas.openxmlformats.org/officeDocument/2006/relationships/hyperlink" Target="https://en.wikipedia.org/wiki/Data_science" TargetMode="External"/><Relationship Id="rId24" Type="http://schemas.openxmlformats.org/officeDocument/2006/relationships/hyperlink" Target="https://www.tensorflow.org/" TargetMode="External"/><Relationship Id="rId23" Type="http://schemas.openxmlformats.org/officeDocument/2006/relationships/hyperlink" Target="https://blog.golang.org/open-sourc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26" Type="http://schemas.openxmlformats.org/officeDocument/2006/relationships/hyperlink" Target="https://www.python.org/" TargetMode="External"/><Relationship Id="rId25" Type="http://schemas.openxmlformats.org/officeDocument/2006/relationships/hyperlink" Target="https://pytorch.org/tutorials/" TargetMode="External"/><Relationship Id="rId28" Type="http://schemas.openxmlformats.org/officeDocument/2006/relationships/hyperlink" Target="https://chainer.org/" TargetMode="External"/><Relationship Id="rId27" Type="http://schemas.openxmlformats.org/officeDocument/2006/relationships/hyperlink" Target="https://www.cplusplus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29" Type="http://schemas.openxmlformats.org/officeDocument/2006/relationships/hyperlink" Target="https://trends.google.com/trends/explore?date=2009-10-11%202021-02-05&amp;q=golang&amp;hl=en-US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31" Type="http://schemas.openxmlformats.org/officeDocument/2006/relationships/hyperlink" Target="https://blog.golang.org/8years" TargetMode="External"/><Relationship Id="rId30" Type="http://schemas.openxmlformats.org/officeDocument/2006/relationships/hyperlink" Target="https://trends.google.com/trends/explore?date=2020-01-06%202021-02-05&amp;q=golang,Covid-19&amp;hl=en-US" TargetMode="External"/><Relationship Id="rId11" Type="http://schemas.openxmlformats.org/officeDocument/2006/relationships/hyperlink" Target="https://www.kaggle.com/" TargetMode="External"/><Relationship Id="rId33" Type="http://schemas.openxmlformats.org/officeDocument/2006/relationships/hyperlink" Target="https://www.youtube.com/watch?v=NZlIYr1slAk" TargetMode="External"/><Relationship Id="rId10" Type="http://schemas.openxmlformats.org/officeDocument/2006/relationships/footer" Target="footer2.xml"/><Relationship Id="rId32" Type="http://schemas.openxmlformats.org/officeDocument/2006/relationships/hyperlink" Target="https://machinebox.io/" TargetMode="External"/><Relationship Id="rId13" Type="http://schemas.openxmlformats.org/officeDocument/2006/relationships/hyperlink" Target="https://gocv.io/" TargetMode="External"/><Relationship Id="rId35" Type="http://schemas.openxmlformats.org/officeDocument/2006/relationships/hyperlink" Target="https://github.com/hybridgroup/gocv" TargetMode="External"/><Relationship Id="rId12" Type="http://schemas.openxmlformats.org/officeDocument/2006/relationships/hyperlink" Target="https://github.com/sjwhitworth/golearn" TargetMode="External"/><Relationship Id="rId34" Type="http://schemas.openxmlformats.org/officeDocument/2006/relationships/hyperlink" Target="https://answers.opencv.org/question/179923/laptop-minimum-system-requirement-for-opencv/?answer=179952#:~:text=opencv%2D3.4.,system%20to%20generate%20object%20code" TargetMode="External"/><Relationship Id="rId15" Type="http://schemas.openxmlformats.org/officeDocument/2006/relationships/hyperlink" Target="https://www.pdfdrive.com/head-first-design-patterns-e183973112.html" TargetMode="External"/><Relationship Id="rId37" Type="http://schemas.openxmlformats.org/officeDocument/2006/relationships/footer" Target="footer3.xml"/><Relationship Id="rId14" Type="http://schemas.openxmlformats.org/officeDocument/2006/relationships/hyperlink" Target="https://www.youtube.com/watch?v=P5QObw_kqbc&amp;t=2463s" TargetMode="External"/><Relationship Id="rId36" Type="http://schemas.openxmlformats.org/officeDocument/2006/relationships/header" Target="header3.xml"/><Relationship Id="rId17" Type="http://schemas.openxmlformats.org/officeDocument/2006/relationships/hyperlink" Target="https://golang.org/" TargetMode="External"/><Relationship Id="rId16" Type="http://schemas.openxmlformats.org/officeDocument/2006/relationships/hyperlink" Target="https://pt.wikipedia.org/wiki/Intelig%C3%AAncia_artificial" TargetMode="External"/><Relationship Id="rId19" Type="http://schemas.openxmlformats.org/officeDocument/2006/relationships/hyperlink" Target="https://en.wikipedia.org/wiki/Computer_vision" TargetMode="External"/><Relationship Id="rId18" Type="http://schemas.openxmlformats.org/officeDocument/2006/relationships/hyperlink" Target="https://en.wikipedia.org/wiki/Statistics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1Vh4cvLL8CTAJgW1pCyCGaUQbQ==">AMUW2mXYADxdyf3kEWPL4Ga4mnx/MLLNUpSEViISXL0+VZvFBvQyD5YXxCbGMXZogrGlNgc7622VYhh6768Pc4PBlTxyaSUB4vlLLHozr8tOcfKQCunq5dAaxUmcHlDDzA/vrwAa5LnzyhDqocsPZxKoEfMYC15sDRiM+a/02fNCEzn0Mtw9R2cT6ubJgizatxcC/REibT79DjFQer9DUQWA3/thwtbUwKQhGLmSi8mBiRGvxP7fS61STc5VOiPvflVRiFI30DRGIZ+MHUZjqGizTWl+5KPIX2glbRkiDOnvJs0lHbr+QIt5CxgXQZcuuBC399KwcOS6J5IalLEKVQd9rJc+ubd1xYHM52DZ+tAGZuCKSGg7NGRAJ49E0mjBqMKvu5mEYc4PBL1BObo2Mu7mhxGfdGf8r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2021-02-05T17:55:00Z</dcterms:created>
  <dc:creator>George Marsicano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