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Default="004F2A8B" w:rsidP="3D28A338">
            <w:pPr>
              <w:jc w:val="both"/>
              <w:rPr>
                <w:rFonts w:eastAsiaTheme="majorEastAsia"/>
                <w:color w:val="767171" w:themeColor="background2" w:themeShade="80"/>
                <w:sz w:val="24"/>
                <w:szCs w:val="24"/>
              </w:rPr>
            </w:pPr>
          </w:p>
          <w:p w14:paraId="72276305" w14:textId="1E7C74DD" w:rsidR="003139A6" w:rsidRPr="00950076" w:rsidRDefault="003139A6" w:rsidP="3D28A338">
            <w:pPr>
              <w:jc w:val="both"/>
              <w:rPr>
                <w:rFonts w:eastAsiaTheme="majorEastAsia"/>
                <w:b/>
                <w:bCs/>
                <w:color w:val="538135" w:themeColor="accent6" w:themeShade="BF"/>
                <w:sz w:val="28"/>
                <w:szCs w:val="28"/>
              </w:rPr>
            </w:pPr>
            <w:r w:rsidRPr="00950076">
              <w:rPr>
                <w:b/>
                <w:bCs/>
                <w:color w:val="538135" w:themeColor="accent6" w:themeShade="BF"/>
                <w:sz w:val="24"/>
                <w:szCs w:val="24"/>
              </w:rPr>
              <w:t>Al revisar la carta Gantt, considero que he cumplido con las actividades dentro de los plazos establecidos y he mejorado muchos aspectos personales en el proceso. Además, el trabajo en equipo ha sido muy satisfactorio, ya que hemos logrado superar la mayoría de los desafíos en el tiempo previsto.</w:t>
            </w:r>
            <w:r w:rsidRPr="00950076">
              <w:rPr>
                <w:b/>
                <w:bCs/>
                <w:color w:val="538135" w:themeColor="accent6" w:themeShade="BF"/>
                <w:sz w:val="24"/>
                <w:szCs w:val="24"/>
              </w:rPr>
              <w:t xml:space="preserve"> </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Default="004F2A8B" w:rsidP="3D28A338">
            <w:pPr>
              <w:jc w:val="both"/>
              <w:rPr>
                <w:rFonts w:eastAsiaTheme="majorEastAsia"/>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1379EFE" w14:textId="77777777" w:rsidR="00950076" w:rsidRPr="00950076" w:rsidRDefault="00950076" w:rsidP="3D28A338">
            <w:pPr>
              <w:jc w:val="both"/>
              <w:rPr>
                <w:rFonts w:eastAsiaTheme="majorEastAsia"/>
                <w:color w:val="538135" w:themeColor="accent6" w:themeShade="BF"/>
                <w:sz w:val="24"/>
                <w:szCs w:val="24"/>
              </w:rPr>
            </w:pPr>
          </w:p>
          <w:p w14:paraId="20F1EAAE" w14:textId="1CDB1566" w:rsidR="004F2A8B" w:rsidRPr="00950076" w:rsidRDefault="00950076" w:rsidP="3D28A338">
            <w:pPr>
              <w:jc w:val="both"/>
              <w:rPr>
                <w:rFonts w:ascii="Calibri" w:hAnsi="Calibri"/>
                <w:b/>
                <w:bCs/>
                <w:color w:val="538135" w:themeColor="accent6" w:themeShade="BF"/>
              </w:rPr>
            </w:pPr>
            <w:r w:rsidRPr="00950076">
              <w:rPr>
                <w:rFonts w:ascii="Calibri" w:hAnsi="Calibri"/>
                <w:b/>
                <w:bCs/>
                <w:color w:val="538135" w:themeColor="accent6" w:themeShade="BF"/>
              </w:rPr>
              <w:t>Durante el desarrollo me enfrenté a varios problemas, especialmente al iniciar o guardar los proyectos en Git, donde surgieron numerosos errores. Sin embargo, con la ayuda de mis compañeros, pude identificar y corregir esos errores, lo que me permitió seguir avanzando sin contratiempos.</w:t>
            </w: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78786C4C" w:rsidR="004F2A8B" w:rsidRPr="00950076" w:rsidRDefault="00950076" w:rsidP="3D28A338">
            <w:pPr>
              <w:jc w:val="both"/>
              <w:rPr>
                <w:rFonts w:ascii="Calibri" w:hAnsi="Calibri"/>
                <w:b/>
                <w:bCs/>
                <w:color w:val="538135" w:themeColor="accent6" w:themeShade="BF"/>
              </w:rPr>
            </w:pPr>
            <w:r w:rsidRPr="00950076">
              <w:rPr>
                <w:b/>
                <w:bCs/>
                <w:color w:val="538135" w:themeColor="accent6" w:themeShade="BF"/>
              </w:rPr>
              <w:t>Hasta el momento, considero que mi participación en el trabajo ha sido bastante buena. Destaco especialmente mi capacidad para resolver errores y aprender de ellos, lo que ha sido clave para mi progreso</w:t>
            </w:r>
            <w:r w:rsidRPr="00950076">
              <w:rPr>
                <w:b/>
                <w:bCs/>
                <w:color w:val="538135" w:themeColor="accent6" w:themeShade="BF"/>
              </w:rPr>
              <w:t>.</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08AB5D93" w:rsidR="004F2A8B" w:rsidRPr="00950076" w:rsidRDefault="00950076" w:rsidP="3D28A338">
            <w:pPr>
              <w:jc w:val="both"/>
              <w:rPr>
                <w:rFonts w:ascii="Calibri" w:hAnsi="Calibri"/>
                <w:b/>
                <w:bCs/>
                <w:color w:val="538135" w:themeColor="accent6" w:themeShade="BF"/>
              </w:rPr>
            </w:pPr>
            <w:r w:rsidRPr="00950076">
              <w:rPr>
                <w:b/>
                <w:bCs/>
                <w:color w:val="538135" w:themeColor="accent6" w:themeShade="BF"/>
              </w:rPr>
              <w:t>No tengo muchas inquietudes, ya que siento que estamos bien preparados para llevar a cabo y finalizar el proyecto de manera adecuada</w:t>
            </w:r>
            <w:r>
              <w:rPr>
                <w:b/>
                <w:bCs/>
                <w:color w:val="538135" w:themeColor="accent6" w:themeShade="BF"/>
              </w:rPr>
              <w:t>.</w:t>
            </w:r>
          </w:p>
          <w:p w14:paraId="4BAC59AD" w14:textId="77777777" w:rsidR="004F2A8B" w:rsidRDefault="004F2A8B" w:rsidP="3D28A338">
            <w:pPr>
              <w:jc w:val="both"/>
              <w:rPr>
                <w:rFonts w:ascii="Calibri" w:hAnsi="Calibri"/>
                <w:b/>
                <w:bCs/>
                <w:color w:val="1F4E79" w:themeColor="accent1" w:themeShade="80"/>
              </w:rPr>
            </w:pPr>
          </w:p>
          <w:p w14:paraId="5BB3B444" w14:textId="542ACA9A" w:rsidR="004F2A8B" w:rsidRDefault="00950076" w:rsidP="3D28A338">
            <w:pPr>
              <w:jc w:val="both"/>
              <w:rPr>
                <w:rFonts w:ascii="Calibri" w:hAnsi="Calibri"/>
                <w:b/>
                <w:bCs/>
                <w:color w:val="1F4E79" w:themeColor="accent1" w:themeShade="80"/>
              </w:rPr>
            </w:pPr>
            <w:r>
              <w:rPr>
                <w:rFonts w:ascii="Calibri" w:hAnsi="Calibri"/>
                <w:b/>
                <w:bCs/>
                <w:color w:val="1F4E79" w:themeColor="accent1" w:themeShade="80"/>
              </w:rPr>
              <w:t xml:space="preserve"> </w:t>
            </w: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196D5197" w:rsidR="004F2A8B" w:rsidRPr="004F4787" w:rsidRDefault="004F4787" w:rsidP="3D28A338">
            <w:pPr>
              <w:jc w:val="both"/>
              <w:rPr>
                <w:rFonts w:eastAsiaTheme="majorEastAsia"/>
                <w:b/>
                <w:bCs/>
                <w:color w:val="538135" w:themeColor="accent6" w:themeShade="BF"/>
                <w:sz w:val="24"/>
                <w:szCs w:val="24"/>
              </w:rPr>
            </w:pPr>
            <w:r w:rsidRPr="004F4787">
              <w:rPr>
                <w:b/>
                <w:bCs/>
                <w:color w:val="538135" w:themeColor="accent6" w:themeShade="BF"/>
              </w:rPr>
              <w:t>Creo que es fundamental hacer una redistribución de las tareas pendientes relacionadas con los nuevos procesos de desarrollo. De esta manera, podemos asegurar que todos los miembros del equipo estén alineados y puedan contribuir de manera eficiente. Al asignar las responsabilidades de forma equilibrada, garantizaremos que el avance del proyecto sea fluido y que se cumplan los plazos y objetivos de manera óptima, manteniendo un ritmo de trabajo ideal para todos.</w:t>
            </w:r>
            <w:r w:rsidRPr="004F4787">
              <w:rPr>
                <w:b/>
                <w:bCs/>
                <w:color w:val="538135" w:themeColor="accent6" w:themeShade="BF"/>
              </w:rPr>
              <w:t xml:space="preserve"> </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lastRenderedPageBreak/>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7D63968B" w:rsidR="004F2A8B" w:rsidRPr="004F4787" w:rsidRDefault="004F4787" w:rsidP="3D28A338">
            <w:pPr>
              <w:jc w:val="both"/>
              <w:rPr>
                <w:rFonts w:eastAsiaTheme="majorEastAsia"/>
                <w:b/>
                <w:bCs/>
                <w:color w:val="538135" w:themeColor="accent6" w:themeShade="BF"/>
                <w:sz w:val="24"/>
                <w:szCs w:val="24"/>
              </w:rPr>
            </w:pPr>
            <w:r w:rsidRPr="004F4787">
              <w:rPr>
                <w:rFonts w:eastAsiaTheme="majorEastAsia"/>
                <w:b/>
                <w:bCs/>
                <w:color w:val="538135" w:themeColor="accent6" w:themeShade="BF"/>
                <w:sz w:val="24"/>
                <w:szCs w:val="24"/>
              </w:rPr>
              <w:t>Considero que el trabajo en equipo ha sido excelente, ya que todos los integrantes colaboran de manera activa y están siempre dispuestos a ayudar a los demás. Esta actitud de apoyo mutuo ha fortalecido nuestras dinámicas y ha creado un ambiente de confianza y compañerismo. Además, la comunicación dentro del equipo es muy efectiva, lo que nos ha permitido resolver rápidamente cualquier problema o duda que surja. Gracias a esta colaboración y comunicación fluida, el desarrollo del proyecto ha avanzado de manera sólida, permitiéndonos mantener un enfoque coordinado y eficiente en cada etapa.</w:t>
            </w:r>
            <w:r w:rsidRPr="004F4787">
              <w:rPr>
                <w:rFonts w:eastAsiaTheme="majorEastAsia"/>
                <w:b/>
                <w:bCs/>
                <w:color w:val="538135" w:themeColor="accent6" w:themeShade="BF"/>
                <w:sz w:val="24"/>
                <w:szCs w:val="24"/>
              </w:rPr>
              <w:t xml:space="preserve"> </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0771D9" w14:textId="77777777" w:rsidR="00596B66" w:rsidRDefault="00596B66" w:rsidP="00DF38AE">
      <w:pPr>
        <w:spacing w:after="0" w:line="240" w:lineRule="auto"/>
      </w:pPr>
      <w:r>
        <w:separator/>
      </w:r>
    </w:p>
  </w:endnote>
  <w:endnote w:type="continuationSeparator" w:id="0">
    <w:p w14:paraId="7F7B6FE9" w14:textId="77777777" w:rsidR="00596B66" w:rsidRDefault="00596B66"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662D73" w14:textId="77777777" w:rsidR="00596B66" w:rsidRDefault="00596B66" w:rsidP="00DF38AE">
      <w:pPr>
        <w:spacing w:after="0" w:line="240" w:lineRule="auto"/>
      </w:pPr>
      <w:r>
        <w:separator/>
      </w:r>
    </w:p>
  </w:footnote>
  <w:footnote w:type="continuationSeparator" w:id="0">
    <w:p w14:paraId="70EDDFBF" w14:textId="77777777" w:rsidR="00596B66" w:rsidRDefault="00596B66"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9765619">
    <w:abstractNumId w:val="3"/>
  </w:num>
  <w:num w:numId="2" w16cid:durableId="1333099111">
    <w:abstractNumId w:val="8"/>
  </w:num>
  <w:num w:numId="3" w16cid:durableId="603148771">
    <w:abstractNumId w:val="12"/>
  </w:num>
  <w:num w:numId="4" w16cid:durableId="742995698">
    <w:abstractNumId w:val="28"/>
  </w:num>
  <w:num w:numId="5" w16cid:durableId="900944925">
    <w:abstractNumId w:val="30"/>
  </w:num>
  <w:num w:numId="6" w16cid:durableId="1809859420">
    <w:abstractNumId w:val="4"/>
  </w:num>
  <w:num w:numId="7" w16cid:durableId="1680351417">
    <w:abstractNumId w:val="11"/>
  </w:num>
  <w:num w:numId="8" w16cid:durableId="2140417214">
    <w:abstractNumId w:val="19"/>
  </w:num>
  <w:num w:numId="9" w16cid:durableId="854424894">
    <w:abstractNumId w:val="15"/>
  </w:num>
  <w:num w:numId="10" w16cid:durableId="34815022">
    <w:abstractNumId w:val="9"/>
  </w:num>
  <w:num w:numId="11" w16cid:durableId="1936207446">
    <w:abstractNumId w:val="24"/>
  </w:num>
  <w:num w:numId="12" w16cid:durableId="19403550">
    <w:abstractNumId w:val="35"/>
  </w:num>
  <w:num w:numId="13" w16cid:durableId="1300454860">
    <w:abstractNumId w:val="29"/>
  </w:num>
  <w:num w:numId="14" w16cid:durableId="476919285">
    <w:abstractNumId w:val="1"/>
  </w:num>
  <w:num w:numId="15" w16cid:durableId="467627901">
    <w:abstractNumId w:val="36"/>
  </w:num>
  <w:num w:numId="16" w16cid:durableId="2131852371">
    <w:abstractNumId w:val="21"/>
  </w:num>
  <w:num w:numId="17" w16cid:durableId="748232819">
    <w:abstractNumId w:val="17"/>
  </w:num>
  <w:num w:numId="18" w16cid:durableId="1961178019">
    <w:abstractNumId w:val="31"/>
  </w:num>
  <w:num w:numId="19" w16cid:durableId="1399862390">
    <w:abstractNumId w:val="10"/>
  </w:num>
  <w:num w:numId="20" w16cid:durableId="1132209713">
    <w:abstractNumId w:val="39"/>
  </w:num>
  <w:num w:numId="21" w16cid:durableId="734090824">
    <w:abstractNumId w:val="34"/>
  </w:num>
  <w:num w:numId="22" w16cid:durableId="2145459367">
    <w:abstractNumId w:val="13"/>
  </w:num>
  <w:num w:numId="23" w16cid:durableId="362167896">
    <w:abstractNumId w:val="14"/>
  </w:num>
  <w:num w:numId="24" w16cid:durableId="1418599638">
    <w:abstractNumId w:val="5"/>
  </w:num>
  <w:num w:numId="25" w16cid:durableId="184907558">
    <w:abstractNumId w:val="16"/>
  </w:num>
  <w:num w:numId="26" w16cid:durableId="19212161">
    <w:abstractNumId w:val="20"/>
  </w:num>
  <w:num w:numId="27" w16cid:durableId="1537696409">
    <w:abstractNumId w:val="23"/>
  </w:num>
  <w:num w:numId="28" w16cid:durableId="1665741422">
    <w:abstractNumId w:val="0"/>
  </w:num>
  <w:num w:numId="29" w16cid:durableId="1785272159">
    <w:abstractNumId w:val="18"/>
  </w:num>
  <w:num w:numId="30" w16cid:durableId="1975061201">
    <w:abstractNumId w:val="22"/>
  </w:num>
  <w:num w:numId="31" w16cid:durableId="1227956103">
    <w:abstractNumId w:val="2"/>
  </w:num>
  <w:num w:numId="32" w16cid:durableId="1770615707">
    <w:abstractNumId w:val="7"/>
  </w:num>
  <w:num w:numId="33" w16cid:durableId="1459101258">
    <w:abstractNumId w:val="32"/>
  </w:num>
  <w:num w:numId="34" w16cid:durableId="1445078527">
    <w:abstractNumId w:val="38"/>
  </w:num>
  <w:num w:numId="35" w16cid:durableId="469900429">
    <w:abstractNumId w:val="6"/>
  </w:num>
  <w:num w:numId="36" w16cid:durableId="1795520434">
    <w:abstractNumId w:val="25"/>
  </w:num>
  <w:num w:numId="37" w16cid:durableId="676538652">
    <w:abstractNumId w:val="37"/>
  </w:num>
  <w:num w:numId="38" w16cid:durableId="891693307">
    <w:abstractNumId w:val="27"/>
  </w:num>
  <w:num w:numId="39" w16cid:durableId="775714303">
    <w:abstractNumId w:val="26"/>
  </w:num>
  <w:num w:numId="40" w16cid:durableId="1372807245">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39A6"/>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7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6B66"/>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076"/>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69E"/>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07E"/>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Pages>
  <Words>542</Words>
  <Characters>2985</Characters>
  <Application>Microsoft Office Word</Application>
  <DocSecurity>0</DocSecurity>
  <Lines>24</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basti mu</cp:lastModifiedBy>
  <cp:revision>2</cp:revision>
  <cp:lastPrinted>2019-12-16T20:10:00Z</cp:lastPrinted>
  <dcterms:created xsi:type="dcterms:W3CDTF">2024-10-18T21:29:00Z</dcterms:created>
  <dcterms:modified xsi:type="dcterms:W3CDTF">2024-10-18T21:29:00Z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