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F7CB" w14:textId="77777777" w:rsidR="002F3A8E" w:rsidRPr="009D39AA" w:rsidRDefault="002F3A8E" w:rsidP="002F3A8E">
      <w:pPr>
        <w:spacing w:line="276" w:lineRule="auto"/>
        <w:rPr>
          <w:lang w:val="es-ES"/>
        </w:rPr>
      </w:pPr>
      <w:r w:rsidRPr="009D39AA">
        <w:rPr>
          <w:lang w:val="es-ES"/>
        </w:rPr>
        <w:t>Universidad del Valle de Guatemala</w:t>
      </w:r>
    </w:p>
    <w:p w14:paraId="699B235A" w14:textId="77777777" w:rsidR="002F3A8E" w:rsidRPr="00A6529C" w:rsidRDefault="002F3A8E" w:rsidP="002F3A8E">
      <w:pPr>
        <w:spacing w:line="276" w:lineRule="auto"/>
        <w:rPr>
          <w:lang w:val="es-ES"/>
        </w:rPr>
      </w:pPr>
      <w:r w:rsidRPr="00A6529C">
        <w:rPr>
          <w:lang w:val="es-ES"/>
        </w:rPr>
        <w:t>Algoritmos y Estructu</w:t>
      </w:r>
      <w:r>
        <w:rPr>
          <w:lang w:val="es-ES"/>
        </w:rPr>
        <w:t>ras de Datos</w:t>
      </w:r>
    </w:p>
    <w:p w14:paraId="7FA81027" w14:textId="77777777" w:rsidR="002F3A8E" w:rsidRDefault="002F3A8E" w:rsidP="002F3A8E">
      <w:pPr>
        <w:spacing w:line="276" w:lineRule="auto"/>
        <w:rPr>
          <w:lang w:val="es-ES"/>
        </w:rPr>
      </w:pPr>
      <w:r w:rsidRPr="00605C6E">
        <w:rPr>
          <w:lang w:val="es-ES"/>
        </w:rPr>
        <w:t>Catedrático</w:t>
      </w:r>
      <w:r>
        <w:rPr>
          <w:lang w:val="es-ES"/>
        </w:rPr>
        <w:t>: Moisés Alonso</w:t>
      </w:r>
    </w:p>
    <w:p w14:paraId="6D80ADEA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7C9CCCAF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26655E52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19E0364D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498FD887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2E72817F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79DE9F6D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6C9724F0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7D70ED44" w14:textId="77777777" w:rsidR="002F3A8E" w:rsidRDefault="002F3A8E" w:rsidP="002F3A8E">
      <w:pPr>
        <w:spacing w:line="276" w:lineRule="auto"/>
        <w:rPr>
          <w:lang w:val="es-ES"/>
        </w:rPr>
      </w:pPr>
    </w:p>
    <w:p w14:paraId="704B4110" w14:textId="77777777" w:rsidR="002F3A8E" w:rsidRDefault="002F3A8E" w:rsidP="002F3A8E">
      <w:pPr>
        <w:spacing w:line="276" w:lineRule="auto"/>
        <w:rPr>
          <w:lang w:val="es-ES"/>
        </w:rPr>
      </w:pPr>
    </w:p>
    <w:p w14:paraId="120BEA4B" w14:textId="77777777" w:rsidR="002F3A8E" w:rsidRDefault="002F3A8E" w:rsidP="002F3A8E">
      <w:pPr>
        <w:spacing w:line="276" w:lineRule="auto"/>
        <w:rPr>
          <w:lang w:val="es-ES"/>
        </w:rPr>
      </w:pPr>
    </w:p>
    <w:p w14:paraId="6E27ECE0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0CB73EF8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6CF771A7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6BD01165" w14:textId="77777777" w:rsidR="002F3A8E" w:rsidRPr="00605C6E" w:rsidRDefault="002F3A8E" w:rsidP="002F3A8E">
      <w:pPr>
        <w:pBdr>
          <w:bottom w:val="single" w:sz="4" w:space="1" w:color="auto"/>
        </w:pBdr>
        <w:spacing w:line="276" w:lineRule="auto"/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Proyecto 2</w:t>
      </w:r>
    </w:p>
    <w:p w14:paraId="2838481A" w14:textId="3927B650" w:rsidR="002F3A8E" w:rsidRPr="00605C6E" w:rsidRDefault="002F3A8E" w:rsidP="002F3A8E">
      <w:pPr>
        <w:spacing w:line="276" w:lineRule="auto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Fase </w:t>
      </w:r>
      <w:r w:rsidR="00922308">
        <w:rPr>
          <w:b/>
          <w:bCs/>
          <w:sz w:val="32"/>
          <w:szCs w:val="32"/>
          <w:lang w:val="es-ES"/>
        </w:rPr>
        <w:t>2</w:t>
      </w:r>
    </w:p>
    <w:p w14:paraId="1232E364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454A33EB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4AB687E0" w14:textId="77777777" w:rsidR="002F3A8E" w:rsidRDefault="002F3A8E" w:rsidP="002F3A8E">
      <w:pPr>
        <w:spacing w:line="276" w:lineRule="auto"/>
        <w:rPr>
          <w:lang w:val="es-ES"/>
        </w:rPr>
      </w:pPr>
    </w:p>
    <w:p w14:paraId="57877D7B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03E5C11D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202E1874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236CE658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23CD8D65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1FB623DA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298A129A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30F85E76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434C9767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6C592FA5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3485B5FE" w14:textId="77777777" w:rsidR="002F3A8E" w:rsidRDefault="002F3A8E" w:rsidP="002F3A8E">
      <w:pPr>
        <w:spacing w:line="276" w:lineRule="auto"/>
        <w:rPr>
          <w:lang w:val="es-ES"/>
        </w:rPr>
      </w:pPr>
    </w:p>
    <w:p w14:paraId="08A39E3A" w14:textId="77777777" w:rsidR="002F3A8E" w:rsidRPr="00715B58" w:rsidRDefault="002F3A8E" w:rsidP="002F3A8E">
      <w:pPr>
        <w:spacing w:line="276" w:lineRule="auto"/>
        <w:rPr>
          <w:lang w:val="es-ES"/>
        </w:rPr>
      </w:pPr>
    </w:p>
    <w:p w14:paraId="07F9DF74" w14:textId="77777777" w:rsidR="002F3A8E" w:rsidRDefault="002F3A8E" w:rsidP="002F3A8E">
      <w:pPr>
        <w:spacing w:line="276" w:lineRule="auto"/>
        <w:jc w:val="right"/>
        <w:rPr>
          <w:lang w:val="es-ES"/>
        </w:rPr>
      </w:pPr>
      <w:r>
        <w:rPr>
          <w:lang w:val="es-ES"/>
        </w:rPr>
        <w:t>Alina Carías (22539)</w:t>
      </w:r>
    </w:p>
    <w:p w14:paraId="27517F02" w14:textId="77777777" w:rsidR="002F3A8E" w:rsidRDefault="002F3A8E" w:rsidP="002F3A8E">
      <w:pPr>
        <w:spacing w:line="276" w:lineRule="auto"/>
        <w:jc w:val="right"/>
        <w:rPr>
          <w:lang w:val="es-ES"/>
        </w:rPr>
        <w:sectPr w:rsidR="002F3A8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ES"/>
        </w:rPr>
        <w:t xml:space="preserve">Ariela </w:t>
      </w:r>
      <w:proofErr w:type="spellStart"/>
      <w:r>
        <w:rPr>
          <w:lang w:val="es-ES"/>
        </w:rPr>
        <w:t>Mishaan</w:t>
      </w:r>
      <w:proofErr w:type="spellEnd"/>
      <w:r>
        <w:rPr>
          <w:lang w:val="es-ES"/>
        </w:rPr>
        <w:t xml:space="preserve"> (22052)</w:t>
      </w:r>
    </w:p>
    <w:p w14:paraId="17FE2A74" w14:textId="77777777" w:rsidR="002F3A8E" w:rsidRDefault="002F3A8E" w:rsidP="002F3A8E">
      <w:pPr>
        <w:spacing w:line="276" w:lineRule="auto"/>
        <w:jc w:val="right"/>
        <w:rPr>
          <w:lang w:val="es-ES"/>
        </w:rPr>
      </w:pPr>
    </w:p>
    <w:p w14:paraId="08E81723" w14:textId="634BFA78" w:rsidR="002F3A8E" w:rsidRDefault="00922308" w:rsidP="002F3A8E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Pruebas con Usuarios</w:t>
      </w:r>
    </w:p>
    <w:p w14:paraId="4ACC5FFF" w14:textId="77777777" w:rsidR="002F3A8E" w:rsidRDefault="002F3A8E" w:rsidP="002F3A8E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F3A8E" w14:paraId="4E29CF94" w14:textId="77777777" w:rsidTr="00281B9C">
        <w:tc>
          <w:tcPr>
            <w:tcW w:w="9350" w:type="dxa"/>
            <w:gridSpan w:val="2"/>
          </w:tcPr>
          <w:p w14:paraId="437A8414" w14:textId="6938FD6E" w:rsidR="002F3A8E" w:rsidRPr="00541BD1" w:rsidRDefault="00B122AD" w:rsidP="00281B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Deborah Cohen</w:t>
            </w:r>
          </w:p>
        </w:tc>
      </w:tr>
      <w:tr w:rsidR="002F3A8E" w:rsidRPr="002F3A8E" w14:paraId="4352ABD2" w14:textId="77777777" w:rsidTr="00281B9C">
        <w:tc>
          <w:tcPr>
            <w:tcW w:w="4675" w:type="dxa"/>
          </w:tcPr>
          <w:p w14:paraId="350D3237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piensa</w:t>
            </w:r>
            <w:proofErr w:type="spellEnd"/>
            <w:r>
              <w:t xml:space="preserve"> y </w:t>
            </w:r>
            <w:proofErr w:type="spellStart"/>
            <w:r>
              <w:t>siente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564C2C77" w14:textId="6CFA0B5F" w:rsidR="002F3A8E" w:rsidRPr="00A01760" w:rsidRDefault="00B122AD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Piensa que la página es realmente útil y siente que esta muy bonita. </w:t>
            </w:r>
          </w:p>
        </w:tc>
      </w:tr>
      <w:tr w:rsidR="002F3A8E" w:rsidRPr="002F3A8E" w14:paraId="3541C4FB" w14:textId="77777777" w:rsidTr="00281B9C">
        <w:tc>
          <w:tcPr>
            <w:tcW w:w="4675" w:type="dxa"/>
          </w:tcPr>
          <w:p w14:paraId="559661EB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oye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05374AEB" w14:textId="1E577AE6" w:rsidR="002F3A8E" w:rsidRPr="00A01760" w:rsidRDefault="00B122AD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Que buscar destinos a los que ir es más fácil con paginas como esta.  </w:t>
            </w:r>
          </w:p>
        </w:tc>
      </w:tr>
      <w:tr w:rsidR="002F3A8E" w:rsidRPr="002F3A8E" w14:paraId="710DDE8C" w14:textId="77777777" w:rsidTr="00281B9C">
        <w:tc>
          <w:tcPr>
            <w:tcW w:w="4675" w:type="dxa"/>
          </w:tcPr>
          <w:p w14:paraId="372EA015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12C029BC" w14:textId="2F6F2201" w:rsidR="002F3A8E" w:rsidRPr="00A01760" w:rsidRDefault="00B122AD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Ve fotos bonitas, lugares diferentes con sus descripciones. </w:t>
            </w:r>
          </w:p>
        </w:tc>
      </w:tr>
      <w:tr w:rsidR="002F3A8E" w:rsidRPr="002F3A8E" w14:paraId="32F048F6" w14:textId="77777777" w:rsidTr="00281B9C">
        <w:tc>
          <w:tcPr>
            <w:tcW w:w="4675" w:type="dxa"/>
          </w:tcPr>
          <w:p w14:paraId="3C1F851D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dice y </w:t>
            </w:r>
            <w:proofErr w:type="spellStart"/>
            <w:r>
              <w:t>hace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204284E0" w14:textId="25F8AC66" w:rsidR="002F3A8E" w:rsidRPr="00A01760" w:rsidRDefault="00B122AD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Las recomendaciones tal vez podrían tener más información para poder tener detalles sobre ellos (ej. Imágenes).</w:t>
            </w:r>
          </w:p>
        </w:tc>
      </w:tr>
    </w:tbl>
    <w:p w14:paraId="3BCCEEFC" w14:textId="26C961D3" w:rsidR="009D2672" w:rsidRDefault="009D2672" w:rsidP="009D2672">
      <w:pPr>
        <w:jc w:val="center"/>
        <w:rPr>
          <w:b/>
          <w:u w:val="single"/>
          <w:lang w:val="es-ES"/>
        </w:rPr>
      </w:pPr>
    </w:p>
    <w:p w14:paraId="2D3247BF" w14:textId="77777777" w:rsidR="009D2672" w:rsidRPr="00A01760" w:rsidRDefault="009D2672" w:rsidP="009D2672">
      <w:pPr>
        <w:jc w:val="center"/>
        <w:rPr>
          <w:b/>
          <w:u w:val="single"/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F3A8E" w14:paraId="5A0E0374" w14:textId="77777777" w:rsidTr="00281B9C">
        <w:tc>
          <w:tcPr>
            <w:tcW w:w="9350" w:type="dxa"/>
            <w:gridSpan w:val="2"/>
          </w:tcPr>
          <w:p w14:paraId="78331087" w14:textId="3D3734BF" w:rsidR="002F3A8E" w:rsidRPr="007016F7" w:rsidRDefault="009D2672" w:rsidP="00281B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Yasmín</w:t>
            </w:r>
            <w:proofErr w:type="spellEnd"/>
            <w:r>
              <w:rPr>
                <w:b/>
                <w:bCs/>
              </w:rPr>
              <w:t xml:space="preserve"> Portillo</w:t>
            </w:r>
          </w:p>
        </w:tc>
      </w:tr>
      <w:tr w:rsidR="002F3A8E" w:rsidRPr="002F3A8E" w14:paraId="616F80A2" w14:textId="77777777" w:rsidTr="00281B9C">
        <w:tc>
          <w:tcPr>
            <w:tcW w:w="4675" w:type="dxa"/>
          </w:tcPr>
          <w:p w14:paraId="66A74F15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piensa</w:t>
            </w:r>
            <w:proofErr w:type="spellEnd"/>
            <w:r>
              <w:t xml:space="preserve"> y </w:t>
            </w:r>
            <w:proofErr w:type="spellStart"/>
            <w:r>
              <w:t>siente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3B91BF95" w14:textId="05C903F8" w:rsidR="002F3A8E" w:rsidRPr="00A01760" w:rsidRDefault="00B122AD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Siente que la página esta algo vacía en la parte de recomendaciones, comparada a la parte principal. </w:t>
            </w:r>
          </w:p>
        </w:tc>
      </w:tr>
      <w:tr w:rsidR="002F3A8E" w:rsidRPr="002F3A8E" w14:paraId="3408843E" w14:textId="77777777" w:rsidTr="00281B9C">
        <w:tc>
          <w:tcPr>
            <w:tcW w:w="4675" w:type="dxa"/>
          </w:tcPr>
          <w:p w14:paraId="0DA6A7F6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oye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4D864B6D" w14:textId="1CE2DAB2" w:rsidR="002F3A8E" w:rsidRPr="00A01760" w:rsidRDefault="00B122AD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Sería bueno que la página tuviera videos con sonido para que fuera más atractiva y llame más la atención. </w:t>
            </w:r>
          </w:p>
        </w:tc>
      </w:tr>
      <w:tr w:rsidR="002F3A8E" w:rsidRPr="002F3A8E" w14:paraId="76AE0ECA" w14:textId="77777777" w:rsidTr="00281B9C">
        <w:tc>
          <w:tcPr>
            <w:tcW w:w="4675" w:type="dxa"/>
          </w:tcPr>
          <w:p w14:paraId="45C60ABA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599650FE" w14:textId="2C720AF0" w:rsidR="002F3A8E" w:rsidRPr="00A01760" w:rsidRDefault="00B122AD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Ve que las partes de las recomendaciones no tiene un formato amigable. </w:t>
            </w:r>
            <w:r w:rsidR="002F3A8E">
              <w:rPr>
                <w:lang w:val="es-ES"/>
              </w:rPr>
              <w:t xml:space="preserve"> </w:t>
            </w:r>
          </w:p>
        </w:tc>
      </w:tr>
      <w:tr w:rsidR="002F3A8E" w:rsidRPr="002F3A8E" w14:paraId="232CFDE0" w14:textId="77777777" w:rsidTr="00281B9C">
        <w:tc>
          <w:tcPr>
            <w:tcW w:w="4675" w:type="dxa"/>
          </w:tcPr>
          <w:p w14:paraId="0E7A5884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dice y </w:t>
            </w:r>
            <w:proofErr w:type="spellStart"/>
            <w:r>
              <w:t>hace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06A2809F" w14:textId="3FD58B69" w:rsidR="002F3A8E" w:rsidRPr="00A01760" w:rsidRDefault="00B122AD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Si da las recomendaciones solicitadas, pero no me da datos extra sobre ellas. </w:t>
            </w:r>
          </w:p>
        </w:tc>
      </w:tr>
    </w:tbl>
    <w:p w14:paraId="10143100" w14:textId="77777777" w:rsidR="002F3A8E" w:rsidRPr="00A01760" w:rsidRDefault="002F3A8E" w:rsidP="002F3A8E">
      <w:pPr>
        <w:jc w:val="both"/>
        <w:rPr>
          <w:u w:val="single"/>
          <w:lang w:val="es-ES"/>
        </w:rPr>
      </w:pPr>
    </w:p>
    <w:p w14:paraId="64EFE3EF" w14:textId="77777777" w:rsidR="002F3A8E" w:rsidRDefault="002F3A8E" w:rsidP="002F3A8E">
      <w:pPr>
        <w:spacing w:line="276" w:lineRule="auto"/>
        <w:jc w:val="both"/>
        <w:rPr>
          <w:u w:val="single"/>
          <w:lang w:val="es-ES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F3A8E" w14:paraId="707E4035" w14:textId="77777777" w:rsidTr="00281B9C">
        <w:tc>
          <w:tcPr>
            <w:tcW w:w="9350" w:type="dxa"/>
            <w:gridSpan w:val="2"/>
          </w:tcPr>
          <w:p w14:paraId="620838F7" w14:textId="7DDA8477" w:rsidR="002F3A8E" w:rsidRPr="00636211" w:rsidRDefault="00B122AD" w:rsidP="00281B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Herminia Chang</w:t>
            </w:r>
          </w:p>
        </w:tc>
      </w:tr>
      <w:tr w:rsidR="002F3A8E" w:rsidRPr="002F3A8E" w14:paraId="7628D43E" w14:textId="77777777" w:rsidTr="00281B9C">
        <w:tc>
          <w:tcPr>
            <w:tcW w:w="4675" w:type="dxa"/>
          </w:tcPr>
          <w:p w14:paraId="36722159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piensa</w:t>
            </w:r>
            <w:proofErr w:type="spellEnd"/>
            <w:r>
              <w:t xml:space="preserve"> y </w:t>
            </w:r>
            <w:proofErr w:type="spellStart"/>
            <w:r>
              <w:t>siente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537622FB" w14:textId="45491F3E" w:rsidR="002F3A8E" w:rsidRPr="00A01760" w:rsidRDefault="00B122AD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Piensa que las recomendaciones ayudan a decidir el destino del próximo viaje que a veces es un poco confuso. </w:t>
            </w:r>
          </w:p>
        </w:tc>
      </w:tr>
      <w:tr w:rsidR="002F3A8E" w:rsidRPr="002F3A8E" w14:paraId="260C594F" w14:textId="77777777" w:rsidTr="00281B9C">
        <w:tc>
          <w:tcPr>
            <w:tcW w:w="4675" w:type="dxa"/>
          </w:tcPr>
          <w:p w14:paraId="17633F4B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oye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557FE1F5" w14:textId="009A6431" w:rsidR="002F3A8E" w:rsidRPr="00A01760" w:rsidRDefault="00B122AD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Oye que a muchas personas le sería útil este tipo de página. </w:t>
            </w:r>
          </w:p>
        </w:tc>
      </w:tr>
      <w:tr w:rsidR="002F3A8E" w:rsidRPr="002F3A8E" w14:paraId="72DF6FD7" w14:textId="77777777" w:rsidTr="00281B9C">
        <w:tc>
          <w:tcPr>
            <w:tcW w:w="4675" w:type="dxa"/>
          </w:tcPr>
          <w:p w14:paraId="42CAF55B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7F336CBC" w14:textId="532C9518" w:rsidR="002F3A8E" w:rsidRPr="00A01760" w:rsidRDefault="00403542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Los nombres de ciudades a los cuales podría ir para visitar dependiendo a donde quiere ir. </w:t>
            </w:r>
          </w:p>
        </w:tc>
      </w:tr>
      <w:tr w:rsidR="002F3A8E" w:rsidRPr="002F3A8E" w14:paraId="712E43BB" w14:textId="77777777" w:rsidTr="00281B9C">
        <w:tc>
          <w:tcPr>
            <w:tcW w:w="4675" w:type="dxa"/>
          </w:tcPr>
          <w:p w14:paraId="00D27B94" w14:textId="77777777" w:rsidR="002F3A8E" w:rsidRDefault="002F3A8E" w:rsidP="00281B9C">
            <w:pPr>
              <w:jc w:val="both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dice y </w:t>
            </w:r>
            <w:proofErr w:type="spellStart"/>
            <w:r>
              <w:t>hace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14:paraId="25DB829B" w14:textId="0AFB3F8D" w:rsidR="002F3A8E" w:rsidRPr="00A01760" w:rsidRDefault="00403542" w:rsidP="00281B9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Seria bueno implementar el inicio de sesión con Usuario y Contraseña. </w:t>
            </w:r>
          </w:p>
        </w:tc>
      </w:tr>
    </w:tbl>
    <w:p w14:paraId="16E956F5" w14:textId="77777777" w:rsidR="002F3A8E" w:rsidRDefault="002F3A8E" w:rsidP="002F3A8E">
      <w:pPr>
        <w:jc w:val="both"/>
        <w:rPr>
          <w:b/>
          <w:u w:val="single"/>
          <w:lang w:val="es-ES"/>
        </w:rPr>
      </w:pPr>
    </w:p>
    <w:p w14:paraId="7155B89E" w14:textId="77777777" w:rsidR="002F3A8E" w:rsidRDefault="002F3A8E" w:rsidP="002F3A8E">
      <w:pPr>
        <w:jc w:val="both"/>
        <w:rPr>
          <w:b/>
          <w:u w:val="single"/>
          <w:lang w:val="es-ES"/>
        </w:rPr>
      </w:pPr>
    </w:p>
    <w:p w14:paraId="3F87A3DB" w14:textId="77777777" w:rsidR="009D2672" w:rsidRDefault="009D2672" w:rsidP="002F3A8E">
      <w:pPr>
        <w:jc w:val="both"/>
        <w:rPr>
          <w:b/>
          <w:u w:val="single"/>
          <w:lang w:val="es-ES"/>
        </w:rPr>
      </w:pPr>
    </w:p>
    <w:p w14:paraId="60AC7A1A" w14:textId="77777777" w:rsidR="009D2672" w:rsidRDefault="009D2672" w:rsidP="002F3A8E">
      <w:pPr>
        <w:jc w:val="both"/>
        <w:rPr>
          <w:b/>
          <w:u w:val="single"/>
          <w:lang w:val="es-ES"/>
        </w:rPr>
      </w:pPr>
    </w:p>
    <w:p w14:paraId="3035CCFE" w14:textId="77777777" w:rsidR="009D2672" w:rsidRDefault="009D2672" w:rsidP="002F3A8E">
      <w:pPr>
        <w:jc w:val="both"/>
        <w:rPr>
          <w:b/>
          <w:u w:val="single"/>
          <w:lang w:val="es-ES"/>
        </w:rPr>
      </w:pPr>
    </w:p>
    <w:p w14:paraId="5213ED79" w14:textId="3CA6AAA8" w:rsidR="009D2672" w:rsidRDefault="009D2672" w:rsidP="002F3A8E">
      <w:pPr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Fotos de evidencia</w:t>
      </w:r>
    </w:p>
    <w:p w14:paraId="7A681C0A" w14:textId="73F5C364" w:rsidR="009D2672" w:rsidRDefault="009D2672" w:rsidP="002F3A8E">
      <w:pPr>
        <w:jc w:val="both"/>
        <w:rPr>
          <w:b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DE25F9" wp14:editId="692150CB">
            <wp:simplePos x="0" y="0"/>
            <wp:positionH relativeFrom="column">
              <wp:posOffset>2723206</wp:posOffset>
            </wp:positionH>
            <wp:positionV relativeFrom="paragraph">
              <wp:posOffset>57313</wp:posOffset>
            </wp:positionV>
            <wp:extent cx="2427610" cy="3237363"/>
            <wp:effectExtent l="0" t="0" r="0" b="1270"/>
            <wp:wrapSquare wrapText="bothSides"/>
            <wp:docPr id="1681314807" name="Imagen 3" descr="Un hombre en frente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14807" name="Imagen 3" descr="Un hombre en frente de una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10" cy="323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6DC5DD" wp14:editId="1DB987DD">
            <wp:extent cx="2523382" cy="1893536"/>
            <wp:effectExtent l="0" t="0" r="0" b="0"/>
            <wp:docPr id="1427247967" name="Imagen 2" descr="Una persona en frente de laptop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47967" name="Imagen 2" descr="Una persona en frente de laptop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07" cy="190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1EF9" w14:textId="78551AE5" w:rsidR="009D2672" w:rsidRDefault="009D2672" w:rsidP="002F3A8E">
      <w:pPr>
        <w:jc w:val="both"/>
        <w:rPr>
          <w:b/>
          <w:u w:val="single"/>
          <w:lang w:val="es-ES"/>
        </w:rPr>
      </w:pPr>
    </w:p>
    <w:sectPr w:rsidR="009D267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0687A" w14:textId="77777777" w:rsidR="00961A9C" w:rsidRDefault="00961A9C" w:rsidP="002F3A8E">
      <w:r>
        <w:separator/>
      </w:r>
    </w:p>
  </w:endnote>
  <w:endnote w:type="continuationSeparator" w:id="0">
    <w:p w14:paraId="2A9A72C4" w14:textId="77777777" w:rsidR="00961A9C" w:rsidRDefault="00961A9C" w:rsidP="002F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C3163" w14:textId="77777777" w:rsidR="00961A9C" w:rsidRDefault="00961A9C" w:rsidP="002F3A8E">
      <w:r>
        <w:separator/>
      </w:r>
    </w:p>
  </w:footnote>
  <w:footnote w:type="continuationSeparator" w:id="0">
    <w:p w14:paraId="02D61BC1" w14:textId="77777777" w:rsidR="00961A9C" w:rsidRDefault="00961A9C" w:rsidP="002F3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0049" w14:textId="5A8160EF" w:rsidR="002F3A8E" w:rsidRPr="009D104C" w:rsidRDefault="002F3A8E" w:rsidP="002F3A8E">
    <w:pPr>
      <w:pStyle w:val="Encabezado"/>
      <w:ind w:firstLine="2160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58F64584" wp14:editId="7AD5B855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sz w:val="22"/>
        <w:szCs w:val="22"/>
        <w:lang w:val="es-ES"/>
      </w:rPr>
      <w:t xml:space="preserve">                                Alina Carías y Ariela</w:t>
    </w:r>
    <w:r>
      <w:rPr>
        <w:color w:val="AEAAAA" w:themeColor="background2" w:themeShade="BF"/>
        <w:sz w:val="22"/>
        <w:szCs w:val="22"/>
        <w:lang w:val="es-ES"/>
      </w:rPr>
      <w:t xml:space="preserve"> </w:t>
    </w:r>
    <w:proofErr w:type="spellStart"/>
    <w:r>
      <w:rPr>
        <w:color w:val="AEAAAA" w:themeColor="background2" w:themeShade="BF"/>
        <w:sz w:val="22"/>
        <w:szCs w:val="22"/>
        <w:lang w:val="es-ES"/>
      </w:rPr>
      <w:t>M</w:t>
    </w:r>
    <w:r>
      <w:rPr>
        <w:color w:val="AEAAAA" w:themeColor="background2" w:themeShade="BF"/>
        <w:sz w:val="22"/>
        <w:szCs w:val="22"/>
        <w:lang w:val="es-ES"/>
      </w:rPr>
      <w:t>ishaan</w:t>
    </w:r>
    <w:proofErr w:type="spellEnd"/>
  </w:p>
  <w:p w14:paraId="24B3C017" w14:textId="48E4D8A5" w:rsidR="002F3A8E" w:rsidRPr="002F3A8E" w:rsidRDefault="002F3A8E" w:rsidP="002F3A8E">
    <w:pPr>
      <w:pStyle w:val="Encabezado"/>
      <w:jc w:val="right"/>
      <w:rPr>
        <w:color w:val="AEAAAA" w:themeColor="background2" w:themeShade="BF"/>
        <w:sz w:val="22"/>
        <w:szCs w:val="22"/>
        <w:lang w:val="es-ES"/>
      </w:rPr>
    </w:pP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3FB"/>
    <w:multiLevelType w:val="hybridMultilevel"/>
    <w:tmpl w:val="B1AA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063"/>
    <w:multiLevelType w:val="hybridMultilevel"/>
    <w:tmpl w:val="BD08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530F"/>
    <w:multiLevelType w:val="hybridMultilevel"/>
    <w:tmpl w:val="BB64923E"/>
    <w:lvl w:ilvl="0" w:tplc="14DED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E544F"/>
    <w:multiLevelType w:val="hybridMultilevel"/>
    <w:tmpl w:val="79B8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77241"/>
    <w:multiLevelType w:val="hybridMultilevel"/>
    <w:tmpl w:val="4E6A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369187">
    <w:abstractNumId w:val="2"/>
  </w:num>
  <w:num w:numId="2" w16cid:durableId="330259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26813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0042841">
    <w:abstractNumId w:val="4"/>
  </w:num>
  <w:num w:numId="5" w16cid:durableId="77806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8E"/>
    <w:rsid w:val="002F3A8E"/>
    <w:rsid w:val="00403542"/>
    <w:rsid w:val="00922308"/>
    <w:rsid w:val="00961A9C"/>
    <w:rsid w:val="009D2672"/>
    <w:rsid w:val="00A353A0"/>
    <w:rsid w:val="00B122AD"/>
    <w:rsid w:val="00FB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3BF7DA"/>
  <w15:chartTrackingRefBased/>
  <w15:docId w15:val="{48144D56-D0AE-4330-9C44-60AA2493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A8E"/>
    <w:pPr>
      <w:spacing w:after="0" w:line="240" w:lineRule="auto"/>
    </w:pPr>
    <w:rPr>
      <w:kern w:val="0"/>
      <w:sz w:val="24"/>
      <w:szCs w:val="24"/>
      <w:lang w:val="en-US" w:bidi="he-I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F3A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A8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paragraph" w:styleId="Prrafodelista">
    <w:name w:val="List Paragraph"/>
    <w:basedOn w:val="Normal"/>
    <w:uiPriority w:val="34"/>
    <w:qFormat/>
    <w:rsid w:val="002F3A8E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2F3A8E"/>
  </w:style>
  <w:style w:type="character" w:styleId="Hipervnculo">
    <w:name w:val="Hyperlink"/>
    <w:basedOn w:val="Fuentedeprrafopredeter"/>
    <w:uiPriority w:val="99"/>
    <w:unhideWhenUsed/>
    <w:rsid w:val="002F3A8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F3A8E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F3A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A8E"/>
    <w:rPr>
      <w:kern w:val="0"/>
      <w:sz w:val="24"/>
      <w:szCs w:val="24"/>
      <w:lang w:val="en-US" w:bidi="he-I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F3A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A8E"/>
    <w:rPr>
      <w:kern w:val="0"/>
      <w:sz w:val="24"/>
      <w:szCs w:val="24"/>
      <w:lang w:val="en-US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NVi</b:Tag>
    <b:SourceType>InternetSite</b:SourceType>
    <b:Guid>{8F4FC746-8E6D-2E41-9CA0-30ABA6C448DB}</b:Guid>
    <b:LCID>es-ES</b:LCID>
    <b:Author>
      <b:Author>
        <b:Corporate>NVidia</b:Corporate>
      </b:Author>
    </b:Author>
    <b:Title>Recommendation System</b:Title>
    <b:InternetSiteTitle>Nvidia.com</b:InternetSiteTitle>
    <b:URL>https://www.nvidia.com/en-us/glossary/data-science/recommendation-system/</b:URL>
    <b:RefOrder>1</b:RefOrder>
  </b:Source>
  <b:Source>
    <b:Tag>Bap19</b:Tag>
    <b:SourceType>InternetSite</b:SourceType>
    <b:Guid>{30C1E918-A033-1144-A59E-2D78D76960C7}</b:Guid>
    <b:LCID>es-ES</b:LCID>
    <b:Author>
      <b:Author>
        <b:NameList>
          <b:Person>
            <b:Last>Rocca</b:Last>
            <b:First>Baptiste</b:First>
          </b:Person>
        </b:NameList>
      </b:Author>
    </b:Author>
    <b:Title>Introduction to recommender systems</b:Title>
    <b:InternetSiteTitle>Toward Data Science</b:InternetSiteTitle>
    <b:URL>https://towardsdatascience.com/introduction-to-recommender-systems-6c66cf15ada</b:URL>
    <b:Year>2019</b:Year>
    <b:Month>junio</b:Month>
    <b:Day>2</b:Day>
    <b:RefOrder>2</b:RefOrder>
  </b:Source>
  <b:Source>
    <b:Tag>Rec22</b:Tag>
    <b:SourceType>InternetSite</b:SourceType>
    <b:Guid>{00B12FD9-66EB-4C46-9C0F-FDB40FD17ED6}</b:Guid>
    <b:LCID>es-ES</b:LCID>
    <b:Author>
      <b:Author>
        <b:Corporate>Reco AI</b:Corporate>
      </b:Author>
    </b:Author>
    <b:Title>Recommendation System Algorithms: an overview</b:Title>
    <b:InternetSiteTitle>Reco AI</b:InternetSiteTitle>
    <b:URL>https://recoai.net/recommendation-system-algorithms-an-overview/</b:URL>
    <b:Year>2022</b:Year>
    <b:Month>abril</b:Month>
    <b:Day>12</b:Day>
    <b:RefOrder>3</b:RefOrder>
  </b:Source>
  <b:Source>
    <b:Tag>Way22</b:Tag>
    <b:SourceType>InternetSite</b:SourceType>
    <b:Guid>{2A1A1F51-2AD2-8148-A2F5-C5255904FFEB}</b:Guid>
    <b:LCID>es-ES</b:LCID>
    <b:Author>
      <b:Author>
        <b:NameList>
          <b:Person>
            <b:Last>Sheng</b:Last>
            <b:First>Wayne</b:First>
          </b:Person>
        </b:NameList>
      </b:Author>
    </b:Author>
    <b:Title>Graph Database for Recommendation Systems</b:Title>
    <b:InternetSiteTitle>Nebula Graph</b:InternetSiteTitle>
    <b:URL>https://www.nebula-graph.io/posts/use-cases-of-graph-databases-in-real-time-recommendation</b:URL>
    <b:Year>2022</b:Year>
    <b:Month>06</b:Month>
    <b:Day>27</b:Day>
    <b:RefOrder>4</b:RefOrder>
  </b:Source>
  <b:Source>
    <b:Tag>Mat19</b:Tag>
    <b:SourceType>InternetSite</b:SourceType>
    <b:Guid>{C9E2DCEB-38FA-A94E-A163-AF0C4B877FF5}</b:Guid>
    <b:LCID>es-ES</b:LCID>
    <b:Author>
      <b:Author>
        <b:NameList>
          <b:Person>
            <b:Last>Cimini</b:Last>
            <b:First>Matteo</b:First>
          </b:Person>
        </b:NameList>
      </b:Author>
    </b:Author>
    <b:Title>Graph-based real-time recommendation systems</b:Title>
    <b:InternetSiteTitle>Quantyca</b:InternetSiteTitle>
    <b:URL>https://medium.com/quantyca/graph-based-real-time-recommendation-systems-8a6b3909b603</b:URL>
    <b:Year>2019</b:Year>
    <b:Month>diciembre</b:Month>
    <b:Day>9</b:Day>
    <b:RefOrder>5</b:RefOrder>
  </b:Source>
</b:Sources>
</file>

<file path=customXml/itemProps1.xml><?xml version="1.0" encoding="utf-8"?>
<ds:datastoreItem xmlns:ds="http://schemas.openxmlformats.org/officeDocument/2006/customXml" ds:itemID="{484F64F3-949D-4BCE-B47B-19759DAE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CARIAS PORTILLO, ALINA TATJANA</dc:creator>
  <cp:keywords/>
  <dc:description/>
  <cp:lastModifiedBy>CARIAS PORTILLO, ALINA TATJANA</cp:lastModifiedBy>
  <cp:revision>3</cp:revision>
  <dcterms:created xsi:type="dcterms:W3CDTF">2023-05-29T18:11:00Z</dcterms:created>
  <dcterms:modified xsi:type="dcterms:W3CDTF">2023-05-29T19:18:00Z</dcterms:modified>
</cp:coreProperties>
</file>