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C303" w14:textId="7E668D70" w:rsidR="00F17AE3" w:rsidRPr="00C85DED" w:rsidRDefault="00F17AE3" w:rsidP="0046568D">
      <w:pPr>
        <w:rPr>
          <w:rFonts w:ascii="Fb CoherentiSansEnHeb" w:hAnsi="Fb CoherentiSansEnHeb" w:cstheme="minorBidi"/>
          <w:sz w:val="28"/>
          <w:szCs w:val="28"/>
          <w:rtl/>
        </w:rPr>
      </w:pPr>
      <w:r w:rsidRPr="00C85DED">
        <w:rPr>
          <w:rFonts w:ascii="Fb CoherentiSansEnHeb" w:hAnsi="Fb CoherentiSansEnHeb" w:cstheme="minorBidi" w:hint="cs"/>
          <w:sz w:val="28"/>
          <w:szCs w:val="28"/>
          <w:u w:val="single"/>
          <w:rtl/>
        </w:rPr>
        <w:t>תאריך:</w:t>
      </w:r>
      <w:r w:rsidRPr="00C85DED">
        <w:rPr>
          <w:rFonts w:ascii="Fb CoherentiSansEnHeb" w:hAnsi="Fb CoherentiSansEnHeb" w:cstheme="minorBidi" w:hint="cs"/>
          <w:sz w:val="28"/>
          <w:szCs w:val="28"/>
          <w:rtl/>
        </w:rPr>
        <w:t xml:space="preserve"> </w:t>
      </w:r>
      <w:r w:rsidR="0036075F">
        <w:rPr>
          <w:rFonts w:ascii="Fb CoherentiSansEnHeb" w:hAnsi="Fb CoherentiSansEnHeb" w:cstheme="minorBidi" w:hint="cs"/>
          <w:sz w:val="28"/>
          <w:szCs w:val="28"/>
          <w:rtl/>
        </w:rPr>
        <w:t>24</w:t>
      </w:r>
      <w:r w:rsidR="001E239A">
        <w:rPr>
          <w:rFonts w:ascii="Fb CoherentiSansEnHeb" w:hAnsi="Fb CoherentiSansEnHeb" w:cstheme="minorBidi" w:hint="cs"/>
          <w:sz w:val="28"/>
          <w:szCs w:val="28"/>
          <w:rtl/>
        </w:rPr>
        <w:t>.03</w:t>
      </w:r>
      <w:r w:rsidRPr="00C85DED">
        <w:rPr>
          <w:rFonts w:ascii="Fb CoherentiSansEnHeb" w:hAnsi="Fb CoherentiSansEnHeb" w:cstheme="minorBidi" w:hint="cs"/>
          <w:sz w:val="28"/>
          <w:szCs w:val="28"/>
          <w:rtl/>
        </w:rPr>
        <w:t>.26</w:t>
      </w:r>
    </w:p>
    <w:p w14:paraId="16F161B8" w14:textId="77777777" w:rsidR="00E151EF" w:rsidRDefault="00E151EF">
      <w:pPr>
        <w:ind w:left="594"/>
        <w:jc w:val="center"/>
      </w:pPr>
      <w:r>
        <w:rPr>
          <w:rFonts w:ascii="Fb CoherentiSansEnHeb Bold" w:hAnsi="Fb CoherentiSansEnHeb Bold" w:cs="Fb CoherentiSansEnHeb Bold"/>
          <w:b/>
          <w:bCs/>
          <w:sz w:val="40"/>
          <w:szCs w:val="40"/>
          <w:u w:val="single"/>
          <w:rtl/>
        </w:rPr>
        <w:t>סיכום פגישת אסטרטגיית ההשקעות – אלקנה ודפנה פרנק</w:t>
      </w:r>
    </w:p>
    <w:p w14:paraId="58CB375D" w14:textId="15A9E043" w:rsidR="0009326F" w:rsidRPr="00C85DED" w:rsidRDefault="0009326F" w:rsidP="0009326F">
      <w:pPr>
        <w:rPr>
          <w:rFonts w:cstheme="minorBidi"/>
        </w:rPr>
      </w:pPr>
    </w:p>
    <w:p w14:paraId="75490E5A" w14:textId="77777777" w:rsidR="00E151EF" w:rsidRDefault="00E151EF">
      <w:pPr>
        <w:spacing w:line="480" w:lineRule="auto"/>
        <w:ind w:left="594"/>
      </w:pPr>
      <w:r>
        <w:rPr>
          <w:rFonts w:ascii="Fb CoherentiSansEnHeb" w:hAnsi="Fb CoherentiSansEnHeb" w:cs="Fb CoherentiSansEnHeb"/>
          <w:sz w:val="28"/>
          <w:szCs w:val="28"/>
          <w:rtl/>
        </w:rPr>
        <w:t>היי אלקנה ודפנה,</w:t>
      </w:r>
    </w:p>
    <w:p w14:paraId="7C93D6C7" w14:textId="77777777" w:rsidR="00E151EF" w:rsidRDefault="00E151EF">
      <w:pPr>
        <w:spacing w:line="480" w:lineRule="auto"/>
        <w:ind w:left="594"/>
      </w:pPr>
      <w:r>
        <w:rPr>
          <w:rFonts w:ascii="Fb CoherentiSansEnHeb" w:hAnsi="Fb CoherentiSansEnHeb" w:cs="Fb CoherentiSansEnHeb"/>
          <w:sz w:val="28"/>
          <w:szCs w:val="28"/>
          <w:rtl/>
        </w:rPr>
        <w:t>מצורף סיכום מסודר של פגישת אסטרטגיית ההשקעות, כולל התובנות המרכזיות, ההחלטות שנגזרו מהן, ותוכנית הפעולה להמשך.</w:t>
      </w:r>
    </w:p>
    <w:p w14:paraId="2C2F85B5" w14:textId="77777777" w:rsidR="00E151EF" w:rsidRDefault="00E151EF">
      <w:pPr>
        <w:spacing w:line="480" w:lineRule="auto"/>
        <w:ind w:left="594"/>
      </w:pPr>
      <w:r>
        <w:rPr>
          <w:rFonts w:ascii="Fb CoherentiSansEnHeb" w:hAnsi="Fb CoherentiSansEnHeb" w:cs="Fb CoherentiSansEnHeb"/>
          <w:sz w:val="28"/>
          <w:szCs w:val="28"/>
          <w:rtl/>
        </w:rPr>
        <w:t>מטרת הפגישה הייתה לעשות סדר בתוך תמונת המצב הקיימת, להבין מה כן בשליטתנו כבר עכשיו ומה כדאי להשאיר להחלטה בשלב מאוחר יותר—בעיקר סביב נכסי הנדל״ן בבאר שבע והאפשרות של היוון המשק. לאורך הפגישה עלה בצורה ברורה שהעומס המרכזי היום הוא לא רק מספרי, אלא גם רגשי: התחושה היא של הרבה נכסים “על הנייר”, אבל מעט מאוד שקט בפועל.</w:t>
      </w:r>
    </w:p>
    <w:p w14:paraId="0932DFB0" w14:textId="77777777" w:rsidR="00E151EF" w:rsidRDefault="00E151EF">
      <w:pPr>
        <w:spacing w:line="480" w:lineRule="auto"/>
        <w:ind w:left="594"/>
        <w:jc w:val="center"/>
      </w:pPr>
      <w:r>
        <w:rPr>
          <w:rFonts w:ascii="Fb CoherentiSansEnHeb Bold" w:hAnsi="Fb CoherentiSansEnHeb Bold" w:cs="Fb CoherentiSansEnHeb Bold"/>
          <w:sz w:val="36"/>
          <w:szCs w:val="36"/>
          <w:u w:val="single"/>
          <w:rtl/>
        </w:rPr>
        <w:t>החלטות ותובנות מרכזיות</w:t>
      </w:r>
    </w:p>
    <w:p w14:paraId="5E2BD389" w14:textId="04A6B4B9" w:rsidR="00952D58" w:rsidRPr="00E151EF" w:rsidRDefault="00E151EF" w:rsidP="00E151EF">
      <w:pPr>
        <w:spacing w:line="480" w:lineRule="auto"/>
        <w:ind w:left="594"/>
        <w:rPr>
          <w:rtl/>
        </w:rPr>
      </w:pPr>
      <w:r>
        <w:rPr>
          <w:rFonts w:ascii="Fb CoherentiSansEnHeb Medium" w:hAnsi="Fb CoherentiSansEnHeb Medium" w:cs="Fb CoherentiSansEnHeb Medium"/>
          <w:sz w:val="30"/>
          <w:szCs w:val="30"/>
          <w:u w:val="single"/>
          <w:rtl/>
        </w:rPr>
        <w:t>היוון המשק</w:t>
      </w:r>
    </w:p>
    <w:p w14:paraId="2E1B2078" w14:textId="77777777" w:rsidR="00E151EF" w:rsidRDefault="00E151EF">
      <w:pPr>
        <w:spacing w:line="480" w:lineRule="auto"/>
        <w:ind w:left="594"/>
      </w:pPr>
      <w:r>
        <w:rPr>
          <w:rFonts w:ascii="Fb CoherentiSansEnHeb" w:hAnsi="Fb CoherentiSansEnHeb" w:cs="Fb CoherentiSansEnHeb"/>
          <w:sz w:val="28"/>
          <w:szCs w:val="28"/>
          <w:rtl/>
        </w:rPr>
        <w:t>בנושא המשק וההיוון עלתה נקודה מהותית חדשה, סביב הסיכון של מס רכוש שנתי על קרקע מפוצלת או מהוונת שלא נוצלה לבנייה בפועל. מתוך הדברים שעלו בפגישה המסקנה כרגע היא שלא נכון לקדם את ההיוון בשלב הזה. גם מפני שאין ודאות מספקת לגבי המשמעות המעשית של המהלך, גם מפני שאין כרגע משאבים להתחיל אותו, וגם מפני שהסיכון להיכנס להוצאה שוטפת נוספת בלי ודאות תכנונית נראה גבוה מדי. לכן הכיוון כרגע הוא לעצור, לא לקדם את ההיוון, ולבחון מחדש רק כשיהיה מידע ברור יותר ותנאים נכונים יותר.</w:t>
      </w:r>
    </w:p>
    <w:p w14:paraId="0771039D" w14:textId="77777777" w:rsidR="0036075F" w:rsidRDefault="0036075F">
      <w:pPr>
        <w:spacing w:line="480" w:lineRule="auto"/>
        <w:ind w:left="594"/>
        <w:rPr>
          <w:rFonts w:ascii="Fb CoherentiSansEnHeb Medium" w:hAnsi="Fb CoherentiSansEnHeb Medium" w:cs="Fb CoherentiSansEnHeb Medium"/>
          <w:sz w:val="30"/>
          <w:szCs w:val="30"/>
          <w:u w:val="single"/>
          <w:rtl/>
        </w:rPr>
      </w:pPr>
    </w:p>
    <w:p w14:paraId="005790D9" w14:textId="3F4CFC1F" w:rsidR="00E151EF" w:rsidRDefault="00E151EF">
      <w:pPr>
        <w:spacing w:line="480" w:lineRule="auto"/>
        <w:ind w:left="594"/>
      </w:pPr>
      <w:r>
        <w:rPr>
          <w:rFonts w:ascii="Fb CoherentiSansEnHeb Medium" w:hAnsi="Fb CoherentiSansEnHeb Medium" w:cs="Fb CoherentiSansEnHeb Medium"/>
          <w:sz w:val="30"/>
          <w:szCs w:val="30"/>
          <w:u w:val="single"/>
          <w:rtl/>
        </w:rPr>
        <w:lastRenderedPageBreak/>
        <w:t>דירות בבאר שבע</w:t>
      </w:r>
    </w:p>
    <w:p w14:paraId="3A87CD67" w14:textId="60AD6ED4" w:rsidR="00E151EF" w:rsidRPr="0036075F" w:rsidRDefault="00E151EF" w:rsidP="0036075F">
      <w:pPr>
        <w:spacing w:line="480" w:lineRule="auto"/>
        <w:ind w:left="594"/>
        <w:rPr>
          <w:rFonts w:ascii="Fb CoherentiSansEnHeb" w:hAnsi="Fb CoherentiSansEnHeb" w:cs="Fb CoherentiSansEnHeb"/>
          <w:sz w:val="28"/>
          <w:szCs w:val="28"/>
        </w:rPr>
      </w:pPr>
      <w:r>
        <w:rPr>
          <w:rFonts w:ascii="Fb CoherentiSansEnHeb" w:hAnsi="Fb CoherentiSansEnHeb" w:cs="Fb CoherentiSansEnHeb"/>
          <w:sz w:val="28"/>
          <w:szCs w:val="28"/>
          <w:rtl/>
        </w:rPr>
        <w:t>בנוגע לדירות בבאר שבע, עלתה הבנה משותפת שהמצב שנוצר שינה את כל התמונה. עצם הגילוי של סוגיית הפיצול, יחד עם התזרים השלילי והצורך האפשרי בהשלמות נוספות, הופכים את המשך ההחזקה למהלך שדורש בחינה מחודשת. עם זאת, לא התקבלה החלטה סופית בפגישה למכור מיד בכל מחיר. המסקנה הייתה שצריך קודם כל לקבל תמונת שוק אמיתית, להבין מה המחירים שניתן לקבל בפועל, ורק אז לקבל החלטה שקולה. כן עלה בצורה ברורה שכרגע אין מקום להמשיך לטשטש את הסיכון או לדחות את ההתמודדות, אלא צריך להתחיל לקבל מספרים קונקרטיים מהשטח.</w:t>
      </w:r>
    </w:p>
    <w:p w14:paraId="41EAF18F" w14:textId="7881B406" w:rsidR="00E151EF" w:rsidRDefault="0036075F">
      <w:pPr>
        <w:spacing w:line="480" w:lineRule="auto"/>
        <w:ind w:left="594"/>
      </w:pPr>
      <w:r>
        <w:rPr>
          <w:rFonts w:ascii="Fb CoherentiSansEnHeb Medium" w:hAnsi="Fb CoherentiSansEnHeb Medium" w:cs="Fb CoherentiSansEnHeb Medium"/>
          <w:sz w:val="30"/>
          <w:szCs w:val="30"/>
          <w:u w:val="single"/>
          <w:rtl/>
        </w:rPr>
        <w:br/>
      </w:r>
      <w:r w:rsidR="00E151EF">
        <w:rPr>
          <w:rFonts w:ascii="Fb CoherentiSansEnHeb Medium" w:hAnsi="Fb CoherentiSansEnHeb Medium" w:cs="Fb CoherentiSansEnHeb Medium"/>
          <w:sz w:val="30"/>
          <w:szCs w:val="30"/>
          <w:u w:val="single"/>
          <w:rtl/>
        </w:rPr>
        <w:t>תמונה פיננסית מעודכנת</w:t>
      </w:r>
    </w:p>
    <w:p w14:paraId="3A6572F9" w14:textId="77777777" w:rsidR="00E151EF" w:rsidRDefault="00E151EF">
      <w:pPr>
        <w:spacing w:line="480" w:lineRule="auto"/>
        <w:ind w:left="594"/>
      </w:pPr>
      <w:r>
        <w:rPr>
          <w:rFonts w:ascii="Fb CoherentiSansEnHeb" w:hAnsi="Fb CoherentiSansEnHeb" w:cs="Fb CoherentiSansEnHeb"/>
          <w:sz w:val="28"/>
          <w:szCs w:val="28"/>
          <w:rtl/>
        </w:rPr>
        <w:t>מבחינה פיננסית עודכנה תמונת המצב: בחשבונות ובנכסים הפיננסיים קיימים כיום בערך 256 אלף ש״ח נזילים, כולל כ־34 אלף ש״ח במזרחי, יתרה זניחה בבינלאומי, וכ־62 אלף יורו בחשבון נוסף של דפנה (סדר גודל של כ־220 אלף ש״ח). מעבר לזה, בתיק הפנסיוני הכולל קיים סדר גודל של כמיליון ש״ח. כלומר, בפועל יש כיום בערך 1.2 מיליון ש״ח שנמצאים בשליטה ושצריך לקבל לגביהם החלטות השקעה וניהול.</w:t>
      </w:r>
    </w:p>
    <w:p w14:paraId="6F60F4E1" w14:textId="22E4316F" w:rsidR="00E151EF" w:rsidRDefault="0036075F">
      <w:pPr>
        <w:spacing w:line="480" w:lineRule="auto"/>
        <w:ind w:left="594"/>
      </w:pPr>
      <w:r>
        <w:rPr>
          <w:rFonts w:ascii="Fb CoherentiSansEnHeb Medium" w:hAnsi="Fb CoherentiSansEnHeb Medium" w:cs="Fb CoherentiSansEnHeb Medium"/>
          <w:sz w:val="30"/>
          <w:szCs w:val="30"/>
          <w:u w:val="single"/>
          <w:rtl/>
        </w:rPr>
        <w:br/>
      </w:r>
      <w:r w:rsidR="00E151EF">
        <w:rPr>
          <w:rFonts w:ascii="Fb CoherentiSansEnHeb Medium" w:hAnsi="Fb CoherentiSansEnHeb Medium" w:cs="Fb CoherentiSansEnHeb Medium"/>
          <w:sz w:val="30"/>
          <w:szCs w:val="30"/>
          <w:u w:val="single"/>
          <w:rtl/>
        </w:rPr>
        <w:t>התוכנית הפיננסית – צרכים מיידיים ומטרות</w:t>
      </w:r>
    </w:p>
    <w:p w14:paraId="6A84EA58" w14:textId="77777777" w:rsidR="00E151EF" w:rsidRDefault="00E151EF">
      <w:pPr>
        <w:spacing w:line="480" w:lineRule="auto"/>
        <w:ind w:left="594"/>
      </w:pPr>
      <w:r>
        <w:rPr>
          <w:rFonts w:ascii="Fb CoherentiSansEnHeb" w:hAnsi="Fb CoherentiSansEnHeb" w:cs="Fb CoherentiSansEnHeb"/>
          <w:sz w:val="28"/>
          <w:szCs w:val="28"/>
          <w:rtl/>
        </w:rPr>
        <w:t xml:space="preserve">הצרכים המיידיים כרגע הם חיזוק כרית הביטחון, שמירה על 10,000 ש״ח זמינים בעו״ש כקו בסיס, הקצאת 50,000 ש״ח לחופשות לשנה הקרובה, ובניית שכבת יציבות שתאפשר נשימה כלכלית לפני כל צעד עתידי לילדים, לנדל״ן או לפרישה. המטרות </w:t>
      </w:r>
      <w:r>
        <w:rPr>
          <w:rFonts w:ascii="Fb CoherentiSansEnHeb" w:hAnsi="Fb CoherentiSansEnHeb" w:cs="Fb CoherentiSansEnHeb"/>
          <w:sz w:val="28"/>
          <w:szCs w:val="28"/>
          <w:rtl/>
        </w:rPr>
        <w:lastRenderedPageBreak/>
        <w:t>הרחוקות יותר (לימודים, חתונות ופרישה) נשארות על השולחן, אבל כרגע לא נכון לממן אותן במחיר של לחץ שוטף.</w:t>
      </w:r>
    </w:p>
    <w:p w14:paraId="28F13754" w14:textId="27492E7E" w:rsidR="00E151EF" w:rsidRDefault="0036075F">
      <w:pPr>
        <w:spacing w:line="480" w:lineRule="auto"/>
        <w:ind w:left="594"/>
      </w:pPr>
      <w:r>
        <w:rPr>
          <w:rFonts w:ascii="Fb CoherentiSansEnHeb Medium" w:hAnsi="Fb CoherentiSansEnHeb Medium" w:cs="Fb CoherentiSansEnHeb Medium"/>
          <w:sz w:val="30"/>
          <w:szCs w:val="30"/>
          <w:u w:val="single"/>
          <w:rtl/>
        </w:rPr>
        <w:br/>
      </w:r>
      <w:r w:rsidR="00E151EF">
        <w:rPr>
          <w:rFonts w:ascii="Fb CoherentiSansEnHeb Medium" w:hAnsi="Fb CoherentiSansEnHeb Medium" w:cs="Fb CoherentiSansEnHeb Medium"/>
          <w:sz w:val="30"/>
          <w:szCs w:val="30"/>
          <w:u w:val="single"/>
          <w:rtl/>
        </w:rPr>
        <w:t>פרישה – גיל יעד</w:t>
      </w:r>
    </w:p>
    <w:p w14:paraId="16AACA06" w14:textId="77777777" w:rsidR="00E151EF" w:rsidRDefault="00E151EF">
      <w:pPr>
        <w:spacing w:line="480" w:lineRule="auto"/>
        <w:ind w:left="594"/>
      </w:pPr>
      <w:r>
        <w:rPr>
          <w:rFonts w:ascii="Fb CoherentiSansEnHeb" w:hAnsi="Fb CoherentiSansEnHeb" w:cs="Fb CoherentiSansEnHeb"/>
          <w:sz w:val="28"/>
          <w:szCs w:val="28"/>
          <w:rtl/>
        </w:rPr>
        <w:t>ביחס לפרישה נעשתה בחינה מחודשת של גיל היעד: בגיל 60 קיים חוסר, ובגיל 67 מתקבלת תמונה מאוזנת יותר. מתוך הבדיקה עלה שגיל 65 נראה היום כעמק שווה סביר—כזה שמאפשר להגיע להכנסה חודשית קרובה יותר למה שנדרש, במיוחד כשמוסיפים גם קצבת אזרח ותיק והכנסות נוספות עתידיות. זו לא בהכרח נקודת סיום, אבל זו כרגע נקודת הייחוס הסבירה ביותר.</w:t>
      </w:r>
    </w:p>
    <w:p w14:paraId="13F0CF8D" w14:textId="3D894FF8" w:rsidR="00E151EF" w:rsidRDefault="0036075F">
      <w:pPr>
        <w:spacing w:line="480" w:lineRule="auto"/>
        <w:ind w:left="594"/>
      </w:pPr>
      <w:r>
        <w:rPr>
          <w:rFonts w:ascii="Fb CoherentiSansEnHeb Medium" w:hAnsi="Fb CoherentiSansEnHeb Medium" w:cs="Fb CoherentiSansEnHeb Medium"/>
          <w:sz w:val="30"/>
          <w:szCs w:val="30"/>
          <w:u w:val="single"/>
          <w:rtl/>
        </w:rPr>
        <w:br/>
      </w:r>
      <w:r w:rsidR="00E151EF">
        <w:rPr>
          <w:rFonts w:ascii="Fb CoherentiSansEnHeb Medium" w:hAnsi="Fb CoherentiSansEnHeb Medium" w:cs="Fb CoherentiSansEnHeb Medium"/>
          <w:sz w:val="30"/>
          <w:szCs w:val="30"/>
          <w:u w:val="single"/>
          <w:rtl/>
        </w:rPr>
        <w:t>בדיקת היתכנות לפרויקט סולארי במשק</w:t>
      </w:r>
    </w:p>
    <w:p w14:paraId="229D4B94" w14:textId="77777777" w:rsidR="00E151EF" w:rsidRDefault="00E151EF">
      <w:pPr>
        <w:spacing w:line="480" w:lineRule="auto"/>
        <w:ind w:left="594"/>
      </w:pPr>
      <w:r>
        <w:rPr>
          <w:rFonts w:ascii="Fb CoherentiSansEnHeb" w:hAnsi="Fb CoherentiSansEnHeb" w:cs="Fb CoherentiSansEnHeb"/>
          <w:sz w:val="28"/>
          <w:szCs w:val="28"/>
          <w:rtl/>
        </w:rPr>
        <w:t>עלתה אפשרות לבחון פרויקט סולארי במשק—לא כפתרון מיידי לתזרים, אלא כאפיק שיכול בעתיד לסייע לפנסיה ולהכנסה פסיבית. כרגע אין החלטה לבצע, אבל כן עלה ששווה לבדוק זאת מול גורם אמין ומקצועי, כדי להבין אם יש היתכנות אמיתית במקרה שלכם ולא רק הבטחות שיווקיות.</w:t>
      </w:r>
    </w:p>
    <w:p w14:paraId="1EA87579" w14:textId="57CDBFC6" w:rsidR="00E151EF" w:rsidRDefault="0036075F">
      <w:pPr>
        <w:spacing w:line="480" w:lineRule="auto"/>
        <w:ind w:left="594"/>
      </w:pPr>
      <w:r>
        <w:rPr>
          <w:rFonts w:ascii="Fb CoherentiSansEnHeb Medium" w:hAnsi="Fb CoherentiSansEnHeb Medium" w:cs="Fb CoherentiSansEnHeb Medium"/>
          <w:sz w:val="30"/>
          <w:szCs w:val="30"/>
          <w:u w:val="single"/>
          <w:rtl/>
        </w:rPr>
        <w:br/>
      </w:r>
      <w:r w:rsidR="00E151EF">
        <w:rPr>
          <w:rFonts w:ascii="Fb CoherentiSansEnHeb Medium" w:hAnsi="Fb CoherentiSansEnHeb Medium" w:cs="Fb CoherentiSansEnHeb Medium"/>
          <w:sz w:val="30"/>
          <w:szCs w:val="30"/>
          <w:u w:val="single"/>
          <w:rtl/>
        </w:rPr>
        <w:t>התיק הפנסיוני – פערים וניהול</w:t>
      </w:r>
    </w:p>
    <w:p w14:paraId="636C8044" w14:textId="77777777" w:rsidR="00E151EF" w:rsidRDefault="00E151EF">
      <w:pPr>
        <w:spacing w:line="480" w:lineRule="auto"/>
        <w:ind w:left="594"/>
      </w:pPr>
      <w:r>
        <w:rPr>
          <w:rFonts w:ascii="Fb CoherentiSansEnHeb" w:hAnsi="Fb CoherentiSansEnHeb" w:cs="Fb CoherentiSansEnHeb"/>
          <w:sz w:val="28"/>
          <w:szCs w:val="28"/>
          <w:rtl/>
        </w:rPr>
        <w:t xml:space="preserve">אחת המסקנות החזקות מהפגישה נגעה לתיק הפנסיוני: עלה פער משמעותי בין מה שנדרש בתיק כזה לבין מה שקורה היום בפועל—ברמת דמי הניהול, ברמת מסלולי ההשקעה, וברמת האקטיביות של הניהול. הוצגו דוגמאות לפערים גדולים בתשואות בין </w:t>
      </w:r>
      <w:r>
        <w:rPr>
          <w:rFonts w:ascii="Fb CoherentiSansEnHeb" w:hAnsi="Fb CoherentiSansEnHeb" w:cs="Fb CoherentiSansEnHeb"/>
          <w:sz w:val="28"/>
          <w:szCs w:val="28"/>
          <w:rtl/>
        </w:rPr>
        <w:lastRenderedPageBreak/>
        <w:t>מסלולים שונים; פערים כאלה על סכומים של מאות אלפי שקלים הם כבר כסף אמיתי ומשמעותי.</w:t>
      </w:r>
    </w:p>
    <w:p w14:paraId="17FA9146" w14:textId="0B42F13D" w:rsidR="00E151EF" w:rsidRDefault="0036075F">
      <w:pPr>
        <w:spacing w:line="480" w:lineRule="auto"/>
        <w:ind w:left="594"/>
      </w:pPr>
      <w:r>
        <w:rPr>
          <w:rFonts w:ascii="Fb CoherentiSansEnHeb Medium" w:hAnsi="Fb CoherentiSansEnHeb Medium" w:cs="Fb CoherentiSansEnHeb Medium"/>
          <w:sz w:val="30"/>
          <w:szCs w:val="30"/>
          <w:u w:val="single"/>
          <w:rtl/>
        </w:rPr>
        <w:br/>
      </w:r>
      <w:r w:rsidR="00E151EF">
        <w:rPr>
          <w:rFonts w:ascii="Fb CoherentiSansEnHeb Medium" w:hAnsi="Fb CoherentiSansEnHeb Medium" w:cs="Fb CoherentiSansEnHeb Medium"/>
          <w:sz w:val="30"/>
          <w:szCs w:val="30"/>
          <w:u w:val="single"/>
          <w:rtl/>
        </w:rPr>
        <w:t>אפשרויות פעולה בתיק הפנסיוני</w:t>
      </w:r>
    </w:p>
    <w:p w14:paraId="2458D463" w14:textId="77777777" w:rsidR="00E151EF" w:rsidRDefault="00E151EF">
      <w:pPr>
        <w:spacing w:line="480" w:lineRule="auto"/>
        <w:ind w:left="594"/>
      </w:pPr>
      <w:r>
        <w:rPr>
          <w:rFonts w:ascii="Fb CoherentiSansEnHeb" w:hAnsi="Fb CoherentiSansEnHeb" w:cs="Fb CoherentiSansEnHeb"/>
          <w:sz w:val="28"/>
          <w:szCs w:val="28"/>
          <w:rtl/>
        </w:rPr>
        <w:t>הוצגו שתי אפשרויות פעולה: (1) לקבל ממני המלצות ברורות לשינויים הנדרשים עכשיו, להעביר אותן לסוכן הקיים, ובמקביל לקיים איתו שיחת תיאום ציפיות אמיתית על רמת הליווי והפיקוח העתידית. (2) להעביר אלינו את ניהול הצד ההשקעתי-פנסיוני, לבצע את ההתאמות הנדרשות, לפקח על התיק בצורה שוטפת, ולנהל את ההשקעות גם ברמת המאקרו וגם באמצעות מערכת שמנטרת את המיקרו הכלכלי.</w:t>
      </w:r>
    </w:p>
    <w:p w14:paraId="35610050" w14:textId="77777777" w:rsidR="00E151EF" w:rsidRDefault="00E151EF">
      <w:pPr>
        <w:spacing w:line="480" w:lineRule="auto"/>
        <w:ind w:left="594"/>
      </w:pPr>
      <w:r>
        <w:rPr>
          <w:rFonts w:ascii="Fb CoherentiSansEnHeb" w:hAnsi="Fb CoherentiSansEnHeb" w:cs="Fb CoherentiSansEnHeb"/>
          <w:sz w:val="28"/>
          <w:szCs w:val="28"/>
          <w:rtl/>
        </w:rPr>
        <w:t>אם תבחרו שהניהול יעבור אלינו, המסגרת כרגע היא ליווי בסיסי, ללא פגישות תקופתיות, כל עוד לא נמכרות הדירות ולא נוצר שלב חדש שמצריך תכנון נוסף. העלות במבנה הזה היא 140 ש״ח בחודש, חודש בחודשו, ללא התחייבות.</w:t>
      </w:r>
    </w:p>
    <w:p w14:paraId="26FAEC6B" w14:textId="222D70A0" w:rsidR="00E151EF" w:rsidRDefault="0036075F">
      <w:pPr>
        <w:spacing w:line="480" w:lineRule="auto"/>
        <w:ind w:left="594"/>
      </w:pPr>
      <w:r>
        <w:rPr>
          <w:rFonts w:ascii="Fb CoherentiSansEnHeb Medium" w:hAnsi="Fb CoherentiSansEnHeb Medium" w:cs="Fb CoherentiSansEnHeb Medium"/>
          <w:sz w:val="30"/>
          <w:szCs w:val="30"/>
          <w:u w:val="single"/>
          <w:rtl/>
        </w:rPr>
        <w:br/>
      </w:r>
      <w:r w:rsidR="00E151EF">
        <w:rPr>
          <w:rFonts w:ascii="Fb CoherentiSansEnHeb Medium" w:hAnsi="Fb CoherentiSansEnHeb Medium" w:cs="Fb CoherentiSansEnHeb Medium"/>
          <w:sz w:val="30"/>
          <w:szCs w:val="30"/>
          <w:u w:val="single"/>
          <w:rtl/>
        </w:rPr>
        <w:t>השלבים הבאים שסוכמו</w:t>
      </w:r>
    </w:p>
    <w:p w14:paraId="5D278D9E" w14:textId="77777777" w:rsidR="00E151EF" w:rsidRDefault="00E151EF" w:rsidP="00E151EF">
      <w:pPr>
        <w:numPr>
          <w:ilvl w:val="0"/>
          <w:numId w:val="29"/>
        </w:numPr>
        <w:spacing w:line="256" w:lineRule="auto"/>
        <w:ind w:left="1314"/>
        <w:rPr>
          <w:rFonts w:eastAsia="Times New Roman"/>
        </w:rPr>
      </w:pPr>
      <w:r>
        <w:rPr>
          <w:rFonts w:ascii="Fb CoherentiSansEnHeb" w:eastAsia="Times New Roman" w:hAnsi="Fb CoherentiSansEnHeb" w:cs="Fb CoherentiSansEnHeb"/>
          <w:sz w:val="28"/>
          <w:szCs w:val="28"/>
          <w:rtl/>
        </w:rPr>
        <w:t>לקבל הערכות מחיר אמיתיות לדירות בבאר שבע ולבחון מה השוק מוכן לשלם.</w:t>
      </w:r>
    </w:p>
    <w:p w14:paraId="5170CE2C" w14:textId="77777777" w:rsidR="00E151EF" w:rsidRDefault="00E151EF" w:rsidP="00E151EF">
      <w:pPr>
        <w:numPr>
          <w:ilvl w:val="0"/>
          <w:numId w:val="29"/>
        </w:numPr>
        <w:spacing w:line="256" w:lineRule="auto"/>
        <w:ind w:left="1314"/>
        <w:rPr>
          <w:rFonts w:eastAsia="Times New Roman"/>
          <w:rtl/>
        </w:rPr>
      </w:pPr>
      <w:r>
        <w:rPr>
          <w:rFonts w:ascii="Fb CoherentiSansEnHeb" w:eastAsia="Times New Roman" w:hAnsi="Fb CoherentiSansEnHeb" w:cs="Fb CoherentiSansEnHeb"/>
          <w:sz w:val="28"/>
          <w:szCs w:val="28"/>
          <w:rtl/>
        </w:rPr>
        <w:t>לבדוק לעומק את החשבון ביורו של דפנה ולהבין איך הכסף יושב היום, כדי להמליץ מה נכון לעשות איתו.</w:t>
      </w:r>
    </w:p>
    <w:p w14:paraId="6FA25DC6" w14:textId="77777777" w:rsidR="00E151EF" w:rsidRDefault="00E151EF" w:rsidP="00E151EF">
      <w:pPr>
        <w:numPr>
          <w:ilvl w:val="0"/>
          <w:numId w:val="29"/>
        </w:numPr>
        <w:spacing w:line="256" w:lineRule="auto"/>
        <w:ind w:left="1314"/>
        <w:rPr>
          <w:rFonts w:eastAsia="Times New Roman"/>
          <w:rtl/>
        </w:rPr>
      </w:pPr>
      <w:r>
        <w:rPr>
          <w:rFonts w:ascii="Fb CoherentiSansEnHeb" w:eastAsia="Times New Roman" w:hAnsi="Fb CoherentiSansEnHeb" w:cs="Fb CoherentiSansEnHeb"/>
          <w:sz w:val="28"/>
          <w:szCs w:val="28"/>
          <w:rtl/>
        </w:rPr>
        <w:t>לשוחח עם הסוכן הקיים ולבחון האם הוא באמת מסוגל וערוך לפיקוח אקטיבי על התיק.</w:t>
      </w:r>
    </w:p>
    <w:p w14:paraId="42F4756F" w14:textId="77777777" w:rsidR="00E151EF" w:rsidRDefault="00E151EF" w:rsidP="00E151EF">
      <w:pPr>
        <w:numPr>
          <w:ilvl w:val="0"/>
          <w:numId w:val="29"/>
        </w:numPr>
        <w:spacing w:line="256" w:lineRule="auto"/>
        <w:ind w:left="1314"/>
        <w:rPr>
          <w:rFonts w:eastAsia="Times New Roman"/>
          <w:rtl/>
        </w:rPr>
      </w:pPr>
      <w:r>
        <w:rPr>
          <w:rFonts w:ascii="Fb CoherentiSansEnHeb" w:eastAsia="Times New Roman" w:hAnsi="Fb CoherentiSansEnHeb" w:cs="Fb CoherentiSansEnHeb"/>
          <w:sz w:val="28"/>
          <w:szCs w:val="28"/>
          <w:rtl/>
        </w:rPr>
        <w:t>במידת הצורך (או לפי העדפה), להכין כבר עכשיו סט המלצות מדויק לשינויים בתיק הפנסיוני ובכסף הנזיל.</w:t>
      </w:r>
    </w:p>
    <w:p w14:paraId="5F64165C" w14:textId="77777777" w:rsidR="0036075F" w:rsidRDefault="0036075F">
      <w:pPr>
        <w:spacing w:line="480" w:lineRule="auto"/>
        <w:ind w:left="594"/>
        <w:rPr>
          <w:rFonts w:ascii="Fb CoherentiSansEnHeb Medium" w:hAnsi="Fb CoherentiSansEnHeb Medium" w:cs="Fb CoherentiSansEnHeb Medium"/>
          <w:sz w:val="30"/>
          <w:szCs w:val="30"/>
          <w:u w:val="single"/>
          <w:rtl/>
        </w:rPr>
      </w:pPr>
    </w:p>
    <w:p w14:paraId="1D47A7D0" w14:textId="77777777" w:rsidR="0036075F" w:rsidRDefault="0036075F">
      <w:pPr>
        <w:spacing w:line="480" w:lineRule="auto"/>
        <w:ind w:left="594"/>
        <w:rPr>
          <w:rFonts w:ascii="Fb CoherentiSansEnHeb Medium" w:hAnsi="Fb CoherentiSansEnHeb Medium" w:cs="Fb CoherentiSansEnHeb Medium"/>
          <w:sz w:val="30"/>
          <w:szCs w:val="30"/>
          <w:u w:val="single"/>
          <w:rtl/>
        </w:rPr>
      </w:pPr>
    </w:p>
    <w:p w14:paraId="78901D25" w14:textId="1DBAAB3B" w:rsidR="00E151EF" w:rsidRDefault="00E151EF">
      <w:pPr>
        <w:spacing w:line="480" w:lineRule="auto"/>
        <w:ind w:left="594"/>
      </w:pPr>
      <w:r>
        <w:rPr>
          <w:rFonts w:ascii="Fb CoherentiSansEnHeb Medium" w:hAnsi="Fb CoherentiSansEnHeb Medium" w:cs="Fb CoherentiSansEnHeb Medium"/>
          <w:sz w:val="30"/>
          <w:szCs w:val="30"/>
          <w:u w:val="single"/>
          <w:rtl/>
        </w:rPr>
        <w:lastRenderedPageBreak/>
        <w:t>נקודת אור</w:t>
      </w:r>
    </w:p>
    <w:p w14:paraId="68D4F927" w14:textId="77777777" w:rsidR="00E151EF" w:rsidRDefault="00E151EF">
      <w:pPr>
        <w:spacing w:line="480" w:lineRule="auto"/>
        <w:ind w:left="594"/>
      </w:pPr>
      <w:r>
        <w:rPr>
          <w:rFonts w:ascii="Fb CoherentiSansEnHeb" w:hAnsi="Fb CoherentiSansEnHeb" w:cs="Fb CoherentiSansEnHeb"/>
          <w:sz w:val="28"/>
          <w:szCs w:val="28"/>
          <w:rtl/>
        </w:rPr>
        <w:t>למרות התחושה הכבדה שיצאה מהפגישה, חשוב לחדד גם את נקודת האור: יש כאן היום הרבה מאוד כסף שאפשר לנהל נכון. יש כרגע בערך 1.2 מיליון ש״ח שנמצאים בתחום השליטה—וזה לא מעט. אם הכסף הזה ינוהל נכון, יוזלו עליו עלויות, וייבחרו עבורו מסלולים טובים יותר, אפשר בהחלט לייצר שינוי מהותי. לא הכול תלוי כרגע בדירות, ולא הכול אבוד. יש מה לעשות, ויש דרך להתחיל להחזיר שליטה.</w:t>
      </w:r>
    </w:p>
    <w:p w14:paraId="0D737DC2" w14:textId="77777777" w:rsidR="0067237B" w:rsidRPr="00535E62" w:rsidRDefault="0067237B" w:rsidP="00236EB3">
      <w:pPr>
        <w:spacing w:line="360" w:lineRule="auto"/>
        <w:ind w:left="594"/>
        <w:rPr>
          <w:rFonts w:ascii="Fb CoherentiSansEnHeb" w:hAnsi="Fb CoherentiSansEnHeb" w:cs="Fb CoherentiSansEnHeb"/>
          <w:sz w:val="28"/>
          <w:szCs w:val="28"/>
          <w:rtl/>
        </w:rPr>
      </w:pPr>
    </w:p>
    <w:p w14:paraId="46392CB0" w14:textId="5AA20F68" w:rsidR="00F17AE3" w:rsidRPr="0002653B" w:rsidRDefault="00F17AE3" w:rsidP="00236EB3">
      <w:pPr>
        <w:ind w:left="594"/>
        <w:rPr>
          <w:rFonts w:ascii="Fb CoherentiSansEnHeb Medium" w:hAnsi="Fb CoherentiSansEnHeb Medium" w:cstheme="minorBidi"/>
          <w:sz w:val="32"/>
          <w:szCs w:val="32"/>
          <w:u w:val="single"/>
          <w:rtl/>
        </w:rPr>
      </w:pPr>
    </w:p>
    <w:sectPr w:rsidR="00F17AE3" w:rsidRPr="0002653B" w:rsidSect="00744E66">
      <w:headerReference w:type="even" r:id="rId9"/>
      <w:headerReference w:type="default" r:id="rId10"/>
      <w:footerReference w:type="even"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2670A" w14:textId="77777777" w:rsidR="00E35FCC" w:rsidRDefault="00E35FCC">
      <w:pPr>
        <w:spacing w:after="0" w:line="240" w:lineRule="auto"/>
      </w:pPr>
      <w:r>
        <w:separator/>
      </w:r>
    </w:p>
  </w:endnote>
  <w:endnote w:type="continuationSeparator" w:id="0">
    <w:p w14:paraId="7257F4B4" w14:textId="77777777" w:rsidR="00E35FCC" w:rsidRDefault="00E35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thrax Sb">
    <w:altName w:val="Calibri"/>
    <w:panose1 w:val="020B0707020201080204"/>
    <w:charset w:val="00"/>
    <w:family w:val="swiss"/>
    <w:notTrueType/>
    <w:pitch w:val="variable"/>
    <w:sig w:usb0="A00002EF" w:usb1="1000203B" w:usb2="00000000" w:usb3="00000000" w:csb0="0000019F" w:csb1="00000000"/>
  </w:font>
  <w:font w:name="Fb Coherenti Sans Bold">
    <w:altName w:val="Arial"/>
    <w:panose1 w:val="000005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Fb Coherenti Sans">
    <w:altName w:val="Arial"/>
    <w:panose1 w:val="00000500000000000000"/>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Fb CoherentiSansEnHeb">
    <w:altName w:val="Tahoma"/>
    <w:panose1 w:val="00000500000000000000"/>
    <w:charset w:val="00"/>
    <w:family w:val="modern"/>
    <w:notTrueType/>
    <w:pitch w:val="variable"/>
    <w:sig w:usb0="00000803" w:usb1="40000000" w:usb2="00000000" w:usb3="00000000" w:csb0="00000021" w:csb1="00000000"/>
  </w:font>
  <w:font w:name="Fb CoherentiSansEnHeb Bold">
    <w:altName w:val="Tahoma"/>
    <w:panose1 w:val="00000500000000000000"/>
    <w:charset w:val="00"/>
    <w:family w:val="modern"/>
    <w:notTrueType/>
    <w:pitch w:val="variable"/>
    <w:sig w:usb0="00000803" w:usb1="40000000" w:usb2="00000000" w:usb3="00000000" w:csb0="00000021" w:csb1="00000000"/>
  </w:font>
  <w:font w:name="Fb CoherentiSansEnHeb Medium">
    <w:altName w:val="Tahoma"/>
    <w:panose1 w:val="00000500000000000000"/>
    <w:charset w:val="00"/>
    <w:family w:val="modern"/>
    <w:notTrueType/>
    <w:pitch w:val="variable"/>
    <w:sig w:usb0="00000803" w:usb1="4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F88CA" w14:textId="77777777" w:rsidR="00E35FCC" w:rsidRDefault="00E35FCC">
      <w:pPr>
        <w:spacing w:after="0" w:line="240" w:lineRule="auto"/>
      </w:pPr>
      <w:r>
        <w:separator/>
      </w:r>
    </w:p>
  </w:footnote>
  <w:footnote w:type="continuationSeparator" w:id="0">
    <w:p w14:paraId="02BD8062" w14:textId="77777777" w:rsidR="00E35FCC" w:rsidRDefault="00E35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35FEF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image1" style="position:absolute;left:0;text-align:left;margin-left:0;margin-top:0;width:615.6pt;height:799.8pt;z-index:-251657728;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77777777" w:rsidR="000615D5" w:rsidRDefault="00000000">
    <w:r>
      <w:pict w14:anchorId="7C3DC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image1" style="position:absolute;left:0;text-align:left;margin-left:-37.9pt;margin-top:-97.95pt;width:615.6pt;height:799.8pt;z-index:-251659776;mso-wrap-edited:f;mso-width-percent:0;mso-height-percent:0;mso-position-horizontal-relative:margin;mso-position-vertical-relative:margin;mso-width-percent:0;mso-height-percent:0">
          <v:imagedata r:id="rId1" o:title="image1"/>
          <w10:wrap anchorx="margin" anchory="margin"/>
        </v:shape>
      </w:pict>
    </w:r>
  </w:p>
  <w:p w14:paraId="0000008B" w14:textId="77777777" w:rsidR="000615D5" w:rsidRDefault="000615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7E566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image1" style="position:absolute;left:0;text-align:left;margin-left:0;margin-top:0;width:615.6pt;height:799.8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C20E7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D903E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3E6C8D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D728AD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E9610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452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E6A50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4F10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94F6A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7EEC2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D7A12"/>
    <w:multiLevelType w:val="multilevel"/>
    <w:tmpl w:val="93882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5A23B68"/>
    <w:multiLevelType w:val="multilevel"/>
    <w:tmpl w:val="68AE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67E13"/>
    <w:multiLevelType w:val="multilevel"/>
    <w:tmpl w:val="D2A0CC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18313D69"/>
    <w:multiLevelType w:val="multilevel"/>
    <w:tmpl w:val="442C9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249080F"/>
    <w:multiLevelType w:val="hybridMultilevel"/>
    <w:tmpl w:val="91D87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E5821"/>
    <w:multiLevelType w:val="multilevel"/>
    <w:tmpl w:val="50820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8B0500B"/>
    <w:multiLevelType w:val="hybridMultilevel"/>
    <w:tmpl w:val="A2588F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3966E29"/>
    <w:multiLevelType w:val="multilevel"/>
    <w:tmpl w:val="D562B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45A569E"/>
    <w:multiLevelType w:val="multilevel"/>
    <w:tmpl w:val="6930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A151B1D"/>
    <w:multiLevelType w:val="hybridMultilevel"/>
    <w:tmpl w:val="6D64F4C2"/>
    <w:lvl w:ilvl="0" w:tplc="57EA03D6">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20" w15:restartNumberingAfterBreak="0">
    <w:nsid w:val="616C3270"/>
    <w:multiLevelType w:val="multilevel"/>
    <w:tmpl w:val="51685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60C2B8C"/>
    <w:multiLevelType w:val="multilevel"/>
    <w:tmpl w:val="B85AF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7B31155"/>
    <w:multiLevelType w:val="multilevel"/>
    <w:tmpl w:val="5D608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7F4581E"/>
    <w:multiLevelType w:val="multilevel"/>
    <w:tmpl w:val="6C48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4034FD"/>
    <w:multiLevelType w:val="multilevel"/>
    <w:tmpl w:val="7902BEEA"/>
    <w:lvl w:ilvl="0">
      <w:start w:val="1"/>
      <w:numFmt w:val="decimal"/>
      <w:pStyle w:val="TextLevel1"/>
      <w:lvlText w:val="%1."/>
      <w:lvlJc w:val="left"/>
      <w:pPr>
        <w:ind w:left="360" w:hanging="360"/>
      </w:pPr>
      <w:rPr>
        <w:rFonts w:ascii="David" w:eastAsia="David" w:hAnsi="David" w:cs="David"/>
        <w:b/>
      </w:rPr>
    </w:lvl>
    <w:lvl w:ilvl="1">
      <w:start w:val="1"/>
      <w:numFmt w:val="decimal"/>
      <w:pStyle w:val="TextLevel2"/>
      <w:lvlText w:val="%1.%2."/>
      <w:lvlJc w:val="left"/>
      <w:pPr>
        <w:ind w:left="792" w:hanging="432"/>
      </w:pPr>
      <w:rPr>
        <w:rFonts w:ascii="David" w:hAnsi="David" w:cs="David" w:hint="default"/>
        <w:b w:val="0"/>
        <w:sz w:val="24"/>
        <w:szCs w:val="24"/>
      </w:rPr>
    </w:lvl>
    <w:lvl w:ilvl="2">
      <w:start w:val="1"/>
      <w:numFmt w:val="decimal"/>
      <w:pStyle w:val="TextLevel3"/>
      <w:lvlText w:val="%1.%2.%3."/>
      <w:lvlJc w:val="left"/>
      <w:pPr>
        <w:ind w:left="1224" w:hanging="504"/>
      </w:pPr>
    </w:lvl>
    <w:lvl w:ilvl="3">
      <w:start w:val="1"/>
      <w:numFmt w:val="decimal"/>
      <w:pStyle w:val="TextLevel4"/>
      <w:lvlText w:val="%1.%2.%3.%4."/>
      <w:lvlJc w:val="left"/>
      <w:pPr>
        <w:ind w:left="1728" w:hanging="647"/>
      </w:pPr>
    </w:lvl>
    <w:lvl w:ilvl="4">
      <w:start w:val="1"/>
      <w:numFmt w:val="decimal"/>
      <w:pStyle w:val="TextLe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C3035B2"/>
    <w:multiLevelType w:val="multilevel"/>
    <w:tmpl w:val="5E789F84"/>
    <w:lvl w:ilvl="0">
      <w:start w:val="1"/>
      <w:numFmt w:val="decimal"/>
      <w:lvlText w:val="%1."/>
      <w:lvlJc w:val="left"/>
      <w:pPr>
        <w:ind w:left="0" w:firstLine="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DB220AE"/>
    <w:multiLevelType w:val="multilevel"/>
    <w:tmpl w:val="D44CF8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F3E3D85"/>
    <w:multiLevelType w:val="hybridMultilevel"/>
    <w:tmpl w:val="EF7E45FC"/>
    <w:lvl w:ilvl="0" w:tplc="31B8E6E2">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num w:numId="1" w16cid:durableId="257519987">
    <w:abstractNumId w:val="12"/>
  </w:num>
  <w:num w:numId="2" w16cid:durableId="1882087480">
    <w:abstractNumId w:val="24"/>
  </w:num>
  <w:num w:numId="3" w16cid:durableId="374089229">
    <w:abstractNumId w:val="22"/>
  </w:num>
  <w:num w:numId="4" w16cid:durableId="951932869">
    <w:abstractNumId w:val="15"/>
  </w:num>
  <w:num w:numId="5" w16cid:durableId="1949576399">
    <w:abstractNumId w:val="8"/>
  </w:num>
  <w:num w:numId="6" w16cid:durableId="1007512825">
    <w:abstractNumId w:val="3"/>
  </w:num>
  <w:num w:numId="7" w16cid:durableId="1170294953">
    <w:abstractNumId w:val="2"/>
  </w:num>
  <w:num w:numId="8" w16cid:durableId="735015166">
    <w:abstractNumId w:val="1"/>
  </w:num>
  <w:num w:numId="9" w16cid:durableId="1146433090">
    <w:abstractNumId w:val="0"/>
  </w:num>
  <w:num w:numId="10" w16cid:durableId="409543099">
    <w:abstractNumId w:val="9"/>
  </w:num>
  <w:num w:numId="11" w16cid:durableId="661199756">
    <w:abstractNumId w:val="7"/>
  </w:num>
  <w:num w:numId="12" w16cid:durableId="1344937276">
    <w:abstractNumId w:val="6"/>
  </w:num>
  <w:num w:numId="13" w16cid:durableId="310642005">
    <w:abstractNumId w:val="5"/>
  </w:num>
  <w:num w:numId="14" w16cid:durableId="1159808111">
    <w:abstractNumId w:val="4"/>
  </w:num>
  <w:num w:numId="15" w16cid:durableId="2084138570">
    <w:abstractNumId w:val="10"/>
  </w:num>
  <w:num w:numId="16" w16cid:durableId="1821771259">
    <w:abstractNumId w:val="26"/>
  </w:num>
  <w:num w:numId="17" w16cid:durableId="287708146">
    <w:abstractNumId w:val="13"/>
  </w:num>
  <w:num w:numId="18" w16cid:durableId="754593650">
    <w:abstractNumId w:val="20"/>
  </w:num>
  <w:num w:numId="19" w16cid:durableId="378818776">
    <w:abstractNumId w:val="21"/>
  </w:num>
  <w:num w:numId="20" w16cid:durableId="317418092">
    <w:abstractNumId w:val="25"/>
  </w:num>
  <w:num w:numId="21" w16cid:durableId="673655331">
    <w:abstractNumId w:val="18"/>
  </w:num>
  <w:num w:numId="22" w16cid:durableId="1840193245">
    <w:abstractNumId w:val="17"/>
  </w:num>
  <w:num w:numId="23" w16cid:durableId="469834760">
    <w:abstractNumId w:val="14"/>
  </w:num>
  <w:num w:numId="24" w16cid:durableId="550772888">
    <w:abstractNumId w:val="27"/>
  </w:num>
  <w:num w:numId="25" w16cid:durableId="2135708838">
    <w:abstractNumId w:val="19"/>
  </w:num>
  <w:num w:numId="26" w16cid:durableId="14769456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3791811">
    <w:abstractNumId w:val="16"/>
  </w:num>
  <w:num w:numId="28" w16cid:durableId="182480157">
    <w:abstractNumId w:val="23"/>
  </w:num>
  <w:num w:numId="29" w16cid:durableId="14948801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D5"/>
    <w:rsid w:val="00010D92"/>
    <w:rsid w:val="0001346B"/>
    <w:rsid w:val="00015196"/>
    <w:rsid w:val="0002653B"/>
    <w:rsid w:val="000615D5"/>
    <w:rsid w:val="00067FD7"/>
    <w:rsid w:val="0007756C"/>
    <w:rsid w:val="00081BEE"/>
    <w:rsid w:val="0009326F"/>
    <w:rsid w:val="000A1D3F"/>
    <w:rsid w:val="0012754D"/>
    <w:rsid w:val="00127BE3"/>
    <w:rsid w:val="001337E8"/>
    <w:rsid w:val="001373EB"/>
    <w:rsid w:val="00172B00"/>
    <w:rsid w:val="001830EB"/>
    <w:rsid w:val="001A02AE"/>
    <w:rsid w:val="001B10E6"/>
    <w:rsid w:val="001D7DF0"/>
    <w:rsid w:val="001E020F"/>
    <w:rsid w:val="001E239A"/>
    <w:rsid w:val="0020664A"/>
    <w:rsid w:val="00226478"/>
    <w:rsid w:val="00236EB3"/>
    <w:rsid w:val="00237054"/>
    <w:rsid w:val="002554D0"/>
    <w:rsid w:val="002836AC"/>
    <w:rsid w:val="002B0A71"/>
    <w:rsid w:val="003018D7"/>
    <w:rsid w:val="00305B6D"/>
    <w:rsid w:val="003363AD"/>
    <w:rsid w:val="0036075F"/>
    <w:rsid w:val="003662A0"/>
    <w:rsid w:val="003A0F5B"/>
    <w:rsid w:val="003A7FF6"/>
    <w:rsid w:val="003C3B3C"/>
    <w:rsid w:val="003C7082"/>
    <w:rsid w:val="003D6709"/>
    <w:rsid w:val="003E6B32"/>
    <w:rsid w:val="00413887"/>
    <w:rsid w:val="0046568D"/>
    <w:rsid w:val="004F4283"/>
    <w:rsid w:val="0051312A"/>
    <w:rsid w:val="00524E80"/>
    <w:rsid w:val="00530CCB"/>
    <w:rsid w:val="00535E62"/>
    <w:rsid w:val="005467AF"/>
    <w:rsid w:val="00582EC4"/>
    <w:rsid w:val="005965CA"/>
    <w:rsid w:val="005A200A"/>
    <w:rsid w:val="005B4146"/>
    <w:rsid w:val="005D0EAF"/>
    <w:rsid w:val="005D2DE7"/>
    <w:rsid w:val="005E535D"/>
    <w:rsid w:val="005F065B"/>
    <w:rsid w:val="00621564"/>
    <w:rsid w:val="00624465"/>
    <w:rsid w:val="00625539"/>
    <w:rsid w:val="00670656"/>
    <w:rsid w:val="00670689"/>
    <w:rsid w:val="0067237B"/>
    <w:rsid w:val="006B0845"/>
    <w:rsid w:val="006D6C41"/>
    <w:rsid w:val="006D7A7A"/>
    <w:rsid w:val="006F38FF"/>
    <w:rsid w:val="006F614B"/>
    <w:rsid w:val="00744E66"/>
    <w:rsid w:val="00757A14"/>
    <w:rsid w:val="00764BE1"/>
    <w:rsid w:val="00785EEB"/>
    <w:rsid w:val="007A3760"/>
    <w:rsid w:val="007C0549"/>
    <w:rsid w:val="007D7DE0"/>
    <w:rsid w:val="00802BF5"/>
    <w:rsid w:val="00805784"/>
    <w:rsid w:val="0080685F"/>
    <w:rsid w:val="008104BA"/>
    <w:rsid w:val="00835C04"/>
    <w:rsid w:val="00871ABE"/>
    <w:rsid w:val="0088029D"/>
    <w:rsid w:val="00892181"/>
    <w:rsid w:val="00904921"/>
    <w:rsid w:val="009414CD"/>
    <w:rsid w:val="0095076D"/>
    <w:rsid w:val="009516EE"/>
    <w:rsid w:val="00952D58"/>
    <w:rsid w:val="00965C1B"/>
    <w:rsid w:val="00976D4A"/>
    <w:rsid w:val="00982448"/>
    <w:rsid w:val="009A34FD"/>
    <w:rsid w:val="009B2FA8"/>
    <w:rsid w:val="009B6DC6"/>
    <w:rsid w:val="009C1EFC"/>
    <w:rsid w:val="00A1365C"/>
    <w:rsid w:val="00A21327"/>
    <w:rsid w:val="00A26447"/>
    <w:rsid w:val="00A30BD0"/>
    <w:rsid w:val="00A35A2F"/>
    <w:rsid w:val="00A51A94"/>
    <w:rsid w:val="00A6124E"/>
    <w:rsid w:val="00A62BCB"/>
    <w:rsid w:val="00A72692"/>
    <w:rsid w:val="00A76884"/>
    <w:rsid w:val="00AE32DC"/>
    <w:rsid w:val="00AF6A32"/>
    <w:rsid w:val="00B05C3E"/>
    <w:rsid w:val="00B6516E"/>
    <w:rsid w:val="00B6709D"/>
    <w:rsid w:val="00B72A8C"/>
    <w:rsid w:val="00B7570E"/>
    <w:rsid w:val="00B97737"/>
    <w:rsid w:val="00BA6533"/>
    <w:rsid w:val="00C2065A"/>
    <w:rsid w:val="00C22CFC"/>
    <w:rsid w:val="00C35425"/>
    <w:rsid w:val="00C43310"/>
    <w:rsid w:val="00C57AE7"/>
    <w:rsid w:val="00C66D1B"/>
    <w:rsid w:val="00C84C20"/>
    <w:rsid w:val="00C85338"/>
    <w:rsid w:val="00C85DED"/>
    <w:rsid w:val="00CA0813"/>
    <w:rsid w:val="00CA7A22"/>
    <w:rsid w:val="00CD4939"/>
    <w:rsid w:val="00D61D2C"/>
    <w:rsid w:val="00D845B4"/>
    <w:rsid w:val="00DB121B"/>
    <w:rsid w:val="00DC0E1C"/>
    <w:rsid w:val="00DD54DD"/>
    <w:rsid w:val="00DE5512"/>
    <w:rsid w:val="00E1220E"/>
    <w:rsid w:val="00E151EF"/>
    <w:rsid w:val="00E35FCC"/>
    <w:rsid w:val="00E43999"/>
    <w:rsid w:val="00EA0813"/>
    <w:rsid w:val="00EF0556"/>
    <w:rsid w:val="00EF0830"/>
    <w:rsid w:val="00F17AE3"/>
    <w:rsid w:val="00F406C4"/>
    <w:rsid w:val="00F426A2"/>
    <w:rsid w:val="00F55465"/>
    <w:rsid w:val="00F5799D"/>
    <w:rsid w:val="00F8128F"/>
    <w:rsid w:val="00F9173F"/>
    <w:rsid w:val="00FA1DA3"/>
    <w:rsid w:val="00FA6038"/>
    <w:rsid w:val="00FB339E"/>
    <w:rsid w:val="00FC19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7A4D"/>
  <w15:docId w15:val="{D9177A79-A384-4E2A-A296-DE7DB11A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6568D"/>
    <w:rPr>
      <w:rFonts w:cs="Arial"/>
    </w:rPr>
  </w:style>
  <w:style w:type="paragraph" w:styleId="1">
    <w:name w:val="heading 1"/>
    <w:basedOn w:val="a1"/>
    <w:next w:val="a1"/>
    <w:uiPriority w:val="9"/>
    <w:qFormat/>
    <w:pPr>
      <w:keepNext/>
      <w:keepLines/>
      <w:spacing w:before="480" w:after="120"/>
      <w:outlineLvl w:val="0"/>
    </w:pPr>
    <w:rPr>
      <w:b/>
      <w:sz w:val="48"/>
      <w:szCs w:val="48"/>
    </w:rPr>
  </w:style>
  <w:style w:type="paragraph" w:styleId="21">
    <w:name w:val="heading 2"/>
    <w:basedOn w:val="a1"/>
    <w:next w:val="a1"/>
    <w:uiPriority w:val="9"/>
    <w:semiHidden/>
    <w:unhideWhenUsed/>
    <w:qFormat/>
    <w:pPr>
      <w:keepNext/>
      <w:keepLines/>
      <w:spacing w:before="360" w:after="80"/>
      <w:outlineLvl w:val="1"/>
    </w:pPr>
    <w:rPr>
      <w:b/>
      <w:sz w:val="36"/>
      <w:szCs w:val="36"/>
    </w:rPr>
  </w:style>
  <w:style w:type="paragraph" w:styleId="31">
    <w:name w:val="heading 3"/>
    <w:basedOn w:val="a1"/>
    <w:next w:val="a1"/>
    <w:uiPriority w:val="9"/>
    <w:semiHidden/>
    <w:unhideWhenUsed/>
    <w:qFormat/>
    <w:pPr>
      <w:keepNext/>
      <w:keepLines/>
      <w:spacing w:before="280" w:after="80"/>
      <w:outlineLvl w:val="2"/>
    </w:pPr>
    <w:rPr>
      <w:b/>
      <w:sz w:val="28"/>
      <w:szCs w:val="28"/>
    </w:rPr>
  </w:style>
  <w:style w:type="paragraph" w:styleId="41">
    <w:name w:val="heading 4"/>
    <w:basedOn w:val="a1"/>
    <w:next w:val="a1"/>
    <w:uiPriority w:val="9"/>
    <w:semiHidden/>
    <w:unhideWhenUsed/>
    <w:qFormat/>
    <w:pPr>
      <w:keepNext/>
      <w:keepLines/>
      <w:spacing w:before="240" w:after="40"/>
      <w:outlineLvl w:val="3"/>
    </w:pPr>
    <w:rPr>
      <w:b/>
      <w:sz w:val="24"/>
      <w:szCs w:val="24"/>
    </w:rPr>
  </w:style>
  <w:style w:type="paragraph" w:styleId="51">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1"/>
    <w:next w:val="a1"/>
    <w:uiPriority w:val="10"/>
    <w:qFormat/>
    <w:pPr>
      <w:keepNext/>
      <w:keepLines/>
      <w:spacing w:before="480" w:after="120"/>
    </w:pPr>
    <w:rPr>
      <w:b/>
      <w:sz w:val="72"/>
      <w:szCs w:val="72"/>
    </w:rPr>
  </w:style>
  <w:style w:type="paragraph" w:styleId="a6">
    <w:name w:val="header"/>
    <w:basedOn w:val="a1"/>
    <w:link w:val="a7"/>
    <w:uiPriority w:val="99"/>
    <w:unhideWhenUsed/>
    <w:rsid w:val="000A54B8"/>
    <w:pPr>
      <w:tabs>
        <w:tab w:val="center" w:pos="4153"/>
        <w:tab w:val="right" w:pos="8306"/>
      </w:tabs>
    </w:pPr>
  </w:style>
  <w:style w:type="character" w:customStyle="1" w:styleId="a7">
    <w:name w:val="כותרת עליונה תו"/>
    <w:link w:val="a6"/>
    <w:uiPriority w:val="99"/>
    <w:locked/>
    <w:rsid w:val="000A54B8"/>
    <w:rPr>
      <w:rFonts w:cs="Times New Roman"/>
    </w:rPr>
  </w:style>
  <w:style w:type="paragraph" w:styleId="a8">
    <w:name w:val="footer"/>
    <w:basedOn w:val="a1"/>
    <w:link w:val="a9"/>
    <w:uiPriority w:val="99"/>
    <w:unhideWhenUsed/>
    <w:rsid w:val="000A54B8"/>
    <w:pPr>
      <w:tabs>
        <w:tab w:val="center" w:pos="4153"/>
        <w:tab w:val="right" w:pos="8306"/>
      </w:tabs>
    </w:pPr>
  </w:style>
  <w:style w:type="character" w:customStyle="1" w:styleId="a9">
    <w:name w:val="כותרת תחתונה תו"/>
    <w:link w:val="a8"/>
    <w:uiPriority w:val="99"/>
    <w:locked/>
    <w:rsid w:val="000A54B8"/>
    <w:rPr>
      <w:rFonts w:cs="Times New Roman"/>
    </w:rPr>
  </w:style>
  <w:style w:type="paragraph" w:styleId="aa">
    <w:name w:val="List Paragraph"/>
    <w:basedOn w:val="a1"/>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ab">
    <w:name w:val="Subtitle"/>
    <w:basedOn w:val="a1"/>
    <w:next w:val="a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a1"/>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8104BA"/>
    <w:pPr>
      <w:bidi w:val="0"/>
      <w:spacing w:after="0" w:line="240" w:lineRule="auto"/>
    </w:pPr>
    <w:rPr>
      <w:rFonts w:cs="Arial"/>
    </w:rPr>
  </w:style>
  <w:style w:type="character" w:styleId="ad">
    <w:name w:val="annotation reference"/>
    <w:basedOn w:val="a2"/>
    <w:uiPriority w:val="99"/>
    <w:semiHidden/>
    <w:unhideWhenUsed/>
    <w:rsid w:val="008104BA"/>
    <w:rPr>
      <w:sz w:val="16"/>
      <w:szCs w:val="16"/>
    </w:rPr>
  </w:style>
  <w:style w:type="paragraph" w:styleId="ae">
    <w:name w:val="annotation text"/>
    <w:basedOn w:val="a1"/>
    <w:link w:val="af"/>
    <w:uiPriority w:val="99"/>
    <w:unhideWhenUsed/>
    <w:rsid w:val="008104BA"/>
    <w:pPr>
      <w:spacing w:line="240" w:lineRule="auto"/>
    </w:pPr>
    <w:rPr>
      <w:sz w:val="20"/>
      <w:szCs w:val="20"/>
    </w:rPr>
  </w:style>
  <w:style w:type="character" w:customStyle="1" w:styleId="af">
    <w:name w:val="טקסט הערה תו"/>
    <w:basedOn w:val="a2"/>
    <w:link w:val="ae"/>
    <w:uiPriority w:val="99"/>
    <w:rsid w:val="008104BA"/>
    <w:rPr>
      <w:rFonts w:cs="Arial"/>
      <w:sz w:val="20"/>
      <w:szCs w:val="20"/>
    </w:rPr>
  </w:style>
  <w:style w:type="paragraph" w:styleId="af0">
    <w:name w:val="annotation subject"/>
    <w:basedOn w:val="ae"/>
    <w:next w:val="ae"/>
    <w:link w:val="af1"/>
    <w:uiPriority w:val="99"/>
    <w:semiHidden/>
    <w:unhideWhenUsed/>
    <w:rsid w:val="008104BA"/>
    <w:rPr>
      <w:b/>
      <w:bCs/>
    </w:rPr>
  </w:style>
  <w:style w:type="character" w:customStyle="1" w:styleId="af1">
    <w:name w:val="נושא הערה תו"/>
    <w:basedOn w:val="af"/>
    <w:link w:val="af0"/>
    <w:uiPriority w:val="99"/>
    <w:semiHidden/>
    <w:rsid w:val="008104BA"/>
    <w:rPr>
      <w:rFonts w:cs="Arial"/>
      <w:b/>
      <w:bCs/>
      <w:sz w:val="20"/>
      <w:szCs w:val="20"/>
    </w:rPr>
  </w:style>
  <w:style w:type="paragraph" w:styleId="af2">
    <w:name w:val="Balloon Text"/>
    <w:basedOn w:val="a1"/>
    <w:link w:val="af3"/>
    <w:uiPriority w:val="99"/>
    <w:semiHidden/>
    <w:unhideWhenUsed/>
    <w:rsid w:val="008104BA"/>
    <w:pPr>
      <w:spacing w:after="0" w:line="240" w:lineRule="auto"/>
    </w:pPr>
    <w:rPr>
      <w:rFonts w:ascii="Segoe UI" w:hAnsi="Segoe UI" w:cs="Segoe UI"/>
      <w:sz w:val="18"/>
      <w:szCs w:val="18"/>
    </w:rPr>
  </w:style>
  <w:style w:type="character" w:customStyle="1" w:styleId="af3">
    <w:name w:val="טקסט בלונים תו"/>
    <w:basedOn w:val="a2"/>
    <w:link w:val="af2"/>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s>
      <w:spacing w:before="0"/>
      <w:outlineLvl w:val="1"/>
    </w:pPr>
  </w:style>
  <w:style w:type="paragraph" w:customStyle="1" w:styleId="TextLevel1">
    <w:name w:val="Text Level 1"/>
    <w:basedOn w:val="af4"/>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s>
      <w:ind w:left="0"/>
      <w:outlineLvl w:val="4"/>
    </w:pPr>
  </w:style>
  <w:style w:type="paragraph" w:customStyle="1" w:styleId="TextLevel4">
    <w:name w:val="Text Level 4"/>
    <w:basedOn w:val="TextLevel3"/>
    <w:rsid w:val="0095076D"/>
    <w:pPr>
      <w:numPr>
        <w:ilvl w:val="3"/>
      </w:numPr>
      <w:tabs>
        <w:tab w:val="num" w:pos="360"/>
      </w:tabs>
      <w:ind w:left="0"/>
      <w:outlineLvl w:val="3"/>
    </w:pPr>
  </w:style>
  <w:style w:type="paragraph" w:customStyle="1" w:styleId="TextLevel3">
    <w:name w:val="Text Level 3"/>
    <w:basedOn w:val="TextLevel2"/>
    <w:rsid w:val="0095076D"/>
    <w:pPr>
      <w:numPr>
        <w:ilvl w:val="2"/>
      </w:numPr>
      <w:outlineLvl w:val="2"/>
    </w:pPr>
  </w:style>
  <w:style w:type="paragraph" w:styleId="af4">
    <w:name w:val="Body Text"/>
    <w:basedOn w:val="a1"/>
    <w:link w:val="af5"/>
    <w:uiPriority w:val="99"/>
    <w:semiHidden/>
    <w:unhideWhenUsed/>
    <w:rsid w:val="0095076D"/>
    <w:pPr>
      <w:spacing w:after="120"/>
    </w:pPr>
  </w:style>
  <w:style w:type="character" w:customStyle="1" w:styleId="af5">
    <w:name w:val="גוף טקסט תו"/>
    <w:basedOn w:val="a2"/>
    <w:link w:val="af4"/>
    <w:uiPriority w:val="99"/>
    <w:semiHidden/>
    <w:rsid w:val="0095076D"/>
    <w:rPr>
      <w:rFonts w:cs="Arial"/>
    </w:rPr>
  </w:style>
  <w:style w:type="paragraph" w:styleId="HTML">
    <w:name w:val="HTML Preformatted"/>
    <w:basedOn w:val="a1"/>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2"/>
    <w:link w:val="HTML"/>
    <w:uiPriority w:val="99"/>
    <w:semiHidden/>
    <w:rsid w:val="006D6C41"/>
    <w:rPr>
      <w:rFonts w:ascii="Consolas" w:hAnsi="Consolas" w:cs="Arial"/>
      <w:sz w:val="20"/>
      <w:szCs w:val="20"/>
    </w:rPr>
  </w:style>
  <w:style w:type="paragraph" w:styleId="Index1">
    <w:name w:val="index 1"/>
    <w:basedOn w:val="a1"/>
    <w:next w:val="a1"/>
    <w:autoRedefine/>
    <w:uiPriority w:val="99"/>
    <w:semiHidden/>
    <w:unhideWhenUsed/>
    <w:rsid w:val="006D6C41"/>
    <w:pPr>
      <w:spacing w:after="0" w:line="240" w:lineRule="auto"/>
      <w:ind w:left="220" w:hanging="220"/>
    </w:pPr>
  </w:style>
  <w:style w:type="paragraph" w:styleId="Index2">
    <w:name w:val="index 2"/>
    <w:basedOn w:val="a1"/>
    <w:next w:val="a1"/>
    <w:autoRedefine/>
    <w:uiPriority w:val="99"/>
    <w:semiHidden/>
    <w:unhideWhenUsed/>
    <w:rsid w:val="006D6C41"/>
    <w:pPr>
      <w:spacing w:after="0" w:line="240" w:lineRule="auto"/>
      <w:ind w:left="440" w:hanging="220"/>
    </w:pPr>
  </w:style>
  <w:style w:type="paragraph" w:styleId="Index3">
    <w:name w:val="index 3"/>
    <w:basedOn w:val="a1"/>
    <w:next w:val="a1"/>
    <w:autoRedefine/>
    <w:uiPriority w:val="99"/>
    <w:semiHidden/>
    <w:unhideWhenUsed/>
    <w:rsid w:val="006D6C41"/>
    <w:pPr>
      <w:spacing w:after="0" w:line="240" w:lineRule="auto"/>
      <w:ind w:left="660" w:hanging="220"/>
    </w:pPr>
  </w:style>
  <w:style w:type="paragraph" w:styleId="Index4">
    <w:name w:val="index 4"/>
    <w:basedOn w:val="a1"/>
    <w:next w:val="a1"/>
    <w:autoRedefine/>
    <w:uiPriority w:val="99"/>
    <w:semiHidden/>
    <w:unhideWhenUsed/>
    <w:rsid w:val="006D6C41"/>
    <w:pPr>
      <w:spacing w:after="0" w:line="240" w:lineRule="auto"/>
      <w:ind w:left="880" w:hanging="220"/>
    </w:pPr>
  </w:style>
  <w:style w:type="paragraph" w:styleId="Index5">
    <w:name w:val="index 5"/>
    <w:basedOn w:val="a1"/>
    <w:next w:val="a1"/>
    <w:autoRedefine/>
    <w:uiPriority w:val="99"/>
    <w:semiHidden/>
    <w:unhideWhenUsed/>
    <w:rsid w:val="006D6C41"/>
    <w:pPr>
      <w:spacing w:after="0" w:line="240" w:lineRule="auto"/>
      <w:ind w:left="1100" w:hanging="220"/>
    </w:pPr>
  </w:style>
  <w:style w:type="paragraph" w:styleId="Index6">
    <w:name w:val="index 6"/>
    <w:basedOn w:val="a1"/>
    <w:next w:val="a1"/>
    <w:autoRedefine/>
    <w:uiPriority w:val="99"/>
    <w:semiHidden/>
    <w:unhideWhenUsed/>
    <w:rsid w:val="006D6C41"/>
    <w:pPr>
      <w:spacing w:after="0" w:line="240" w:lineRule="auto"/>
      <w:ind w:left="1320" w:hanging="220"/>
    </w:pPr>
  </w:style>
  <w:style w:type="paragraph" w:styleId="Index7">
    <w:name w:val="index 7"/>
    <w:basedOn w:val="a1"/>
    <w:next w:val="a1"/>
    <w:autoRedefine/>
    <w:uiPriority w:val="99"/>
    <w:semiHidden/>
    <w:unhideWhenUsed/>
    <w:rsid w:val="006D6C41"/>
    <w:pPr>
      <w:spacing w:after="0" w:line="240" w:lineRule="auto"/>
      <w:ind w:left="1540" w:hanging="220"/>
    </w:pPr>
  </w:style>
  <w:style w:type="paragraph" w:styleId="Index8">
    <w:name w:val="index 8"/>
    <w:basedOn w:val="a1"/>
    <w:next w:val="a1"/>
    <w:autoRedefine/>
    <w:uiPriority w:val="99"/>
    <w:semiHidden/>
    <w:unhideWhenUsed/>
    <w:rsid w:val="006D6C41"/>
    <w:pPr>
      <w:spacing w:after="0" w:line="240" w:lineRule="auto"/>
      <w:ind w:left="1760" w:hanging="220"/>
    </w:pPr>
  </w:style>
  <w:style w:type="paragraph" w:styleId="Index9">
    <w:name w:val="index 9"/>
    <w:basedOn w:val="a1"/>
    <w:next w:val="a1"/>
    <w:autoRedefine/>
    <w:uiPriority w:val="99"/>
    <w:semiHidden/>
    <w:unhideWhenUsed/>
    <w:rsid w:val="006D6C41"/>
    <w:pPr>
      <w:spacing w:after="0" w:line="240" w:lineRule="auto"/>
      <w:ind w:left="1980" w:hanging="220"/>
    </w:pPr>
  </w:style>
  <w:style w:type="paragraph" w:styleId="TOC1">
    <w:name w:val="toc 1"/>
    <w:basedOn w:val="a1"/>
    <w:next w:val="a1"/>
    <w:autoRedefine/>
    <w:uiPriority w:val="39"/>
    <w:semiHidden/>
    <w:unhideWhenUsed/>
    <w:rsid w:val="006D6C41"/>
    <w:pPr>
      <w:spacing w:after="100"/>
    </w:pPr>
  </w:style>
  <w:style w:type="paragraph" w:styleId="TOC2">
    <w:name w:val="toc 2"/>
    <w:basedOn w:val="a1"/>
    <w:next w:val="a1"/>
    <w:autoRedefine/>
    <w:uiPriority w:val="39"/>
    <w:semiHidden/>
    <w:unhideWhenUsed/>
    <w:rsid w:val="006D6C41"/>
    <w:pPr>
      <w:spacing w:after="100"/>
      <w:ind w:left="220"/>
    </w:pPr>
  </w:style>
  <w:style w:type="paragraph" w:styleId="TOC3">
    <w:name w:val="toc 3"/>
    <w:basedOn w:val="a1"/>
    <w:next w:val="a1"/>
    <w:autoRedefine/>
    <w:uiPriority w:val="39"/>
    <w:semiHidden/>
    <w:unhideWhenUsed/>
    <w:rsid w:val="006D6C41"/>
    <w:pPr>
      <w:spacing w:after="100"/>
      <w:ind w:left="440"/>
    </w:pPr>
  </w:style>
  <w:style w:type="paragraph" w:styleId="TOC4">
    <w:name w:val="toc 4"/>
    <w:basedOn w:val="a1"/>
    <w:next w:val="a1"/>
    <w:autoRedefine/>
    <w:uiPriority w:val="39"/>
    <w:semiHidden/>
    <w:unhideWhenUsed/>
    <w:rsid w:val="006D6C41"/>
    <w:pPr>
      <w:spacing w:after="100"/>
      <w:ind w:left="660"/>
    </w:pPr>
  </w:style>
  <w:style w:type="paragraph" w:styleId="TOC5">
    <w:name w:val="toc 5"/>
    <w:basedOn w:val="a1"/>
    <w:next w:val="a1"/>
    <w:autoRedefine/>
    <w:uiPriority w:val="39"/>
    <w:semiHidden/>
    <w:unhideWhenUsed/>
    <w:rsid w:val="006D6C41"/>
    <w:pPr>
      <w:spacing w:after="100"/>
      <w:ind w:left="880"/>
    </w:pPr>
  </w:style>
  <w:style w:type="paragraph" w:styleId="TOC6">
    <w:name w:val="toc 6"/>
    <w:basedOn w:val="a1"/>
    <w:next w:val="a1"/>
    <w:autoRedefine/>
    <w:uiPriority w:val="39"/>
    <w:semiHidden/>
    <w:unhideWhenUsed/>
    <w:rsid w:val="006D6C41"/>
    <w:pPr>
      <w:spacing w:after="100"/>
      <w:ind w:left="1100"/>
    </w:pPr>
  </w:style>
  <w:style w:type="paragraph" w:styleId="TOC7">
    <w:name w:val="toc 7"/>
    <w:basedOn w:val="a1"/>
    <w:next w:val="a1"/>
    <w:autoRedefine/>
    <w:uiPriority w:val="39"/>
    <w:semiHidden/>
    <w:unhideWhenUsed/>
    <w:rsid w:val="006D6C41"/>
    <w:pPr>
      <w:spacing w:after="100"/>
      <w:ind w:left="1320"/>
    </w:pPr>
  </w:style>
  <w:style w:type="paragraph" w:styleId="TOC8">
    <w:name w:val="toc 8"/>
    <w:basedOn w:val="a1"/>
    <w:next w:val="a1"/>
    <w:autoRedefine/>
    <w:uiPriority w:val="39"/>
    <w:semiHidden/>
    <w:unhideWhenUsed/>
    <w:rsid w:val="006D6C41"/>
    <w:pPr>
      <w:spacing w:after="100"/>
      <w:ind w:left="1540"/>
    </w:pPr>
  </w:style>
  <w:style w:type="paragraph" w:styleId="TOC9">
    <w:name w:val="toc 9"/>
    <w:basedOn w:val="a1"/>
    <w:next w:val="a1"/>
    <w:autoRedefine/>
    <w:uiPriority w:val="39"/>
    <w:semiHidden/>
    <w:unhideWhenUsed/>
    <w:rsid w:val="006D6C41"/>
    <w:pPr>
      <w:spacing w:after="100"/>
      <w:ind w:left="1760"/>
    </w:pPr>
  </w:style>
  <w:style w:type="paragraph" w:styleId="af6">
    <w:name w:val="Bibliography"/>
    <w:basedOn w:val="a1"/>
    <w:next w:val="a1"/>
    <w:uiPriority w:val="37"/>
    <w:semiHidden/>
    <w:unhideWhenUsed/>
    <w:rsid w:val="006D6C41"/>
  </w:style>
  <w:style w:type="paragraph" w:styleId="af7">
    <w:name w:val="Salutation"/>
    <w:basedOn w:val="a1"/>
    <w:next w:val="a1"/>
    <w:link w:val="af8"/>
    <w:uiPriority w:val="99"/>
    <w:semiHidden/>
    <w:unhideWhenUsed/>
    <w:rsid w:val="006D6C41"/>
  </w:style>
  <w:style w:type="character" w:customStyle="1" w:styleId="af8">
    <w:name w:val="ברכה תו"/>
    <w:basedOn w:val="a2"/>
    <w:link w:val="af7"/>
    <w:uiPriority w:val="99"/>
    <w:semiHidden/>
    <w:rsid w:val="006D6C41"/>
    <w:rPr>
      <w:rFonts w:cs="Arial"/>
    </w:rPr>
  </w:style>
  <w:style w:type="paragraph" w:styleId="22">
    <w:name w:val="Body Text 2"/>
    <w:basedOn w:val="a1"/>
    <w:link w:val="23"/>
    <w:uiPriority w:val="99"/>
    <w:semiHidden/>
    <w:unhideWhenUsed/>
    <w:rsid w:val="006D6C41"/>
    <w:pPr>
      <w:spacing w:after="120" w:line="480" w:lineRule="auto"/>
    </w:pPr>
  </w:style>
  <w:style w:type="character" w:customStyle="1" w:styleId="23">
    <w:name w:val="גוף טקסט 2 תו"/>
    <w:basedOn w:val="a2"/>
    <w:link w:val="22"/>
    <w:uiPriority w:val="99"/>
    <w:semiHidden/>
    <w:rsid w:val="006D6C41"/>
    <w:rPr>
      <w:rFonts w:cs="Arial"/>
    </w:rPr>
  </w:style>
  <w:style w:type="paragraph" w:styleId="32">
    <w:name w:val="Body Text 3"/>
    <w:basedOn w:val="a1"/>
    <w:link w:val="33"/>
    <w:uiPriority w:val="99"/>
    <w:semiHidden/>
    <w:unhideWhenUsed/>
    <w:rsid w:val="006D6C41"/>
    <w:pPr>
      <w:spacing w:after="120"/>
    </w:pPr>
    <w:rPr>
      <w:sz w:val="16"/>
      <w:szCs w:val="16"/>
    </w:rPr>
  </w:style>
  <w:style w:type="character" w:customStyle="1" w:styleId="33">
    <w:name w:val="גוף טקסט 3 תו"/>
    <w:basedOn w:val="a2"/>
    <w:link w:val="32"/>
    <w:uiPriority w:val="99"/>
    <w:semiHidden/>
    <w:rsid w:val="006D6C41"/>
    <w:rPr>
      <w:rFonts w:cs="Arial"/>
      <w:sz w:val="16"/>
      <w:szCs w:val="16"/>
    </w:rPr>
  </w:style>
  <w:style w:type="paragraph" w:styleId="af9">
    <w:name w:val="List Continue"/>
    <w:basedOn w:val="a1"/>
    <w:uiPriority w:val="99"/>
    <w:semiHidden/>
    <w:unhideWhenUsed/>
    <w:rsid w:val="006D6C41"/>
    <w:pPr>
      <w:spacing w:after="120"/>
      <w:ind w:left="283"/>
      <w:contextualSpacing/>
    </w:pPr>
  </w:style>
  <w:style w:type="paragraph" w:styleId="24">
    <w:name w:val="List Continue 2"/>
    <w:basedOn w:val="a1"/>
    <w:uiPriority w:val="99"/>
    <w:semiHidden/>
    <w:unhideWhenUsed/>
    <w:rsid w:val="006D6C41"/>
    <w:pPr>
      <w:spacing w:after="120"/>
      <w:ind w:left="566"/>
      <w:contextualSpacing/>
    </w:pPr>
  </w:style>
  <w:style w:type="paragraph" w:styleId="34">
    <w:name w:val="List Continue 3"/>
    <w:basedOn w:val="a1"/>
    <w:uiPriority w:val="99"/>
    <w:semiHidden/>
    <w:unhideWhenUsed/>
    <w:rsid w:val="006D6C41"/>
    <w:pPr>
      <w:spacing w:after="120"/>
      <w:ind w:left="849"/>
      <w:contextualSpacing/>
    </w:pPr>
  </w:style>
  <w:style w:type="paragraph" w:styleId="42">
    <w:name w:val="List Continue 4"/>
    <w:basedOn w:val="a1"/>
    <w:uiPriority w:val="99"/>
    <w:semiHidden/>
    <w:unhideWhenUsed/>
    <w:rsid w:val="006D6C41"/>
    <w:pPr>
      <w:spacing w:after="120"/>
      <w:ind w:left="1132"/>
      <w:contextualSpacing/>
    </w:pPr>
  </w:style>
  <w:style w:type="paragraph" w:styleId="52">
    <w:name w:val="List Continue 5"/>
    <w:basedOn w:val="a1"/>
    <w:uiPriority w:val="99"/>
    <w:semiHidden/>
    <w:unhideWhenUsed/>
    <w:rsid w:val="006D6C41"/>
    <w:pPr>
      <w:spacing w:after="120"/>
      <w:ind w:left="1415"/>
      <w:contextualSpacing/>
    </w:pPr>
  </w:style>
  <w:style w:type="paragraph" w:styleId="afa">
    <w:name w:val="Signature"/>
    <w:basedOn w:val="a1"/>
    <w:link w:val="afb"/>
    <w:uiPriority w:val="99"/>
    <w:semiHidden/>
    <w:unhideWhenUsed/>
    <w:rsid w:val="006D6C41"/>
    <w:pPr>
      <w:spacing w:after="0" w:line="240" w:lineRule="auto"/>
      <w:ind w:left="4252"/>
    </w:pPr>
  </w:style>
  <w:style w:type="character" w:customStyle="1" w:styleId="afb">
    <w:name w:val="חתימה תו"/>
    <w:basedOn w:val="a2"/>
    <w:link w:val="afa"/>
    <w:uiPriority w:val="99"/>
    <w:semiHidden/>
    <w:rsid w:val="006D6C41"/>
    <w:rPr>
      <w:rFonts w:cs="Arial"/>
    </w:rPr>
  </w:style>
  <w:style w:type="paragraph" w:styleId="afc">
    <w:name w:val="E-mail Signature"/>
    <w:basedOn w:val="a1"/>
    <w:link w:val="afd"/>
    <w:uiPriority w:val="99"/>
    <w:semiHidden/>
    <w:unhideWhenUsed/>
    <w:rsid w:val="006D6C41"/>
    <w:pPr>
      <w:spacing w:after="0" w:line="240" w:lineRule="auto"/>
    </w:pPr>
  </w:style>
  <w:style w:type="character" w:customStyle="1" w:styleId="afd">
    <w:name w:val="חתימת דואר אלקטרוני תו"/>
    <w:basedOn w:val="a2"/>
    <w:link w:val="afc"/>
    <w:uiPriority w:val="99"/>
    <w:semiHidden/>
    <w:rsid w:val="006D6C41"/>
    <w:rPr>
      <w:rFonts w:cs="Arial"/>
    </w:rPr>
  </w:style>
  <w:style w:type="paragraph" w:styleId="afe">
    <w:name w:val="Block Text"/>
    <w:basedOn w:val="a1"/>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f">
    <w:name w:val="endnote text"/>
    <w:basedOn w:val="a1"/>
    <w:link w:val="aff0"/>
    <w:uiPriority w:val="99"/>
    <w:semiHidden/>
    <w:unhideWhenUsed/>
    <w:rsid w:val="006D6C41"/>
    <w:pPr>
      <w:spacing w:after="0" w:line="240" w:lineRule="auto"/>
    </w:pPr>
    <w:rPr>
      <w:sz w:val="20"/>
      <w:szCs w:val="20"/>
    </w:rPr>
  </w:style>
  <w:style w:type="character" w:customStyle="1" w:styleId="aff0">
    <w:name w:val="טקסט הערת סיום תו"/>
    <w:basedOn w:val="a2"/>
    <w:link w:val="aff"/>
    <w:uiPriority w:val="99"/>
    <w:semiHidden/>
    <w:rsid w:val="006D6C41"/>
    <w:rPr>
      <w:rFonts w:cs="Arial"/>
      <w:sz w:val="20"/>
      <w:szCs w:val="20"/>
    </w:rPr>
  </w:style>
  <w:style w:type="paragraph" w:styleId="aff1">
    <w:name w:val="footnote text"/>
    <w:basedOn w:val="a1"/>
    <w:link w:val="aff2"/>
    <w:uiPriority w:val="99"/>
    <w:semiHidden/>
    <w:unhideWhenUsed/>
    <w:rsid w:val="006D6C41"/>
    <w:pPr>
      <w:spacing w:after="0" w:line="240" w:lineRule="auto"/>
    </w:pPr>
    <w:rPr>
      <w:sz w:val="20"/>
      <w:szCs w:val="20"/>
    </w:rPr>
  </w:style>
  <w:style w:type="character" w:customStyle="1" w:styleId="aff2">
    <w:name w:val="טקסט הערת שוליים תו"/>
    <w:basedOn w:val="a2"/>
    <w:link w:val="aff1"/>
    <w:uiPriority w:val="99"/>
    <w:semiHidden/>
    <w:rsid w:val="006D6C41"/>
    <w:rPr>
      <w:rFonts w:cs="Arial"/>
      <w:sz w:val="20"/>
      <w:szCs w:val="20"/>
    </w:rPr>
  </w:style>
  <w:style w:type="paragraph" w:styleId="aff3">
    <w:name w:val="macro"/>
    <w:link w:val="aff4"/>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4">
    <w:name w:val="טקסט מאקרו תו"/>
    <w:basedOn w:val="a2"/>
    <w:link w:val="aff3"/>
    <w:uiPriority w:val="99"/>
    <w:semiHidden/>
    <w:rsid w:val="006D6C41"/>
    <w:rPr>
      <w:rFonts w:ascii="Consolas" w:hAnsi="Consolas" w:cs="Arial"/>
      <w:sz w:val="20"/>
      <w:szCs w:val="20"/>
    </w:rPr>
  </w:style>
  <w:style w:type="paragraph" w:styleId="aff5">
    <w:name w:val="Plain Text"/>
    <w:basedOn w:val="a1"/>
    <w:link w:val="aff6"/>
    <w:uiPriority w:val="99"/>
    <w:semiHidden/>
    <w:unhideWhenUsed/>
    <w:rsid w:val="006D6C41"/>
    <w:pPr>
      <w:spacing w:after="0" w:line="240" w:lineRule="auto"/>
    </w:pPr>
    <w:rPr>
      <w:rFonts w:ascii="Consolas" w:hAnsi="Consolas"/>
      <w:sz w:val="21"/>
      <w:szCs w:val="21"/>
    </w:rPr>
  </w:style>
  <w:style w:type="character" w:customStyle="1" w:styleId="aff6">
    <w:name w:val="טקסט רגיל תו"/>
    <w:basedOn w:val="a2"/>
    <w:link w:val="aff5"/>
    <w:uiPriority w:val="99"/>
    <w:semiHidden/>
    <w:rsid w:val="006D6C41"/>
    <w:rPr>
      <w:rFonts w:ascii="Consolas" w:hAnsi="Consolas" w:cs="Arial"/>
      <w:sz w:val="21"/>
      <w:szCs w:val="21"/>
    </w:rPr>
  </w:style>
  <w:style w:type="character" w:customStyle="1" w:styleId="70">
    <w:name w:val="כותרת 7 תו"/>
    <w:basedOn w:val="a2"/>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2"/>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7">
    <w:name w:val="index heading"/>
    <w:basedOn w:val="a1"/>
    <w:next w:val="Index1"/>
    <w:uiPriority w:val="99"/>
    <w:semiHidden/>
    <w:unhideWhenUsed/>
    <w:rsid w:val="006D6C41"/>
    <w:rPr>
      <w:rFonts w:asciiTheme="majorHAnsi" w:eastAsiaTheme="majorEastAsia" w:hAnsiTheme="majorHAnsi" w:cstheme="majorBidi"/>
      <w:b/>
      <w:bCs/>
    </w:rPr>
  </w:style>
  <w:style w:type="paragraph" w:styleId="aff8">
    <w:name w:val="Note Heading"/>
    <w:basedOn w:val="a1"/>
    <w:next w:val="a1"/>
    <w:link w:val="aff9"/>
    <w:uiPriority w:val="99"/>
    <w:semiHidden/>
    <w:unhideWhenUsed/>
    <w:rsid w:val="006D6C41"/>
    <w:pPr>
      <w:spacing w:after="0" w:line="240" w:lineRule="auto"/>
    </w:pPr>
  </w:style>
  <w:style w:type="character" w:customStyle="1" w:styleId="aff9">
    <w:name w:val="כותרת הערות תו"/>
    <w:basedOn w:val="a2"/>
    <w:link w:val="aff8"/>
    <w:uiPriority w:val="99"/>
    <w:semiHidden/>
    <w:rsid w:val="006D6C41"/>
    <w:rPr>
      <w:rFonts w:cs="Arial"/>
    </w:rPr>
  </w:style>
  <w:style w:type="paragraph" w:styleId="affa">
    <w:name w:val="Message Header"/>
    <w:basedOn w:val="a1"/>
    <w:link w:val="affb"/>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b">
    <w:name w:val="כותרת עליונה של הודעה תו"/>
    <w:basedOn w:val="a2"/>
    <w:link w:val="affa"/>
    <w:uiPriority w:val="99"/>
    <w:semiHidden/>
    <w:rsid w:val="006D6C41"/>
    <w:rPr>
      <w:rFonts w:asciiTheme="majorHAnsi" w:eastAsiaTheme="majorEastAsia" w:hAnsiTheme="majorHAnsi" w:cstheme="majorBidi"/>
      <w:sz w:val="24"/>
      <w:szCs w:val="24"/>
      <w:shd w:val="pct20" w:color="auto" w:fill="auto"/>
    </w:rPr>
  </w:style>
  <w:style w:type="paragraph" w:styleId="affc">
    <w:name w:val="toa heading"/>
    <w:basedOn w:val="a1"/>
    <w:next w:val="a1"/>
    <w:uiPriority w:val="99"/>
    <w:semiHidden/>
    <w:unhideWhenUsed/>
    <w:rsid w:val="006D6C41"/>
    <w:pPr>
      <w:spacing w:before="120"/>
    </w:pPr>
    <w:rPr>
      <w:rFonts w:asciiTheme="majorHAnsi" w:eastAsiaTheme="majorEastAsia" w:hAnsiTheme="majorHAnsi" w:cstheme="majorBidi"/>
      <w:b/>
      <w:bCs/>
      <w:sz w:val="24"/>
      <w:szCs w:val="24"/>
    </w:rPr>
  </w:style>
  <w:style w:type="paragraph" w:styleId="affd">
    <w:name w:val="TOC Heading"/>
    <w:basedOn w:val="1"/>
    <w:next w:val="a1"/>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e">
    <w:name w:val="caption"/>
    <w:basedOn w:val="a1"/>
    <w:next w:val="a1"/>
    <w:uiPriority w:val="35"/>
    <w:semiHidden/>
    <w:unhideWhenUsed/>
    <w:qFormat/>
    <w:rsid w:val="006D6C41"/>
    <w:pPr>
      <w:spacing w:after="200" w:line="240" w:lineRule="auto"/>
    </w:pPr>
    <w:rPr>
      <w:i/>
      <w:iCs/>
      <w:color w:val="44546A" w:themeColor="text2"/>
      <w:sz w:val="18"/>
      <w:szCs w:val="18"/>
    </w:rPr>
  </w:style>
  <w:style w:type="paragraph" w:styleId="afff">
    <w:name w:val="Body Text Indent"/>
    <w:basedOn w:val="a1"/>
    <w:link w:val="afff0"/>
    <w:uiPriority w:val="99"/>
    <w:semiHidden/>
    <w:unhideWhenUsed/>
    <w:rsid w:val="006D6C41"/>
    <w:pPr>
      <w:spacing w:after="120"/>
      <w:ind w:left="283"/>
    </w:pPr>
  </w:style>
  <w:style w:type="character" w:customStyle="1" w:styleId="afff0">
    <w:name w:val="כניסה בגוף טקסט תו"/>
    <w:basedOn w:val="a2"/>
    <w:link w:val="afff"/>
    <w:uiPriority w:val="99"/>
    <w:semiHidden/>
    <w:rsid w:val="006D6C41"/>
    <w:rPr>
      <w:rFonts w:cs="Arial"/>
    </w:rPr>
  </w:style>
  <w:style w:type="paragraph" w:styleId="25">
    <w:name w:val="Body Text Indent 2"/>
    <w:basedOn w:val="a1"/>
    <w:link w:val="26"/>
    <w:uiPriority w:val="99"/>
    <w:semiHidden/>
    <w:unhideWhenUsed/>
    <w:rsid w:val="006D6C41"/>
    <w:pPr>
      <w:spacing w:after="120" w:line="480" w:lineRule="auto"/>
      <w:ind w:left="283"/>
    </w:pPr>
  </w:style>
  <w:style w:type="character" w:customStyle="1" w:styleId="26">
    <w:name w:val="כניסה בגוף טקסט 2 תו"/>
    <w:basedOn w:val="a2"/>
    <w:link w:val="25"/>
    <w:uiPriority w:val="99"/>
    <w:semiHidden/>
    <w:rsid w:val="006D6C41"/>
    <w:rPr>
      <w:rFonts w:cs="Arial"/>
    </w:rPr>
  </w:style>
  <w:style w:type="paragraph" w:styleId="35">
    <w:name w:val="Body Text Indent 3"/>
    <w:basedOn w:val="a1"/>
    <w:link w:val="36"/>
    <w:uiPriority w:val="99"/>
    <w:semiHidden/>
    <w:unhideWhenUsed/>
    <w:rsid w:val="006D6C41"/>
    <w:pPr>
      <w:spacing w:after="120"/>
      <w:ind w:left="283"/>
    </w:pPr>
    <w:rPr>
      <w:sz w:val="16"/>
      <w:szCs w:val="16"/>
    </w:rPr>
  </w:style>
  <w:style w:type="character" w:customStyle="1" w:styleId="36">
    <w:name w:val="כניסה בגוף טקסט 3 תו"/>
    <w:basedOn w:val="a2"/>
    <w:link w:val="35"/>
    <w:uiPriority w:val="99"/>
    <w:semiHidden/>
    <w:rsid w:val="006D6C41"/>
    <w:rPr>
      <w:rFonts w:cs="Arial"/>
      <w:sz w:val="16"/>
      <w:szCs w:val="16"/>
    </w:rPr>
  </w:style>
  <w:style w:type="paragraph" w:styleId="afff1">
    <w:name w:val="Normal Indent"/>
    <w:basedOn w:val="a1"/>
    <w:uiPriority w:val="99"/>
    <w:semiHidden/>
    <w:unhideWhenUsed/>
    <w:rsid w:val="006D6C41"/>
    <w:pPr>
      <w:ind w:left="720"/>
    </w:pPr>
  </w:style>
  <w:style w:type="paragraph" w:styleId="afff2">
    <w:name w:val="Body Text First Indent"/>
    <w:basedOn w:val="af4"/>
    <w:link w:val="afff3"/>
    <w:uiPriority w:val="99"/>
    <w:semiHidden/>
    <w:unhideWhenUsed/>
    <w:rsid w:val="006D6C41"/>
    <w:pPr>
      <w:spacing w:after="160"/>
      <w:ind w:firstLine="360"/>
    </w:pPr>
  </w:style>
  <w:style w:type="character" w:customStyle="1" w:styleId="afff3">
    <w:name w:val="כניסת שורה ראשונה בגוף טקסט תו"/>
    <w:basedOn w:val="af5"/>
    <w:link w:val="afff2"/>
    <w:uiPriority w:val="99"/>
    <w:semiHidden/>
    <w:rsid w:val="006D6C41"/>
    <w:rPr>
      <w:rFonts w:cs="Arial"/>
    </w:rPr>
  </w:style>
  <w:style w:type="paragraph" w:styleId="27">
    <w:name w:val="Body Text First Indent 2"/>
    <w:basedOn w:val="afff"/>
    <w:link w:val="28"/>
    <w:uiPriority w:val="99"/>
    <w:semiHidden/>
    <w:unhideWhenUsed/>
    <w:rsid w:val="006D6C41"/>
    <w:pPr>
      <w:spacing w:after="160"/>
      <w:ind w:left="360" w:firstLine="360"/>
    </w:pPr>
  </w:style>
  <w:style w:type="character" w:customStyle="1" w:styleId="28">
    <w:name w:val="כניסת שורה ראשונה בגוף טקסט 2 תו"/>
    <w:basedOn w:val="afff0"/>
    <w:link w:val="27"/>
    <w:uiPriority w:val="99"/>
    <w:semiHidden/>
    <w:rsid w:val="006D6C41"/>
    <w:rPr>
      <w:rFonts w:cs="Arial"/>
    </w:rPr>
  </w:style>
  <w:style w:type="paragraph" w:styleId="HTML1">
    <w:name w:val="HTML Address"/>
    <w:basedOn w:val="a1"/>
    <w:link w:val="HTML2"/>
    <w:uiPriority w:val="99"/>
    <w:semiHidden/>
    <w:unhideWhenUsed/>
    <w:rsid w:val="006D6C41"/>
    <w:pPr>
      <w:spacing w:after="0" w:line="240" w:lineRule="auto"/>
    </w:pPr>
    <w:rPr>
      <w:i/>
      <w:iCs/>
    </w:rPr>
  </w:style>
  <w:style w:type="character" w:customStyle="1" w:styleId="HTML2">
    <w:name w:val="כתובת HTML תו"/>
    <w:basedOn w:val="a2"/>
    <w:link w:val="HTML1"/>
    <w:uiPriority w:val="99"/>
    <w:semiHidden/>
    <w:rsid w:val="006D6C41"/>
    <w:rPr>
      <w:rFonts w:cs="Arial"/>
      <w:i/>
      <w:iCs/>
    </w:rPr>
  </w:style>
  <w:style w:type="paragraph" w:styleId="afff4">
    <w:name w:val="envelope address"/>
    <w:basedOn w:val="a1"/>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6">
    <w:name w:val="No Spacing"/>
    <w:uiPriority w:val="1"/>
    <w:qFormat/>
    <w:rsid w:val="006D6C41"/>
    <w:pPr>
      <w:spacing w:after="0" w:line="240" w:lineRule="auto"/>
    </w:pPr>
    <w:rPr>
      <w:rFonts w:cs="Arial"/>
    </w:rPr>
  </w:style>
  <w:style w:type="paragraph" w:styleId="afff7">
    <w:name w:val="Document Map"/>
    <w:basedOn w:val="a1"/>
    <w:link w:val="afff8"/>
    <w:uiPriority w:val="99"/>
    <w:semiHidden/>
    <w:unhideWhenUsed/>
    <w:rsid w:val="006D6C41"/>
    <w:pPr>
      <w:spacing w:after="0" w:line="240" w:lineRule="auto"/>
    </w:pPr>
    <w:rPr>
      <w:rFonts w:ascii="Tahoma" w:hAnsi="Tahoma" w:cs="Tahoma"/>
      <w:sz w:val="16"/>
      <w:szCs w:val="16"/>
    </w:rPr>
  </w:style>
  <w:style w:type="character" w:customStyle="1" w:styleId="afff8">
    <w:name w:val="מפת מסמך תו"/>
    <w:basedOn w:val="a2"/>
    <w:link w:val="afff7"/>
    <w:uiPriority w:val="99"/>
    <w:semiHidden/>
    <w:rsid w:val="006D6C41"/>
    <w:rPr>
      <w:rFonts w:ascii="Tahoma" w:hAnsi="Tahoma" w:cs="Tahoma"/>
      <w:sz w:val="16"/>
      <w:szCs w:val="16"/>
    </w:rPr>
  </w:style>
  <w:style w:type="paragraph" w:styleId="afff9">
    <w:name w:val="Closing"/>
    <w:basedOn w:val="a1"/>
    <w:link w:val="afffa"/>
    <w:uiPriority w:val="99"/>
    <w:semiHidden/>
    <w:unhideWhenUsed/>
    <w:rsid w:val="006D6C41"/>
    <w:pPr>
      <w:spacing w:after="0" w:line="240" w:lineRule="auto"/>
      <w:ind w:left="4252"/>
    </w:pPr>
  </w:style>
  <w:style w:type="character" w:customStyle="1" w:styleId="afffa">
    <w:name w:val="סיום תו"/>
    <w:basedOn w:val="a2"/>
    <w:link w:val="afff9"/>
    <w:uiPriority w:val="99"/>
    <w:semiHidden/>
    <w:rsid w:val="006D6C41"/>
    <w:rPr>
      <w:rFonts w:cs="Arial"/>
    </w:rPr>
  </w:style>
  <w:style w:type="paragraph" w:styleId="afffb">
    <w:name w:val="Quote"/>
    <w:basedOn w:val="a1"/>
    <w:next w:val="a1"/>
    <w:link w:val="afffc"/>
    <w:uiPriority w:val="29"/>
    <w:qFormat/>
    <w:rsid w:val="006D6C41"/>
    <w:pPr>
      <w:spacing w:before="200"/>
      <w:ind w:left="864" w:right="864"/>
      <w:jc w:val="center"/>
    </w:pPr>
    <w:rPr>
      <w:i/>
      <w:iCs/>
      <w:color w:val="404040" w:themeColor="text1" w:themeTint="BF"/>
    </w:rPr>
  </w:style>
  <w:style w:type="character" w:customStyle="1" w:styleId="afffc">
    <w:name w:val="ציטוט תו"/>
    <w:basedOn w:val="a2"/>
    <w:link w:val="afffb"/>
    <w:uiPriority w:val="29"/>
    <w:rsid w:val="006D6C41"/>
    <w:rPr>
      <w:rFonts w:cs="Arial"/>
      <w:i/>
      <w:iCs/>
      <w:color w:val="404040" w:themeColor="text1" w:themeTint="BF"/>
    </w:rPr>
  </w:style>
  <w:style w:type="paragraph" w:styleId="afffd">
    <w:name w:val="Intense Quote"/>
    <w:basedOn w:val="a1"/>
    <w:next w:val="a1"/>
    <w:link w:val="afffe"/>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e">
    <w:name w:val="ציטוט חזק תו"/>
    <w:basedOn w:val="a2"/>
    <w:link w:val="afffd"/>
    <w:uiPriority w:val="30"/>
    <w:rsid w:val="006D6C41"/>
    <w:rPr>
      <w:rFonts w:cs="Arial"/>
      <w:i/>
      <w:iCs/>
      <w:color w:val="4472C4" w:themeColor="accent1"/>
    </w:rPr>
  </w:style>
  <w:style w:type="paragraph" w:styleId="affff">
    <w:name w:val="List"/>
    <w:basedOn w:val="a1"/>
    <w:uiPriority w:val="99"/>
    <w:semiHidden/>
    <w:unhideWhenUsed/>
    <w:rsid w:val="006D6C41"/>
    <w:pPr>
      <w:ind w:left="283" w:hanging="283"/>
      <w:contextualSpacing/>
    </w:pPr>
  </w:style>
  <w:style w:type="paragraph" w:styleId="29">
    <w:name w:val="List 2"/>
    <w:basedOn w:val="a1"/>
    <w:uiPriority w:val="99"/>
    <w:semiHidden/>
    <w:unhideWhenUsed/>
    <w:rsid w:val="006D6C41"/>
    <w:pPr>
      <w:ind w:left="566" w:hanging="283"/>
      <w:contextualSpacing/>
    </w:pPr>
  </w:style>
  <w:style w:type="paragraph" w:styleId="37">
    <w:name w:val="List 3"/>
    <w:basedOn w:val="a1"/>
    <w:uiPriority w:val="99"/>
    <w:semiHidden/>
    <w:unhideWhenUsed/>
    <w:rsid w:val="006D6C41"/>
    <w:pPr>
      <w:ind w:left="849" w:hanging="283"/>
      <w:contextualSpacing/>
    </w:pPr>
  </w:style>
  <w:style w:type="paragraph" w:styleId="43">
    <w:name w:val="List 4"/>
    <w:basedOn w:val="a1"/>
    <w:uiPriority w:val="99"/>
    <w:semiHidden/>
    <w:unhideWhenUsed/>
    <w:rsid w:val="006D6C41"/>
    <w:pPr>
      <w:ind w:left="1132" w:hanging="283"/>
      <w:contextualSpacing/>
    </w:pPr>
  </w:style>
  <w:style w:type="paragraph" w:styleId="53">
    <w:name w:val="List 5"/>
    <w:basedOn w:val="a1"/>
    <w:uiPriority w:val="99"/>
    <w:semiHidden/>
    <w:unhideWhenUsed/>
    <w:rsid w:val="006D6C41"/>
    <w:pPr>
      <w:ind w:left="1415" w:hanging="283"/>
      <w:contextualSpacing/>
    </w:pPr>
  </w:style>
  <w:style w:type="paragraph" w:styleId="a">
    <w:name w:val="List Number"/>
    <w:basedOn w:val="a1"/>
    <w:uiPriority w:val="99"/>
    <w:semiHidden/>
    <w:unhideWhenUsed/>
    <w:rsid w:val="006D6C41"/>
    <w:pPr>
      <w:numPr>
        <w:numId w:val="5"/>
      </w:numPr>
      <w:contextualSpacing/>
    </w:pPr>
  </w:style>
  <w:style w:type="paragraph" w:styleId="2">
    <w:name w:val="List Number 2"/>
    <w:basedOn w:val="a1"/>
    <w:uiPriority w:val="99"/>
    <w:semiHidden/>
    <w:unhideWhenUsed/>
    <w:rsid w:val="006D6C41"/>
    <w:pPr>
      <w:numPr>
        <w:numId w:val="6"/>
      </w:numPr>
      <w:contextualSpacing/>
    </w:pPr>
  </w:style>
  <w:style w:type="paragraph" w:styleId="3">
    <w:name w:val="List Number 3"/>
    <w:basedOn w:val="a1"/>
    <w:uiPriority w:val="99"/>
    <w:semiHidden/>
    <w:unhideWhenUsed/>
    <w:rsid w:val="006D6C41"/>
    <w:pPr>
      <w:numPr>
        <w:numId w:val="7"/>
      </w:numPr>
      <w:contextualSpacing/>
    </w:pPr>
  </w:style>
  <w:style w:type="paragraph" w:styleId="4">
    <w:name w:val="List Number 4"/>
    <w:basedOn w:val="a1"/>
    <w:uiPriority w:val="99"/>
    <w:semiHidden/>
    <w:unhideWhenUsed/>
    <w:rsid w:val="006D6C41"/>
    <w:pPr>
      <w:numPr>
        <w:numId w:val="8"/>
      </w:numPr>
      <w:contextualSpacing/>
    </w:pPr>
  </w:style>
  <w:style w:type="paragraph" w:styleId="5">
    <w:name w:val="List Number 5"/>
    <w:basedOn w:val="a1"/>
    <w:uiPriority w:val="99"/>
    <w:semiHidden/>
    <w:unhideWhenUsed/>
    <w:rsid w:val="006D6C41"/>
    <w:pPr>
      <w:numPr>
        <w:numId w:val="9"/>
      </w:numPr>
      <w:contextualSpacing/>
    </w:pPr>
  </w:style>
  <w:style w:type="paragraph" w:styleId="a0">
    <w:name w:val="List Bullet"/>
    <w:basedOn w:val="a1"/>
    <w:uiPriority w:val="99"/>
    <w:semiHidden/>
    <w:unhideWhenUsed/>
    <w:rsid w:val="006D6C41"/>
    <w:pPr>
      <w:numPr>
        <w:numId w:val="10"/>
      </w:numPr>
      <w:contextualSpacing/>
    </w:pPr>
  </w:style>
  <w:style w:type="paragraph" w:styleId="20">
    <w:name w:val="List Bullet 2"/>
    <w:basedOn w:val="a1"/>
    <w:uiPriority w:val="99"/>
    <w:semiHidden/>
    <w:unhideWhenUsed/>
    <w:rsid w:val="006D6C41"/>
    <w:pPr>
      <w:numPr>
        <w:numId w:val="11"/>
      </w:numPr>
      <w:contextualSpacing/>
    </w:pPr>
  </w:style>
  <w:style w:type="paragraph" w:styleId="30">
    <w:name w:val="List Bullet 3"/>
    <w:basedOn w:val="a1"/>
    <w:uiPriority w:val="99"/>
    <w:semiHidden/>
    <w:unhideWhenUsed/>
    <w:rsid w:val="006D6C41"/>
    <w:pPr>
      <w:numPr>
        <w:numId w:val="12"/>
      </w:numPr>
      <w:contextualSpacing/>
    </w:pPr>
  </w:style>
  <w:style w:type="paragraph" w:styleId="40">
    <w:name w:val="List Bullet 4"/>
    <w:basedOn w:val="a1"/>
    <w:uiPriority w:val="99"/>
    <w:semiHidden/>
    <w:unhideWhenUsed/>
    <w:rsid w:val="006D6C41"/>
    <w:pPr>
      <w:numPr>
        <w:numId w:val="13"/>
      </w:numPr>
      <w:contextualSpacing/>
    </w:pPr>
  </w:style>
  <w:style w:type="paragraph" w:styleId="50">
    <w:name w:val="List Bullet 5"/>
    <w:basedOn w:val="a1"/>
    <w:uiPriority w:val="99"/>
    <w:semiHidden/>
    <w:unhideWhenUsed/>
    <w:rsid w:val="006D6C41"/>
    <w:pPr>
      <w:numPr>
        <w:numId w:val="14"/>
      </w:numPr>
      <w:contextualSpacing/>
    </w:pPr>
  </w:style>
  <w:style w:type="paragraph" w:styleId="affff0">
    <w:name w:val="table of figures"/>
    <w:basedOn w:val="a1"/>
    <w:next w:val="a1"/>
    <w:uiPriority w:val="99"/>
    <w:semiHidden/>
    <w:unhideWhenUsed/>
    <w:rsid w:val="006D6C41"/>
    <w:pPr>
      <w:spacing w:after="0"/>
    </w:pPr>
  </w:style>
  <w:style w:type="paragraph" w:styleId="affff1">
    <w:name w:val="table of authorities"/>
    <w:basedOn w:val="a1"/>
    <w:next w:val="a1"/>
    <w:uiPriority w:val="99"/>
    <w:semiHidden/>
    <w:unhideWhenUsed/>
    <w:rsid w:val="006D6C41"/>
    <w:pPr>
      <w:spacing w:after="0"/>
      <w:ind w:left="220" w:hanging="220"/>
    </w:pPr>
  </w:style>
  <w:style w:type="paragraph" w:styleId="affff2">
    <w:name w:val="Date"/>
    <w:basedOn w:val="a1"/>
    <w:next w:val="a1"/>
    <w:link w:val="affff3"/>
    <w:uiPriority w:val="99"/>
    <w:semiHidden/>
    <w:unhideWhenUsed/>
    <w:rsid w:val="006D6C41"/>
  </w:style>
  <w:style w:type="character" w:customStyle="1" w:styleId="affff3">
    <w:name w:val="תאריך תו"/>
    <w:basedOn w:val="a2"/>
    <w:link w:val="affff2"/>
    <w:uiPriority w:val="99"/>
    <w:semiHidden/>
    <w:rsid w:val="006D6C41"/>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846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YJJEw9kNtc4WDrX6ujqdG8gyZw==">AMUW2mXda+7lzXW0bTG/tzIEHWTJLIW6v4KATqDTqoamu4sozCnnexKB1Ys2tnOKALa1WP58x+CTUC3yBpPqUbSk1Ls6600V451jtWpgjKfD4Jb1+ndeGF0=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2CA06C-D98D-304E-BE60-38C800512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5</Pages>
  <Words>785</Words>
  <Characters>3728</Characters>
  <Application>Microsoft Office Word</Application>
  <DocSecurity>0</DocSecurity>
  <Lines>91</Lines>
  <Paragraphs>30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אריאל אזוולוס</dc:creator>
  <cp:lastModifiedBy>אריאל אזוולוס</cp:lastModifiedBy>
  <cp:revision>6</cp:revision>
  <cp:lastPrinted>2026-03-10T13:42:00Z</cp:lastPrinted>
  <dcterms:created xsi:type="dcterms:W3CDTF">2026-03-10T14:15:00Z</dcterms:created>
  <dcterms:modified xsi:type="dcterms:W3CDTF">2026-03-25T13:04:00Z</dcterms:modified>
</cp:coreProperties>
</file>