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Liberation Mono" w:hAnsi="Liberation Mono" w:eastAsia="Basic Roman"/>
          <w:b/>
          <w:bCs/>
          <w:color w:val="24292e"/>
          <w:kern w:val="1"/>
          <w:sz w:val="18"/>
          <w:szCs w:val="20"/>
          <w:lang w:val="es-mx"/>
        </w:rPr>
      </w:pPr>
      <w:r>
        <w:rPr>
          <w:rFonts w:ascii="Liberation Mono" w:hAnsi="Liberation Mono" w:eastAsia="Basic Roman"/>
          <w:b/>
          <w:bCs/>
          <w:color w:val="24292e"/>
          <w:kern w:val="1"/>
          <w:sz w:val="18"/>
          <w:szCs w:val="20"/>
          <w:lang w:val="es-mx"/>
        </w:rPr>
        <w:t>Cognos</w:t>
      </w:r>
    </w:p>
    <w:p>
      <w:pPr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Liberation Mono" w:hAnsi="Liberation Mono" w:eastAsia="Basic Roman"/>
          <w:color w:val="24292e"/>
          <w:kern w:val="1"/>
          <w:sz w:val="18"/>
          <w:szCs w:val="20"/>
          <w:lang w:val="es-mx"/>
        </w:rPr>
      </w:pPr>
      <w:r>
        <w:rPr>
          <w:rFonts w:ascii="Liberation Mono" w:hAnsi="Liberation Mono" w:eastAsia="Basic Roman"/>
          <w:color w:val="24292e"/>
          <w:kern w:val="1"/>
          <w:sz w:val="18"/>
          <w:szCs w:val="20"/>
          <w:lang w:val="es-mx"/>
        </w:rPr>
      </w:r>
    </w:p>
    <w:p>
      <w:pPr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Liberation Mono" w:hAnsi="Liberation Mono" w:eastAsia="Basic Roman"/>
          <w:color w:val="24292e"/>
          <w:kern w:val="1"/>
          <w:sz w:val="18"/>
          <w:szCs w:val="20"/>
          <w:lang w:val="es-mx"/>
        </w:rPr>
      </w:pPr>
      <w:r>
        <w:rPr>
          <w:rFonts w:ascii="Liberation Mono" w:hAnsi="Liberation Mono" w:eastAsia="Basic Roman"/>
          <w:color w:val="24292e"/>
          <w:kern w:val="1"/>
          <w:sz w:val="18"/>
          <w:szCs w:val="20"/>
          <w:lang w:val="es-mx"/>
        </w:rPr>
        <w:t>composer create-project laravel/laravel aprendiendo-laravel "5.7.*" --prefer-dist</w:t>
      </w:r>
    </w:p>
    <w:p>
      <w:pPr>
        <w:rPr>
          <w:lang w:val="es-es"/>
        </w:rPr>
      </w:pPr>
      <w:r>
        <w:rPr>
          <w:lang w:val="es-es"/>
        </w:rPr>
        <w:t>composer create-project --prefer-dist laravel/laravel laravel-cognos</w:t>
      </w:r>
    </w:p>
    <w:p>
      <w:pPr>
        <w:rPr>
          <w:lang w:val="es-es"/>
        </w:rPr>
      </w:pPr>
      <w:r>
        <w:rPr>
          <w:lang w:val="es-es"/>
        </w:rPr>
        <w:t>** al colocar en producción crear otra llave</w:t>
      </w:r>
    </w:p>
    <w:p>
      <w:pPr>
        <w:rPr>
          <w:lang w:val="es-es"/>
        </w:rPr>
      </w:pPr>
      <w:r/>
      <w:r>
        <w:rPr>
          <w:noProof/>
        </w:rPr>
        <w:drawing>
          <wp:inline distT="0" distB="0" distL="0" distR="0">
            <wp:extent cx="3009900" cy="8001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  <a:extLst>
                        <a:ext uri="smNativeData">
                          <sm:smNativeData xmlns:sm="smNativeData" val="SMDATA_14_UxEd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5QAAABAZAABlEAAAwwY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AHoAAAAAAAAAAAAAAAAAAAAAAAAAAAAAAAAAAAAAAAAAAAAACEEgAA7AQAAAAAAAAAAAAAAAAAACgAAAAIAAAAAQAAAAEAAAA="/>
                        </a:ext>
                      </a:extLst>
                    </pic:cNvPicPr>
                  </pic:nvPicPr>
                  <pic:blipFill>
                    <a:blip r:embed="rId7"/>
                    <a:srcRect l="2290" t="64160" r="41970" b="1731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8001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lang w:val="es-es"/>
        </w:rPr>
      </w:r>
    </w:p>
    <w:p>
      <w:pPr>
        <w:rPr>
          <w:lang w:val="es-es"/>
        </w:rPr>
      </w:pPr>
      <w:r>
        <w:rPr>
          <w:lang w:val="es-es"/>
        </w:rPr>
        <w:t>Subimos al git (tomando en cuenta el .gitignore)</w:t>
      </w:r>
    </w:p>
    <w:p>
      <w:pPr>
        <w:rPr>
          <w:lang w:val="es-es"/>
        </w:rPr>
      </w:pPr>
      <w:r>
        <w:rPr>
          <w:lang w:val="es-es"/>
        </w:rPr>
        <w:t>descargamos en la otra compu, vamos a la carpeta descargada en el terminal:</w:t>
      </w:r>
    </w:p>
    <w:p>
      <w:pPr>
        <w:rPr>
          <w:lang w:val="es-es"/>
        </w:rPr>
      </w:pPr>
      <w:r>
        <w:rPr>
          <w:lang w:val="es-es"/>
        </w:rPr>
        <w:t>c</w:t>
      </w:r>
      <w:r/>
      <w:bookmarkStart w:id="0" w:name="_GoBack"/>
      <w:bookmarkEnd w:id="0"/>
      <w:r/>
      <w:r>
        <w:rPr>
          <w:lang w:val="es-es"/>
        </w:rPr>
        <w:t>omposer</w:t>
      </w:r>
      <w:r>
        <w:rPr>
          <w:lang w:val="es-es"/>
        </w:rPr>
        <w:t xml:space="preserve"> </w:t>
      </w:r>
      <w:r>
        <w:rPr>
          <w:lang w:val="es-es"/>
        </w:rPr>
        <w:t>update</w:t>
      </w:r>
      <w:r>
        <w:rPr>
          <w:lang w:val="es-es"/>
        </w:rPr>
      </w:r>
    </w:p>
    <w:p>
      <w:pPr>
        <w:rPr>
          <w:lang w:val="es-es"/>
        </w:rPr>
      </w:pPr>
      <w:r>
        <w:rPr>
          <w:lang w:val="es-es"/>
        </w:rPr>
        <w:t>desbloque el archivo .env (de env.example)</w:t>
      </w:r>
    </w:p>
    <w:p>
      <w:pPr>
        <w:rPr>
          <w:lang w:val="es-es"/>
        </w:rPr>
      </w:pPr>
      <w:r>
        <w:rPr>
          <w:lang w:val="es-es"/>
        </w:rPr>
        <w:t>y genero la llave</w:t>
      </w:r>
    </w:p>
    <w:p>
      <w:pPr>
        <w:rPr>
          <w:lang w:val="es-es"/>
        </w:rPr>
      </w:pPr>
      <w:r>
        <w:rPr>
          <w:lang w:val="es-es"/>
        </w:rPr>
        <w:t>php artisan key:generate</w:t>
      </w:r>
    </w:p>
    <w:p>
      <w:pPr>
        <w:rPr>
          <w:b/>
          <w:bCs/>
          <w:lang w:val="es-es"/>
        </w:rPr>
      </w:pPr>
      <w:r>
        <w:rPr>
          <w:b/>
          <w:bCs/>
          <w:lang w:val="es-es"/>
        </w:rPr>
        <w:t>Blumbit</w:t>
      </w:r>
    </w:p>
    <w:p>
      <w:pPr>
        <w:rPr>
          <w:lang w:val="es-es"/>
        </w:rPr>
      </w:pPr>
      <w:r>
        <w:rPr>
          <w:lang w:val="es-es"/>
        </w:rPr>
        <w:t>PHP &gt; 7.2</w:t>
      </w:r>
    </w:p>
    <w:p>
      <w:pPr>
        <w:rPr>
          <w:lang w:val="es-es"/>
        </w:rPr>
      </w:pPr>
      <w:r>
        <w:rPr>
          <w:lang w:val="es-es"/>
        </w:rPr>
        <w:t>Composer -&gt; administrador de dependencias de PHP</w:t>
      </w:r>
    </w:p>
    <w:p>
      <w:pPr>
        <w:rPr>
          <w:lang w:val="es-es"/>
        </w:rPr>
      </w:pPr>
      <w:r>
        <w:rPr>
          <w:lang w:val="es-es"/>
        </w:rPr>
        <w:t>composer create-project --prefer-dist laravel/laravel Producto-app</w:t>
      </w:r>
    </w:p>
    <w:p>
      <w:pPr>
        <w:rPr>
          <w:lang w:val="es-es"/>
        </w:rPr>
      </w:pPr>
      <w:r>
        <w:rPr>
          <w:lang w:val="es-es"/>
        </w:rPr>
        <w:t>php artisan serve</w:t>
      </w:r>
    </w:p>
    <w:p>
      <w:pPr>
        <w:rPr>
          <w:lang w:val="es-es"/>
        </w:rPr>
      </w:pPr>
      <w:r>
        <w:rPr>
          <w:lang w:val="es-es"/>
        </w:rPr>
      </w:r>
    </w:p>
    <w:p>
      <w:pPr>
        <w:rPr>
          <w:b/>
          <w:bCs/>
          <w:lang w:val="es-es"/>
        </w:rPr>
      </w:pPr>
      <w:r>
        <w:rPr>
          <w:b/>
          <w:bCs/>
          <w:lang w:val="es-es"/>
        </w:rPr>
        <w:t>Viernes 10/1/20</w:t>
      </w:r>
    </w:p>
    <w:p>
      <w:pPr>
        <w:rPr>
          <w:lang w:val="es-es"/>
        </w:rPr>
      </w:pPr>
      <w:r>
        <w:rPr>
          <w:lang w:val="es-es"/>
        </w:rPr>
        <w:t>composer.json -&gt; gestiona todo el proyecto</w:t>
      </w:r>
    </w:p>
    <w:p>
      <w:pPr>
        <w:rPr>
          <w:b/>
          <w:bCs/>
          <w:lang w:val="es-es"/>
        </w:rPr>
      </w:pPr>
      <w:r>
        <w:rPr>
          <w:b/>
          <w:bCs/>
          <w:lang w:val="es-es"/>
        </w:rPr>
        <w:t>manejadores de dependencias</w:t>
      </w:r>
    </w:p>
    <w:p>
      <w:pPr>
        <w:rPr>
          <w:lang w:val="es-es"/>
        </w:rPr>
      </w:pPr>
      <w:r>
        <w:rPr>
          <w:lang w:val="es-es"/>
        </w:rPr>
        <w:t>php - composer - composer.json - vendor (carpeta donde se descarga las librerias)</w:t>
      </w:r>
    </w:p>
    <w:p>
      <w:pPr>
        <w:rPr>
          <w:lang w:val="es-es"/>
        </w:rPr>
      </w:pPr>
      <w:r>
        <w:rPr>
          <w:lang w:val="es-es"/>
        </w:rPr>
        <w:t>js - npm - package.json - node_modules</w:t>
      </w:r>
    </w:p>
    <w:p>
      <w:pPr>
        <w:rPr>
          <w:lang w:val="es-es"/>
        </w:rPr>
      </w:pPr>
      <w:r>
        <w:rPr>
          <w:lang w:val="es-es"/>
        </w:rPr>
        <w:t>java - maven - pom.xml</w:t>
      </w:r>
    </w:p>
    <w:p>
      <w:pPr>
        <w:rPr>
          <w:lang w:val="es-es"/>
        </w:rPr>
      </w:pPr>
      <w:r>
        <w:rPr>
          <w:lang w:val="es-es"/>
        </w:rPr>
      </w:r>
    </w:p>
    <w:p>
      <w:pPr>
        <w:rPr>
          <w:lang w:val="es-es"/>
        </w:rPr>
      </w:pPr>
      <w:r>
        <w:rPr>
          <w:lang w:val="es-es"/>
        </w:rPr>
        <w:t>composer update (actualiza en base al archivo composer.json)</w:t>
      </w:r>
    </w:p>
    <w:p>
      <w:pPr>
        <w:rPr>
          <w:lang w:val="es-es"/>
        </w:rPr>
      </w:pPr>
      <w:r>
        <w:rPr>
          <w:lang w:val="es-es"/>
        </w:rPr>
        <w:t>npm install</w:t>
      </w:r>
    </w:p>
    <w:p>
      <w:pPr>
        <w:rPr>
          <w:lang w:val="es-es"/>
        </w:rPr>
      </w:pPr>
      <w:r>
        <w:rPr>
          <w:lang w:val="es-es"/>
        </w:rPr>
        <w:t>php artisan serve --host=0.0.0.0 --port=9000 (port change)</w:t>
      </w:r>
    </w:p>
    <w:p>
      <w:pPr>
        <w:rPr>
          <w:b/>
          <w:bCs/>
          <w:lang w:val="es-es"/>
        </w:rPr>
      </w:pPr>
      <w:r>
        <w:rPr>
          <w:b/>
          <w:bCs/>
          <w:lang w:val="es-es"/>
        </w:rPr>
        <w:t>Routes</w:t>
      </w:r>
    </w:p>
    <w:p>
      <w:pPr>
        <w:rPr>
          <w:lang w:val="es-es"/>
        </w:rPr>
      </w:pPr>
      <w:r>
        <w:rPr>
          <w:lang w:val="es-es"/>
        </w:rPr>
        <w:t>web.php (url)</w:t>
      </w:r>
    </w:p>
    <w:p>
      <w:pPr>
        <w:rPr>
          <w:b/>
          <w:bCs/>
          <w:lang w:val="es-es"/>
        </w:rPr>
      </w:pPr>
      <w:r>
        <w:rPr>
          <w:b/>
          <w:bCs/>
          <w:lang w:val="es-es"/>
        </w:rPr>
        <w:t>Views</w:t>
      </w:r>
    </w:p>
    <w:p>
      <w:pPr>
        <w:rPr>
          <w:lang w:val="es-es"/>
        </w:rPr>
      </w:pPr>
      <w:r>
        <w:rPr>
          <w:lang w:val="es-es"/>
        </w:rPr>
        <w:t>resources/views/welcome.blade.php (blade y php se unen como dos lenguajes de programacion)</w:t>
      </w:r>
    </w:p>
    <w:p>
      <w:pPr>
        <w:rPr>
          <w:b/>
          <w:bCs/>
          <w:lang w:val="es-es"/>
        </w:rPr>
      </w:pPr>
      <w:r>
        <w:rPr>
          <w:b/>
          <w:bCs/>
          <w:lang w:val="es-es"/>
        </w:rPr>
        <w:t>Generar un controlador</w:t>
      </w:r>
    </w:p>
    <w:p>
      <w:pPr>
        <w:rPr>
          <w:lang w:val="es-es"/>
        </w:rPr>
      </w:pPr>
      <w:r>
        <w:rPr>
          <w:lang w:val="es-es"/>
        </w:rPr>
        <w:t>php artisan make:controller CategoriaController</w:t>
      </w:r>
    </w:p>
    <w:p>
      <w:pPr>
        <w:rPr>
          <w:lang w:val="es-es"/>
        </w:rPr>
      </w:pPr>
      <w:r>
        <w:rPr>
          <w:lang w:val="es-es"/>
        </w:rPr>
        <w:t>app/Http/Controllers</w:t>
      </w:r>
    </w:p>
    <w:p>
      <w:pPr>
        <w:rPr>
          <w:lang w:val="es-es"/>
        </w:rPr>
      </w:pPr>
      <w:r>
        <w:rPr>
          <w:lang w:val="es-es"/>
        </w:rPr>
        <w:t>php artisan make:controller ProveedorController -r (con recursos)</w:t>
      </w:r>
    </w:p>
    <w:p>
      <w:pPr>
        <w:rPr>
          <w:lang w:val="es-es"/>
        </w:rPr>
      </w:pPr>
      <w:r>
        <w:rPr>
          <w:lang w:val="es-es"/>
        </w:rPr>
        <w:t>Tarea: Hacer para productos con -r</w:t>
      </w:r>
    </w:p>
    <w:p>
      <w:pPr>
        <w:rPr>
          <w:lang w:val="es-es"/>
        </w:rPr>
      </w:pPr>
      <w:r>
        <w:rPr>
          <w:lang w:val="es-es"/>
        </w:rPr>
        <w:t>4 vistas - listar, crear, editar, ver</w:t>
      </w:r>
    </w:p>
    <w:p>
      <w:pPr>
        <w:rPr>
          <w:b/>
          <w:bCs/>
          <w:lang w:val="es-es"/>
        </w:rPr>
      </w:pPr>
      <w:r>
        <w:rPr>
          <w:b/>
          <w:bCs/>
          <w:lang w:val="es-es"/>
        </w:rPr>
        <w:t>Lunes 13/1/20</w:t>
      </w:r>
    </w:p>
    <w:p>
      <w:pPr>
        <w:rPr>
          <w:lang w:val="es-es"/>
        </w:rPr>
      </w:pPr>
      <w:r>
        <w:rPr>
          <w:lang w:val="es-es"/>
        </w:rPr>
        <w:t>Peticiones HTTP</w:t>
      </w:r>
    </w:p>
    <w:p>
      <w:pPr>
        <w:rPr>
          <w:lang w:val="es-es"/>
        </w:rPr>
      </w:pPr>
      <w:r>
        <w:rPr>
          <w:lang w:val="es-es"/>
        </w:rPr>
        <w:t>HEAD o GET</w:t>
      </w:r>
    </w:p>
    <w:p>
      <w:pPr>
        <w:rPr>
          <w:lang w:val="es-es"/>
        </w:rPr>
      </w:pPr>
      <w:r>
        <w:rPr>
          <w:lang w:val="es-es"/>
        </w:rPr>
        <w:t>POST - guardar</w:t>
      </w:r>
    </w:p>
    <w:p>
      <w:pPr>
        <w:rPr>
          <w:lang w:val="es-es"/>
        </w:rPr>
      </w:pPr>
      <w:r>
        <w:rPr>
          <w:lang w:val="es-es"/>
        </w:rPr>
        <w:t>PUT o PATCH - modificar - 200</w:t>
      </w:r>
    </w:p>
    <w:p>
      <w:pPr>
        <w:rPr>
          <w:lang w:val="es-es"/>
        </w:rPr>
      </w:pPr>
      <w:r>
        <w:rPr>
          <w:lang w:val="es-es"/>
        </w:rPr>
        <w:t>DELETE - eliminar - 200</w:t>
      </w:r>
    </w:p>
    <w:p>
      <w:pPr>
        <w:rPr>
          <w:b/>
          <w:bCs/>
          <w:lang w:val="es-es"/>
        </w:rPr>
      </w:pPr>
      <w:r>
        <w:rPr>
          <w:b/>
          <w:bCs/>
          <w:lang w:val="es-es"/>
        </w:rPr>
        <w:t>Controlador con -r</w:t>
      </w:r>
    </w:p>
    <w:p>
      <w:pPr>
        <w:rPr>
          <w:lang w:val="es-es"/>
        </w:rPr>
      </w:pPr>
      <w:r>
        <w:rPr>
          <w:lang w:val="es-es"/>
        </w:rPr>
        <w:t>index - listar -get</w:t>
      </w:r>
    </w:p>
    <w:p>
      <w:pPr>
        <w:rPr>
          <w:lang w:val="es-es"/>
        </w:rPr>
      </w:pPr>
      <w:r>
        <w:rPr>
          <w:lang w:val="es-es"/>
        </w:rPr>
        <w:t>create - cargar el formulario - get</w:t>
      </w:r>
    </w:p>
    <w:p>
      <w:pPr>
        <w:rPr>
          <w:lang w:val="es-es"/>
        </w:rPr>
      </w:pPr>
      <w:r>
        <w:rPr>
          <w:lang w:val="es-es"/>
        </w:rPr>
        <w:t>store - guardar informacion - post</w:t>
      </w:r>
    </w:p>
    <w:p>
      <w:pPr>
        <w:rPr>
          <w:lang w:val="es-es"/>
        </w:rPr>
      </w:pPr>
      <w:r>
        <w:rPr>
          <w:lang w:val="es-es"/>
        </w:rPr>
        <w:t>show - mostrar - get</w:t>
      </w:r>
    </w:p>
    <w:p>
      <w:pPr>
        <w:rPr>
          <w:lang w:val="es-es"/>
        </w:rPr>
      </w:pPr>
      <w:r>
        <w:rPr>
          <w:lang w:val="es-es"/>
        </w:rPr>
        <w:t>edit - cargar el formulario de edicion - get</w:t>
      </w:r>
    </w:p>
    <w:p>
      <w:pPr>
        <w:rPr>
          <w:lang w:val="es-es"/>
        </w:rPr>
      </w:pPr>
      <w:r>
        <w:rPr>
          <w:lang w:val="es-es"/>
        </w:rPr>
        <w:t>update - modificar informacion - put</w:t>
      </w:r>
    </w:p>
    <w:p>
      <w:pPr>
        <w:rPr>
          <w:lang w:val="es-es"/>
        </w:rPr>
      </w:pPr>
      <w:r>
        <w:rPr>
          <w:lang w:val="es-es"/>
        </w:rPr>
        <w:t>destroy - delete</w:t>
      </w:r>
    </w:p>
    <w:p>
      <w:pPr>
        <w:rPr>
          <w:lang w:val="es-es"/>
        </w:rPr>
      </w:pPr>
      <w:r>
        <w:rPr>
          <w:lang w:val="es-es"/>
        </w:rPr>
        <w:t>get - 200 (respuesta codigo http)</w:t>
      </w:r>
    </w:p>
    <w:p>
      <w:pPr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Style w:val="char1"/>
          <w:rFonts w:ascii="Basic Roman" w:hAnsi="Basic Roman" w:eastAsia="Basic Roman"/>
          <w:kern w:val="1"/>
          <w:sz w:val="20"/>
          <w:szCs w:val="20"/>
          <w:lang w:val="es-es" w:eastAsia="zh-cn" w:bidi="ar-sa"/>
        </w:rPr>
      </w:pPr>
      <w:hyperlink r:id="rId8" w:history="1">
        <w:r>
          <w:rPr>
            <w:rStyle w:val="char1"/>
            <w:rFonts w:ascii="Basic Roman" w:hAnsi="Basic Roman" w:eastAsia="Basic Roman"/>
            <w:kern w:val="1"/>
            <w:sz w:val="20"/>
            <w:szCs w:val="20"/>
            <w:lang w:val="es-es" w:eastAsia="zh-cn" w:bidi="ar-sa"/>
          </w:rPr>
          <w:t>https://diego.com.es/codigos-de-estado-http</w:t>
        </w:r>
      </w:hyperlink>
    </w:p>
    <w:p>
      <w:pPr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Style w:val="char1"/>
          <w:rFonts w:ascii="Basic Roman" w:hAnsi="Basic Roman" w:eastAsia="Basic Roman"/>
          <w:kern w:val="1"/>
          <w:sz w:val="20"/>
          <w:szCs w:val="20"/>
          <w:lang w:val="es-es" w:eastAsia="zh-cn" w:bidi="ar-sa"/>
        </w:rPr>
      </w:pPr>
      <w:hyperlink r:id="rId8" w:history="1">
        <w:r>
          <w:rPr>
            <w:rStyle w:val="char1"/>
            <w:rFonts w:ascii="Basic Roman" w:hAnsi="Basic Roman" w:eastAsia="Basic Roman"/>
            <w:kern w:val="1"/>
            <w:sz w:val="20"/>
            <w:szCs w:val="20"/>
            <w:lang w:val="es-es" w:eastAsia="zh-cn" w:bidi="ar-sa"/>
          </w:rPr>
        </w:r>
      </w:hyperlink>
    </w:p>
    <w:tbl>
      <w:tblPr>
        <w:tblStyle w:val="TableGrid"/>
        <w:name w:val="Tabla1"/>
        <w:tabOrder w:val="0"/>
        <w:jc w:val="left"/>
        <w:tblInd w:w="0" w:type="dxa"/>
        <w:tblW w:w="8504" w:type="dxa"/>
        <w:tblLook w:val="04A0" w:firstRow="1" w:lastRow="0" w:firstColumn="1" w:lastColumn="0" w:noHBand="0" w:noVBand="1"/>
      </w:tblPr>
      <w:tblGrid>
        <w:gridCol w:w="986"/>
        <w:gridCol w:w="2007"/>
        <w:gridCol w:w="3368"/>
        <w:gridCol w:w="2143"/>
      </w:tblGrid>
      <w:tr>
        <w:trPr>
          <w:tblHeader w:val="0"/>
          <w:cantSplit w:val="0"/>
          <w:trHeight w:val="0" w:hRule="auto"/>
        </w:trPr>
        <w:tc>
          <w:tcPr>
            <w:tcW w:w="580" w:type="pct"/>
            <w:tmTcPr id="1578963283" protected="0"/>
          </w:tcPr>
          <w:p>
            <w:pPr/>
            <w:r>
              <w:t>Metodo</w:t>
            </w:r>
          </w:p>
        </w:tc>
        <w:tc>
          <w:tcPr>
            <w:tcW w:w="1180" w:type="pct"/>
            <w:tmTcPr id="1578963283" protected="0"/>
          </w:tcPr>
          <w:p>
            <w:pPr/>
            <w:r>
              <w:t>URL</w:t>
            </w:r>
          </w:p>
        </w:tc>
        <w:tc>
          <w:tcPr>
            <w:tcW w:w="1980" w:type="pct"/>
            <w:tmTcPr id="1578963283" protected="0"/>
          </w:tcPr>
          <w:p>
            <w:pPr/>
            <w:r>
              <w:t>Controlador - funcion</w:t>
            </w:r>
          </w:p>
        </w:tc>
        <w:tc>
          <w:tcPr>
            <w:tcW w:w="1260" w:type="pct"/>
            <w:tmTcPr id="1578963283" protected="0"/>
          </w:tcPr>
          <w:p>
            <w:pPr/>
            <w:r>
              <w:t>nombre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580" w:type="pct"/>
            <w:tmTcPr id="1578963283" protected="0"/>
          </w:tcPr>
          <w:p>
            <w:pPr/>
            <w:r>
              <w:t>GET</w:t>
            </w:r>
          </w:p>
        </w:tc>
        <w:tc>
          <w:tcPr>
            <w:tcW w:w="1180" w:type="pct"/>
            <w:tmTcPr id="1578963283" protected="0"/>
          </w:tcPr>
          <w:p>
            <w:pPr/>
            <w:r>
              <w:t>/categoria</w:t>
            </w:r>
          </w:p>
        </w:tc>
        <w:tc>
          <w:tcPr>
            <w:tcW w:w="1980" w:type="pct"/>
            <w:tmTcPr id="1578963283" protected="0"/>
          </w:tcPr>
          <w:p>
            <w:pPr/>
            <w:r>
              <w:t>CategoriaController@index</w:t>
            </w:r>
          </w:p>
        </w:tc>
        <w:tc>
          <w:tcPr>
            <w:tcW w:w="1260" w:type="pct"/>
            <w:tmTcPr id="1578963283" protected="0"/>
          </w:tcPr>
          <w:p>
            <w:pPr/>
            <w:r>
              <w:t>categoria.index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580" w:type="pct"/>
            <w:tmTcPr id="1578963283" protected="0"/>
          </w:tcPr>
          <w:p>
            <w:pPr/>
            <w:r>
              <w:t>GET</w:t>
            </w:r>
          </w:p>
        </w:tc>
        <w:tc>
          <w:tcPr>
            <w:tcW w:w="1180" w:type="pct"/>
            <w:tmTcPr id="1578963283" protected="0"/>
          </w:tcPr>
          <w:p>
            <w:pPr/>
            <w:r>
              <w:t>/categoria/create</w:t>
            </w:r>
          </w:p>
        </w:tc>
        <w:tc>
          <w:tcPr>
            <w:tcW w:w="1980" w:type="pct"/>
            <w:tmTcPr id="1578963283" protected="0"/>
          </w:tcPr>
          <w:p>
            <w:pPr/>
            <w:r>
              <w:t>CategoriaController@create</w:t>
            </w:r>
          </w:p>
        </w:tc>
        <w:tc>
          <w:tcPr>
            <w:tcW w:w="1260" w:type="pct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78963283" protected="0"/>
          </w:tcPr>
          <w:p>
            <w:pPr/>
            <w:r>
              <w:t>categoria.create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580" w:type="pct"/>
            <w:tmTcPr id="1578963283" protected="0"/>
          </w:tcPr>
          <w:p>
            <w:pPr/>
            <w:r>
              <w:t>POST</w:t>
            </w:r>
          </w:p>
        </w:tc>
        <w:tc>
          <w:tcPr>
            <w:tcW w:w="1180" w:type="pct"/>
            <w:tmTcPr id="1578963283" protected="0"/>
          </w:tcPr>
          <w:p>
            <w:pPr/>
            <w:r>
              <w:t>/categoria</w:t>
            </w:r>
          </w:p>
        </w:tc>
        <w:tc>
          <w:tcPr>
            <w:tcW w:w="1980" w:type="pct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78963283" protected="0"/>
          </w:tcPr>
          <w:p>
            <w:pPr/>
            <w:r>
              <w:t>CategoriaController@store</w:t>
            </w:r>
          </w:p>
        </w:tc>
        <w:tc>
          <w:tcPr>
            <w:tcW w:w="1260" w:type="pct"/>
            <w:tmTcPr id="1578963283" protected="0"/>
          </w:tcPr>
          <w:p>
            <w:pPr/>
            <w:r>
              <w:t>categoria.store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580" w:type="pct"/>
            <w:tmTcPr id="1578963283" protected="0"/>
          </w:tcPr>
          <w:p>
            <w:pPr/>
            <w:r>
              <w:t>GET</w:t>
            </w:r>
          </w:p>
        </w:tc>
        <w:tc>
          <w:tcPr>
            <w:tcW w:w="1180" w:type="pct"/>
            <w:tmTcPr id="1578963283" protected="0"/>
          </w:tcPr>
          <w:p>
            <w:pPr/>
            <w:r>
              <w:t>/categoria/{id}</w:t>
            </w:r>
          </w:p>
        </w:tc>
        <w:tc>
          <w:tcPr>
            <w:tcW w:w="1980" w:type="pct"/>
            <w:tmTcPr id="1578963283" protected="0"/>
          </w:tcPr>
          <w:p>
            <w:pPr/>
            <w:r>
              <w:t>CategoriaController@ver</w:t>
            </w:r>
          </w:p>
        </w:tc>
        <w:tc>
          <w:tcPr>
            <w:tcW w:w="1260" w:type="pct"/>
            <w:tmTcPr id="1578963283" protected="0"/>
          </w:tcPr>
          <w:p>
            <w:pPr/>
            <w:r>
              <w:t>categoria.ver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580" w:type="pct"/>
            <w:tmTcPr id="1578963283" protected="0"/>
          </w:tcPr>
          <w:p>
            <w:pPr/>
            <w:r>
              <w:t>GET</w:t>
            </w:r>
          </w:p>
        </w:tc>
        <w:tc>
          <w:tcPr>
            <w:tcW w:w="1180" w:type="pct"/>
            <w:tmTcPr id="1578963283" protected="0"/>
          </w:tcPr>
          <w:p>
            <w:pPr/>
            <w:r>
              <w:t>/categoria/{id}/edit</w:t>
            </w:r>
          </w:p>
        </w:tc>
        <w:tc>
          <w:tcPr>
            <w:tcW w:w="1980" w:type="pct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78963283" protected="0"/>
          </w:tcPr>
          <w:p>
            <w:pPr/>
            <w:r>
              <w:t>CategoriaController@editar</w:t>
            </w:r>
          </w:p>
        </w:tc>
        <w:tc>
          <w:tcPr>
            <w:tcW w:w="1260" w:type="pct"/>
            <w:tmTcPr id="1578963283" protected="0"/>
          </w:tcPr>
          <w:p>
            <w:pPr/>
            <w:r>
              <w:t>categoria.editar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580" w:type="pct"/>
            <w:tmTcPr id="1578963283" protected="0"/>
          </w:tcPr>
          <w:p>
            <w:pPr/>
            <w:r>
              <w:t>PUT</w:t>
            </w:r>
          </w:p>
        </w:tc>
        <w:tc>
          <w:tcPr>
            <w:tcW w:w="1180" w:type="pct"/>
            <w:tmTcPr id="1578963283" protected="0"/>
          </w:tcPr>
          <w:p>
            <w:pPr/>
            <w:r>
              <w:t>/categoria/{id}</w:t>
            </w:r>
          </w:p>
        </w:tc>
        <w:tc>
          <w:tcPr>
            <w:tcW w:w="1980" w:type="pct"/>
            <w:tmTcPr id="1578963283" protected="0"/>
          </w:tcPr>
          <w:p>
            <w:pPr/>
            <w:r>
              <w:t>CategoriaController@modificar</w:t>
            </w:r>
          </w:p>
        </w:tc>
        <w:tc>
          <w:tcPr>
            <w:tcW w:w="1260" w:type="pct"/>
            <w:tmTcPr id="1578963283" protected="0"/>
          </w:tcPr>
          <w:p>
            <w:pPr/>
            <w:r>
              <w:t>categoria.modificar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580" w:type="pct"/>
            <w:tmTcPr id="1578963283" protected="0"/>
          </w:tcPr>
          <w:p>
            <w:pPr/>
            <w:r>
              <w:t>DELETE</w:t>
            </w:r>
          </w:p>
        </w:tc>
        <w:tc>
          <w:tcPr>
            <w:tcW w:w="1180" w:type="pct"/>
            <w:tmTcPr id="1578963283" protected="0"/>
          </w:tcPr>
          <w:p>
            <w:pPr/>
            <w:r>
              <w:t>/categoria/{id}</w:t>
            </w:r>
          </w:p>
        </w:tc>
        <w:tc>
          <w:tcPr>
            <w:tcW w:w="1980" w:type="pct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78963283" protected="0"/>
          </w:tcPr>
          <w:p>
            <w:pPr/>
            <w:r>
              <w:t>CategoriaController@eliminar</w:t>
            </w:r>
          </w:p>
        </w:tc>
        <w:tc>
          <w:tcPr>
            <w:tcW w:w="1260" w:type="pct"/>
            <w:tmTcPr id="1578963283" protected="0"/>
          </w:tcPr>
          <w:p>
            <w:pPr/>
            <w:r>
              <w:t>categoria.destroy</w:t>
            </w:r>
          </w:p>
        </w:tc>
      </w:tr>
    </w:tbl>
    <w:p>
      <w:pPr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Style w:val="char1"/>
          <w:rFonts w:ascii="Basic Roman" w:hAnsi="Basic Roman" w:eastAsia="Basic Roman"/>
          <w:kern w:val="1"/>
          <w:sz w:val="20"/>
          <w:szCs w:val="20"/>
          <w:lang w:val="es-es" w:eastAsia="zh-cn" w:bidi="ar-sa"/>
        </w:rPr>
      </w:pPr>
      <w:hyperlink r:id="rId8" w:history="1">
        <w:r>
          <w:rPr>
            <w:rStyle w:val="char1"/>
            <w:rFonts w:ascii="Basic Roman" w:hAnsi="Basic Roman" w:eastAsia="Basic Roman"/>
            <w:kern w:val="1"/>
            <w:sz w:val="20"/>
            <w:szCs w:val="20"/>
            <w:lang w:val="es-es" w:eastAsia="zh-cn" w:bidi="ar-sa"/>
          </w:rPr>
        </w:r>
      </w:hyperlink>
    </w:p>
    <w:p>
      <w:pPr>
        <w:rPr>
          <w:lang w:val="es-es"/>
        </w:rPr>
      </w:pPr>
      <w:r>
        <w:rPr>
          <w:lang w:val="es-es"/>
        </w:rPr>
      </w:r>
    </w:p>
    <w:p>
      <w:pPr>
        <w:spacing w:after="0" w:line="38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Droid Sans Fallback" w:hAnsi="Droid Sans Fallback" w:eastAsia="Basic Roman"/>
          <w:color w:val="ce9178"/>
          <w:kern w:val="1"/>
          <w:sz w:val="21"/>
          <w:szCs w:val="20"/>
          <w:lang w:val="es-es" w:eastAsia="zh-cn" w:bidi="ar-sa"/>
        </w:rPr>
      </w:pPr>
      <w:r>
        <w:rPr>
          <w:rFonts w:ascii="Droid Sans Fallback" w:hAnsi="Droid Sans Fallback" w:eastAsia="Basic Roman"/>
          <w:color w:val="ce9178"/>
          <w:kern w:val="1"/>
          <w:sz w:val="21"/>
          <w:szCs w:val="20"/>
          <w:lang w:val="es-es" w:eastAsia="zh-cn" w:bidi="ar-sa"/>
        </w:rPr>
        <w:t>{{route('guardar_categoria')}}</w:t>
      </w:r>
    </w:p>
    <w:p>
      <w:pPr>
        <w:rPr>
          <w:lang w:val="es-es"/>
        </w:rPr>
      </w:pPr>
      <w:r>
        <w:rPr>
          <w:lang w:val="es-es"/>
        </w:rPr>
        <w:t>lo mismo que /categoria</w:t>
      </w:r>
    </w:p>
    <w:p>
      <w:pPr>
        <w:rPr>
          <w:lang w:val="es-es"/>
        </w:rPr>
      </w:pPr>
      <w:r>
        <w:rPr>
          <w:lang w:val="es-es"/>
        </w:rPr>
        <w:t>Hacer lo de hoy para proveedor</w:t>
      </w:r>
    </w:p>
    <w:p>
      <w:pPr>
        <w:rPr>
          <w:lang w:val="es-es"/>
        </w:rPr>
      </w:pPr>
      <w:r>
        <w:rPr>
          <w:lang w:val="es-es"/>
        </w:rPr>
      </w:r>
    </w:p>
    <w:p>
      <w:pPr>
        <w:rPr>
          <w:lang w:val="es-es"/>
        </w:rPr>
      </w:pPr>
      <w:r>
        <w:rPr>
          <w:lang w:val="es-es"/>
        </w:rPr>
        <w:t>*** .env chekar en github</w:t>
      </w:r>
    </w:p>
    <w:p>
      <w:pPr>
        <w:rPr>
          <w:lang w:val="es-es"/>
        </w:rPr>
      </w:pPr>
      <w:r>
        <w:rPr>
          <w:lang w:val="es-es"/>
        </w:rPr>
      </w:r>
    </w:p>
    <w:p>
      <w:pPr>
        <w:rPr>
          <w:lang w:val="es-es"/>
        </w:rPr>
      </w:pPr>
      <w:r>
        <w:rPr>
          <w:lang w:val="es-es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nextPage"/>
      <w:pgSz w:h="16838" w:w="11906"/>
      <w:pgMar w:left="1701" w:top="1417" w:right="1701" w:bottom="1417" w:header="0" w:footer="0"/>
      <w:paperSrc w:first="0" w:other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Calibri">
    <w:charset w:val="00"/>
    <w:family w:val="swiss"/>
    <w:pitch w:val="default"/>
  </w:font>
  <w:font w:name="Times New Roman">
    <w:charset w:val="00"/>
    <w:family w:val="roman"/>
    <w:pitch w:val="default"/>
  </w:font>
  <w:font w:name="Calibri Light">
    <w:charset w:val="00"/>
    <w:family w:val="swiss"/>
    <w:pitch w:val="default"/>
  </w:font>
  <w:font w:name="Liberation Mono">
    <w:charset w:val="00"/>
    <w:family w:val="roman"/>
    <w:pitch w:val="default"/>
  </w:font>
  <w:font w:name="Courier-PS">
    <w:charset w:val="00"/>
    <w:family w:val="roman"/>
    <w:pitch w:val="default"/>
  </w:font>
  <w:font w:name="Droid Sans Fallback"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view w:val="print"/>
  <w:defaultTabStop w:val="708"/>
  <w:autoHyphenation w:val="0"/>
  <w:doNotShadeFormData w:val="0"/>
  <w:captions>
    <w:caption w:name="Tabla" w:pos="below" w:numFmt="decimal"/>
    <w:caption w:name="Figura" w:pos="below" w:numFmt="decimal"/>
    <w:caption w:name="Imagen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7"/>
  <w:tmPrefTwo w:val="1"/>
  <w:tmFmtPref w:val="55065707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8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2"/>
    <w:tmLastPosSelect w:val="0"/>
    <w:tmLastPosFrameIdx w:val="0"/>
    <w:tmLastPosCaret>
      <w:tmLastPosPgfIdx w:val="62"/>
      <w:tmLastPosIdx w:val="22"/>
    </w:tmLastPosCaret>
    <w:tmLastPosAnchor>
      <w:tmLastPosPgfIdx w:val="0"/>
      <w:tmLastPosIdx w:val="0"/>
    </w:tmLastPosAnchor>
    <w:tmLastPosTblRect w:left="0" w:top="0" w:right="0" w:bottom="0"/>
  </w:tmLastPos>
  <w:tmAppRevision w:date="1578963283" w:val="973" w:fileVer="342" w:fileVer64="64" w:fileVerOS="3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Basic Roman"/>
        <w:sz w:val="22"/>
        <w:szCs w:val="22"/>
        <w:lang w:val="es-bo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Tab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a con cuadrícula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hAnsi="Calibri" w:eastAsia="Calibri" w:cs="Basic Roman"/>
        <w:sz w:val="22"/>
        <w:szCs w:val="22"/>
        <w:lang w:val="es-bo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Tab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a con cuadrícula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image" Target="media/image1.png"/><Relationship Id="rId8" Type="http://schemas.openxmlformats.org/officeDocument/2006/relationships/hyperlink" Target="https://diego.com.es/codigos-de-estado-htt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rev.973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LARAVEL</dc:creator>
  <cp:keywords/>
  <dc:description/>
  <cp:lastModifiedBy/>
  <cp:revision>8</cp:revision>
  <dcterms:created xsi:type="dcterms:W3CDTF">2019-12-21T14:08:00Z</dcterms:created>
  <dcterms:modified xsi:type="dcterms:W3CDTF">2020-01-14T00:54:43Z</dcterms:modified>
</cp:coreProperties>
</file>