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BD6" w:rsidRDefault="00401BD6" w:rsidP="00401B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401BD6">
        <w:rPr>
          <w:rFonts w:ascii="Times New Roman" w:hAnsi="Times New Roman" w:cs="Times New Roman"/>
        </w:rPr>
        <w:t>Aplicación de Norma ISO 9001</w:t>
      </w:r>
    </w:p>
    <w:p w:rsidR="00EF7313" w:rsidRDefault="00EF7313" w:rsidP="00401B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</w:rPr>
      </w:pPr>
    </w:p>
    <w:p w:rsidR="00401BD6" w:rsidRDefault="00401BD6" w:rsidP="00401B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401BD6">
        <w:rPr>
          <w:rFonts w:ascii="Times New Roman" w:hAnsi="Times New Roman" w:cs="Times New Roman"/>
        </w:rPr>
        <w:t>Software</w:t>
      </w:r>
      <w:r>
        <w:rPr>
          <w:rFonts w:ascii="Times New Roman" w:hAnsi="Times New Roman" w:cs="Times New Roman"/>
        </w:rPr>
        <w:t xml:space="preserve"> de</w:t>
      </w:r>
      <w:r w:rsidRPr="00401BD6">
        <w:rPr>
          <w:rFonts w:ascii="Times New Roman" w:hAnsi="Times New Roman" w:cs="Times New Roman"/>
        </w:rPr>
        <w:t xml:space="preserve"> </w:t>
      </w:r>
      <w:r w:rsidRPr="00401BD6">
        <w:rPr>
          <w:rFonts w:ascii="Times New Roman" w:hAnsi="Times New Roman" w:cs="Times New Roman"/>
          <w:bCs/>
        </w:rPr>
        <w:t>aplicación web para</w:t>
      </w:r>
      <w:r>
        <w:rPr>
          <w:rFonts w:ascii="Times New Roman" w:hAnsi="Times New Roman" w:cs="Times New Roman"/>
          <w:bCs/>
        </w:rPr>
        <w:t xml:space="preserve"> l</w:t>
      </w:r>
      <w:r w:rsidRPr="00401BD6">
        <w:rPr>
          <w:rFonts w:ascii="Times New Roman" w:hAnsi="Times New Roman" w:cs="Times New Roman"/>
          <w:bCs/>
        </w:rPr>
        <w:t>a gestión de proyectos de acabados de</w:t>
      </w:r>
      <w:r>
        <w:rPr>
          <w:rFonts w:ascii="Times New Roman" w:hAnsi="Times New Roman" w:cs="Times New Roman"/>
          <w:bCs/>
        </w:rPr>
        <w:t xml:space="preserve"> Obras </w:t>
      </w:r>
    </w:p>
    <w:p w:rsidR="00283149" w:rsidRDefault="00401BD6" w:rsidP="00401BD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en Gypsum para la Empresa ADT</w:t>
      </w:r>
    </w:p>
    <w:p w:rsidR="00401BD6" w:rsidRDefault="00401BD6" w:rsidP="0040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401BD6" w:rsidRDefault="00401BD6" w:rsidP="00401BD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401BD6">
        <w:rPr>
          <w:rFonts w:ascii="Times New Roman" w:hAnsi="Times New Roman" w:cs="Times New Roman"/>
          <w:bCs/>
        </w:rPr>
        <w:t>Objeto y campo de aplicación</w:t>
      </w:r>
      <w:r>
        <w:rPr>
          <w:rFonts w:ascii="Times New Roman" w:hAnsi="Times New Roman" w:cs="Times New Roman"/>
          <w:bCs/>
        </w:rPr>
        <w:t>.</w:t>
      </w:r>
    </w:p>
    <w:p w:rsidR="00401BD6" w:rsidRDefault="00401BD6" w:rsidP="00401BD6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</w:rPr>
      </w:pPr>
    </w:p>
    <w:p w:rsidR="00EF7313" w:rsidRDefault="00EF7313" w:rsidP="00EF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La aplicación web </w:t>
      </w:r>
      <w:r w:rsidRPr="00401BD6">
        <w:rPr>
          <w:rFonts w:ascii="Times New Roman" w:hAnsi="Times New Roman" w:cs="Times New Roman"/>
          <w:bCs/>
        </w:rPr>
        <w:t>para</w:t>
      </w:r>
      <w:r>
        <w:rPr>
          <w:rFonts w:ascii="Times New Roman" w:hAnsi="Times New Roman" w:cs="Times New Roman"/>
          <w:bCs/>
        </w:rPr>
        <w:t xml:space="preserve"> l</w:t>
      </w:r>
      <w:r w:rsidRPr="00401BD6">
        <w:rPr>
          <w:rFonts w:ascii="Times New Roman" w:hAnsi="Times New Roman" w:cs="Times New Roman"/>
          <w:bCs/>
        </w:rPr>
        <w:t>a gestión de proyectos de acabados de</w:t>
      </w:r>
      <w:r>
        <w:rPr>
          <w:rFonts w:ascii="Times New Roman" w:hAnsi="Times New Roman" w:cs="Times New Roman"/>
          <w:bCs/>
        </w:rPr>
        <w:t xml:space="preserve"> Obras en Gypsum para la Empresa ADT</w:t>
      </w:r>
      <w:r>
        <w:rPr>
          <w:rFonts w:ascii="Times New Roman" w:hAnsi="Times New Roman" w:cs="Times New Roman"/>
          <w:bCs/>
        </w:rPr>
        <w:t xml:space="preserve"> consiste en registrar datos para el manejo de información por parte del personal administrativo y el supervisor de obras a través de la aplicación web para tomar decisiones sobre la administración en la construcción de estructuras en Gypsum.</w:t>
      </w:r>
    </w:p>
    <w:p w:rsidR="00EF7313" w:rsidRDefault="00EF7313" w:rsidP="00EF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EF7313" w:rsidRPr="00EF7313" w:rsidRDefault="00EF7313" w:rsidP="00EF731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EF7313">
        <w:rPr>
          <w:rFonts w:ascii="Times New Roman" w:hAnsi="Times New Roman" w:cs="Times New Roman"/>
          <w:bCs/>
        </w:rPr>
        <w:t>Referencia normativa</w:t>
      </w:r>
      <w:r w:rsidR="00D238A3">
        <w:rPr>
          <w:rFonts w:ascii="Times New Roman" w:hAnsi="Times New Roman" w:cs="Times New Roman"/>
          <w:bCs/>
        </w:rPr>
        <w:t>.</w:t>
      </w:r>
    </w:p>
    <w:p w:rsidR="00401BD6" w:rsidRDefault="00401BD6" w:rsidP="00EF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5B7382" w:rsidRDefault="00EF7313" w:rsidP="00EF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Esta documentación para su análisis es tomada de una tesis de la universidad de Guayaquil – facultad de Ingeniería Industrial – </w:t>
      </w:r>
      <w:r w:rsidR="00171EB1">
        <w:rPr>
          <w:rFonts w:ascii="Times New Roman" w:hAnsi="Times New Roman" w:cs="Times New Roman"/>
          <w:bCs/>
        </w:rPr>
        <w:t>C</w:t>
      </w:r>
      <w:r>
        <w:rPr>
          <w:rFonts w:ascii="Times New Roman" w:hAnsi="Times New Roman" w:cs="Times New Roman"/>
          <w:bCs/>
        </w:rPr>
        <w:t xml:space="preserve">arrera </w:t>
      </w:r>
      <w:r w:rsidR="00171EB1">
        <w:rPr>
          <w:rFonts w:ascii="Times New Roman" w:hAnsi="Times New Roman" w:cs="Times New Roman"/>
          <w:bCs/>
        </w:rPr>
        <w:t>Sistemas de</w:t>
      </w:r>
      <w:r>
        <w:rPr>
          <w:rFonts w:ascii="Times New Roman" w:hAnsi="Times New Roman" w:cs="Times New Roman"/>
          <w:bCs/>
        </w:rPr>
        <w:t xml:space="preserve"> Información</w:t>
      </w:r>
      <w:r w:rsidR="00171EB1">
        <w:rPr>
          <w:rFonts w:ascii="Times New Roman" w:hAnsi="Times New Roman" w:cs="Times New Roman"/>
          <w:bCs/>
        </w:rPr>
        <w:t xml:space="preserve">, </w:t>
      </w:r>
      <w:r w:rsidR="005B7382">
        <w:rPr>
          <w:rFonts w:ascii="Times New Roman" w:hAnsi="Times New Roman" w:cs="Times New Roman"/>
          <w:bCs/>
        </w:rPr>
        <w:t>octubre del 2019</w:t>
      </w:r>
      <w:r w:rsidR="00D238A3">
        <w:rPr>
          <w:rFonts w:ascii="Times New Roman" w:hAnsi="Times New Roman" w:cs="Times New Roman"/>
          <w:bCs/>
        </w:rPr>
        <w:t>.</w:t>
      </w:r>
    </w:p>
    <w:p w:rsidR="005B7382" w:rsidRDefault="005B7382" w:rsidP="00EF73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EF7313" w:rsidRDefault="005B7382" w:rsidP="005B738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5B7382">
        <w:rPr>
          <w:rFonts w:ascii="Times New Roman" w:hAnsi="Times New Roman" w:cs="Times New Roman"/>
          <w:bCs/>
        </w:rPr>
        <w:t>Sistema de gestión de calidad</w:t>
      </w:r>
      <w:r w:rsidR="00D238A3">
        <w:rPr>
          <w:rFonts w:ascii="Times New Roman" w:hAnsi="Times New Roman" w:cs="Times New Roman"/>
          <w:bCs/>
        </w:rPr>
        <w:t>.</w:t>
      </w:r>
    </w:p>
    <w:p w:rsidR="005B7382" w:rsidRDefault="005B7382" w:rsidP="005B7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5B7382" w:rsidRDefault="005B7382" w:rsidP="005B7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La aplicación web utiliza el termino como un producto de servicio privado solamente para el uso de la empre</w:t>
      </w:r>
      <w:r w:rsidR="00D238A3">
        <w:rPr>
          <w:rFonts w:ascii="Times New Roman" w:hAnsi="Times New Roman" w:cs="Times New Roman"/>
          <w:bCs/>
        </w:rPr>
        <w:t>sa.</w:t>
      </w:r>
    </w:p>
    <w:p w:rsidR="00D238A3" w:rsidRDefault="00D238A3" w:rsidP="005B738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D238A3" w:rsidRPr="00D238A3" w:rsidRDefault="00D238A3" w:rsidP="00D238A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238A3">
        <w:rPr>
          <w:rFonts w:ascii="Times New Roman" w:hAnsi="Times New Roman" w:cs="Times New Roman"/>
          <w:bCs/>
        </w:rPr>
        <w:t>Sistema de gestión de calidad</w:t>
      </w:r>
      <w:r>
        <w:rPr>
          <w:rFonts w:ascii="Times New Roman" w:hAnsi="Times New Roman" w:cs="Times New Roman"/>
          <w:bCs/>
        </w:rPr>
        <w:t>.</w:t>
      </w:r>
    </w:p>
    <w:p w:rsidR="00401BD6" w:rsidRDefault="00401BD6" w:rsidP="00171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p w:rsidR="00171EB1" w:rsidRPr="00171EB1" w:rsidRDefault="00D238A3" w:rsidP="00171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Acerca de la documentación, el software se encuentra debidamente documentado con el fin de mejorar la eficacia continua de la aplicación </w:t>
      </w:r>
    </w:p>
    <w:p w:rsidR="00401BD6" w:rsidRPr="00401BD6" w:rsidRDefault="00401BD6" w:rsidP="00401B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</w:p>
    <w:sectPr w:rsidR="00401BD6" w:rsidRPr="00401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FC3773"/>
    <w:multiLevelType w:val="hybridMultilevel"/>
    <w:tmpl w:val="F14801D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BD6"/>
    <w:rsid w:val="00171EB1"/>
    <w:rsid w:val="00283149"/>
    <w:rsid w:val="00401BD6"/>
    <w:rsid w:val="005B7382"/>
    <w:rsid w:val="008B4068"/>
    <w:rsid w:val="00D238A3"/>
    <w:rsid w:val="00E853E1"/>
    <w:rsid w:val="00EF7313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ACFDA"/>
  <w15:chartTrackingRefBased/>
  <w15:docId w15:val="{88BE026F-C094-44BC-AF01-2501C4C1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1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2020-03-01T06:14:00Z</dcterms:created>
  <dcterms:modified xsi:type="dcterms:W3CDTF">2020-03-01T07:23:00Z</dcterms:modified>
</cp:coreProperties>
</file>