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PURGATORY</w:t>
        <w:br/>
        <w:t>World Topology: Channels &amp; Map Instances</w:t>
      </w:r>
    </w:p>
    <w:p>
      <w:pPr>
        <w:jc w:val="center"/>
      </w:pPr>
      <w:r>
        <w:rPr>
          <w:i/>
        </w:rPr>
        <w:t>Design rules and architectural boundaries</w:t>
      </w:r>
    </w:p>
    <w:p>
      <w:r>
        <w:rPr>
          <w:b/>
        </w:rPr>
        <w:t xml:space="preserve">Purpose. </w:t>
      </w:r>
      <w:r>
        <w:t>Define the world-organization model before implementation: what a map is, what a channel is, what a runtime instance is, and how public, personal, party and global spaces should behave. This document intentionally does not choose player-count limits or production capacity targets.</w:t>
      </w:r>
    </w:p>
    <w:p>
      <w:pPr>
        <w:pStyle w:val="Heading1"/>
      </w:pPr>
      <w:r>
        <w:t>1. Core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Concept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Meaning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Key rule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MapDefinition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Static content definition: geometry, portals, spawn rules, NPC/mob definitions, environment, and map metadata. It is not a live world.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Content, not live state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Channel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 logical population partition used to organize shared public spaces and social presence. A channel is not itself the authoritative map state.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Population/social partition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MapInstance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 live server-authoritative runtime copy of a MapDefinition. It owns the actual entity/world state visible to the players assigned to it.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Server owns all live state</w:t>
            </w:r>
          </w:p>
        </w:tc>
      </w:tr>
    </w:tbl>
    <w:p>
      <w:r>
        <w:t>Identity separation is mandatory: ConnectionId, EntityId, MapId, MapInstanceId, ChannelId and PartyId must remain distinct concepts. Sharing a MapId does not imply sharing a MapInstanceId.</w:t>
      </w:r>
    </w:p>
    <w:p>
      <w:pPr>
        <w:pStyle w:val="Heading1"/>
      </w:pPr>
      <w:r>
        <w:t>2. Instance 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Policy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Typical use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Runtime rule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Design intent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SharedPerChannel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Normal training/open-world maps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Players in the same channel normally share one authoritative instance of that map.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Social encounters, shared mobs, shared local world state.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Personal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Solo training, story areas, personal challenges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Server creates a private instance for one player.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Isolation is intentional; state remains server-authoritative.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Party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Party dungeon / group training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One instance belongs to a party/group context.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Members share mobs, encounters and progress inside that instance.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GlobalHub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Major cities, market areas, central social spaces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Logically global/shared, but physical presence may be split into multiple runtime instances when population requires it.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Global services do not have to equal one giant visual instance.</w:t>
            </w:r>
          </w:p>
        </w:tc>
      </w:tr>
      <w:tr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EventManaged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Events and special maps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Instance scope is selected by event rules: global, channel, party, personal, or another managed grouping.</w:t>
            </w:r>
          </w:p>
        </w:tc>
        <w:tc>
          <w:tcPr>
            <w:tcW w:type="dxa" w:w="2484"/>
          </w:tcPr>
          <w:p>
            <w:pPr>
              <w:spacing w:after="0" w:before="0"/>
            </w:pPr>
            <w:r>
              <w:rPr>
                <w:sz w:val="17"/>
              </w:rPr>
              <w:t>Event controller decides placement and lifecycle.</w:t>
            </w:r>
          </w:p>
        </w:tc>
      </w:tr>
    </w:tbl>
    <w:p>
      <w:pPr>
        <w:pStyle w:val="Heading1"/>
      </w:pPr>
      <w:r>
        <w:t>3. World-state rules</w:t>
      </w:r>
    </w:p>
    <w:p>
      <w:pPr>
        <w:pStyle w:val="ListBullet"/>
      </w:pPr>
      <w:r>
        <w:t>Shared by default. Ordinary open-world/training areas should normally be shared so the game retains spontaneous encounters and social presence.</w:t>
      </w:r>
    </w:p>
    <w:p>
      <w:pPr>
        <w:pStyle w:val="ListBullet"/>
      </w:pPr>
      <w:r>
        <w:t>Instance intentionally. Personal/party instances exist because the design wants isolation, not because the client happens to have a local copy.</w:t>
      </w:r>
    </w:p>
    <w:p>
      <w:pPr>
        <w:pStyle w:val="ListBullet"/>
      </w:pPr>
      <w:r>
        <w:t>Every live instance is server-authoritative. Even a one-player private map is simulated and owned by the server.</w:t>
      </w:r>
    </w:p>
    <w:p>
      <w:pPr>
        <w:pStyle w:val="ListBullet"/>
      </w:pPr>
      <w:r>
        <w:t>Players in the same MapInstance share authoritative consequences. If one player kills a mob, other players in that instance see the resulting state.</w:t>
      </w:r>
    </w:p>
    <w:p>
      <w:pPr>
        <w:pStyle w:val="ListBullet"/>
      </w:pPr>
      <w:r>
        <w:t>Players with the same MapId but different MapInstanceId do not share local entity state unless a separate global service explicitly connects that data.</w:t>
      </w:r>
    </w:p>
    <w:p>
      <w:pPr>
        <w:pStyle w:val="ListBullet"/>
      </w:pPr>
      <w:r>
        <w:t>A client never chooses its authoritative MapInstanceId. The server assigns and validates membership.</w:t>
      </w:r>
    </w:p>
    <w:p>
      <w:pPr>
        <w:pStyle w:val="ListBullet"/>
      </w:pPr>
      <w:r>
        <w:t>MapInstance lifecycle is explicit: create, admit players, run, empty/complete, cleanup. No orphan instances.</w:t>
      </w:r>
    </w:p>
    <w:p>
      <w:pPr>
        <w:pStyle w:val="Heading1"/>
      </w:pPr>
      <w:r>
        <w:t>4. Global space vs. global service</w:t>
      </w:r>
    </w:p>
    <w:p>
      <w:r>
        <w:t>A place may feel global without requiring every player to occupy one physical simulation instance. This separation is important for both scalability and game feel.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Can be instance-local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Can be global/service-level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Which players/NPCs are physically visible nearby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Marketplace listings / auction data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Local mob state and respawns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Global account/economy services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Local collision and combat simulation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Cross-instance event counters where intentionally designed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Local ambient/world events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Global or channel-wide chat, if designed that way</w:t>
            </w:r>
          </w:p>
        </w:tc>
      </w:tr>
    </w:tbl>
    <w:p>
      <w:pPr>
        <w:pStyle w:val="Heading1"/>
      </w:pPr>
      <w:r>
        <w:t>5. Population principles — no fixed caps yet</w:t>
      </w:r>
    </w:p>
    <w:p>
      <w:pPr>
        <w:pStyle w:val="ListBullet"/>
      </w:pPr>
      <w:r>
        <w:t>Do not lock a fixed maximum player count per channel at this stage.</w:t>
      </w:r>
    </w:p>
    <w:p>
      <w:pPr>
        <w:pStyle w:val="ListBullet"/>
      </w:pPr>
      <w:r>
        <w:t>With a small population, avoid excessive channels or private instances that make the world feel empty.</w:t>
      </w:r>
    </w:p>
    <w:p>
      <w:pPr>
        <w:pStyle w:val="ListBullet"/>
      </w:pPr>
      <w:r>
        <w:t>As population grows, channels and/or overflow instances may be created dynamically according to operational and gameplay needs.</w:t>
      </w:r>
    </w:p>
    <w:p>
      <w:pPr>
        <w:pStyle w:val="ListBullet"/>
      </w:pPr>
      <w:r>
        <w:t>A 'GlobalHub' must not imply one unbounded simulation instance. It may use multiple presence instances while preserving global services.</w:t>
      </w:r>
    </w:p>
    <w:p>
      <w:pPr>
        <w:pStyle w:val="ListBullet"/>
      </w:pPr>
      <w:r>
        <w:t>Capacity limits, occupancy targets and autoscaling thresholds are deployment/performance decisions to be measured later, not hard-coded design truths now.</w:t>
      </w:r>
    </w:p>
    <w:p>
      <w:pPr>
        <w:pStyle w:val="Heading1"/>
      </w:pPr>
      <w:r>
        <w:t>6. Social and gameplay principles</w:t>
      </w:r>
    </w:p>
    <w:p>
      <w:pPr>
        <w:pStyle w:val="ListBullet"/>
      </w:pPr>
      <w:r>
        <w:t>Open-world shared maps are the primary source of accidental social contact, grouping and a sense of a living MMO world.</w:t>
      </w:r>
    </w:p>
    <w:p>
      <w:pPr>
        <w:pStyle w:val="ListBullet"/>
      </w:pPr>
      <w:r>
        <w:t>Overuse of personal instances risks turning the game into a single-player experience with chat; use them for clear gameplay reasons.</w:t>
      </w:r>
    </w:p>
    <w:p>
      <w:pPr>
        <w:pStyle w:val="ListBullet"/>
      </w:pPr>
      <w:r>
        <w:t>Party instances should strengthen coordinated play and provide a consistent shared encounter state.</w:t>
      </w:r>
    </w:p>
    <w:p>
      <w:pPr>
        <w:pStyle w:val="ListBullet"/>
      </w:pPr>
      <w:r>
        <w:t>Channel switching should be a server-controlled transfer between authoritative runtime contexts, not a client-side visual toggle.</w:t>
      </w:r>
    </w:p>
    <w:p>
      <w:pPr>
        <w:pStyle w:val="ListBullet"/>
      </w:pPr>
      <w:r>
        <w:t>Instance scope and social scope may differ: chat, friends, party and market services can span more than one MapInstance where intentionally designed.</w:t>
      </w:r>
    </w:p>
    <w:p>
      <w:pPr>
        <w:pStyle w:val="Heading1"/>
      </w:pPr>
      <w:r>
        <w:t>7. Recommended future data model</w:t>
      </w:r>
    </w:p>
    <w:p>
      <w:r>
        <w:rPr>
          <w:i/>
        </w:rPr>
        <w:t>Conceptual only; not an implementation request for the current phase.</w:t>
      </w:r>
    </w:p>
    <w:p>
      <w:r>
        <w:rPr>
          <w:rFonts w:ascii="Consolas" w:hAnsi="Consolas" w:eastAsia="Consolas"/>
          <w:sz w:val="19"/>
        </w:rPr>
        <w:t>MapDefinition</w:t>
        <w:br/>
      </w:r>
      <w:r>
        <w:rPr>
          <w:rFonts w:ascii="Consolas" w:hAnsi="Consolas" w:eastAsia="Consolas"/>
          <w:sz w:val="19"/>
        </w:rPr>
        <w:t xml:space="preserve">  id: MapId</w:t>
        <w:br/>
      </w:r>
      <w:r>
        <w:rPr>
          <w:rFonts w:ascii="Consolas" w:hAnsi="Consolas" w:eastAsia="Consolas"/>
          <w:sz w:val="19"/>
        </w:rPr>
        <w:t xml:space="preserve">  instance_policy: InstancePolicy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MapInstance</w:t>
        <w:br/>
      </w:r>
      <w:r>
        <w:rPr>
          <w:rFonts w:ascii="Consolas" w:hAnsi="Consolas" w:eastAsia="Consolas"/>
          <w:sz w:val="19"/>
        </w:rPr>
        <w:t xml:space="preserve">  id: MapInstanceId</w:t>
        <w:br/>
      </w:r>
      <w:r>
        <w:rPr>
          <w:rFonts w:ascii="Consolas" w:hAnsi="Consolas" w:eastAsia="Consolas"/>
          <w:sz w:val="19"/>
        </w:rPr>
        <w:t xml:space="preserve">  map_id: MapId</w:t>
        <w:br/>
      </w:r>
      <w:r>
        <w:rPr>
          <w:rFonts w:ascii="Consolas" w:hAnsi="Consolas" w:eastAsia="Consolas"/>
          <w:sz w:val="19"/>
        </w:rPr>
        <w:t xml:space="preserve">  scope/context: channel | player | party | event | global-hub</w:t>
        <w:br/>
      </w:r>
      <w:r>
        <w:rPr>
          <w:rFonts w:ascii="Consolas" w:hAnsi="Consolas" w:eastAsia="Consolas"/>
          <w:sz w:val="19"/>
        </w:rPr>
        <w:t xml:space="preserve">  players: membership set</w:t>
        <w:br/>
      </w:r>
      <w:r>
        <w:rPr>
          <w:rFonts w:ascii="Consolas" w:hAnsi="Consolas" w:eastAsia="Consolas"/>
          <w:sz w:val="19"/>
        </w:rPr>
        <w:t xml:space="preserve">  world: authoritative runtime state</w:t>
        <w:br/>
      </w:r>
    </w:p>
    <w:p>
      <w:pPr>
        <w:pStyle w:val="Heading1"/>
      </w:pPr>
      <w:r>
        <w:t>8. When this document guides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Development stage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How these rules apply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Now / Phase 5.0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Architecture and documentation only. Preserve identity boundaries; do not implement channels or instances during networking-foundation hardening.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Phase 5.1 — Authoritative Input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Still mostly transport/input. Commands must belong to an authenticated/active server session, but map-instance mechanics need not be implemented yet.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Phase 5.2 — Authoritative Snapshots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This document becomes directly relevant. Snapshot visibility must eventually be scoped by server-owned world/instance membership rather than 'send every entity to every client'.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Phase 5.3–5.5 — Interpolation / Prediction / Reconciliation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Replication and reconciliation operate only within the authoritative instance the player belongs to. Instance identity must remain independent from connection identity.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Phase 5.7 — Multiplayer Soak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Test isolation: clients in one instance affect each other; clients in different instances do not. Verify transfers and cleanup once those systems exist.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Later Map/Content Pipeline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InstancePolicy belongs in map/content metadata. Map creation, portals, channel transitions, personal/party dungeons and event-managed instances become concrete systems here.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Later Scaling/Operations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7"/>
              </w:rPr>
              <w:t>Only after measurement should we choose population caps, occupancy targets, dynamic channel creation rules, overflow behavior and service topology.</w:t>
            </w:r>
          </w:p>
        </w:tc>
      </w:tr>
    </w:tbl>
    <w:p>
      <w:pPr>
        <w:pStyle w:val="Heading1"/>
      </w:pPr>
      <w:r>
        <w:t>9. Locked principles</w:t>
      </w:r>
    </w:p>
    <w:p>
      <w:pPr>
        <w:pStyle w:val="ListBullet"/>
      </w:pPr>
      <w:r>
        <w:t>MapDefinition != MapInstance.</w:t>
      </w:r>
    </w:p>
    <w:p>
      <w:pPr>
        <w:pStyle w:val="ListBullet"/>
      </w:pPr>
      <w:r>
        <w:t>Channel != MapInstance.</w:t>
      </w:r>
    </w:p>
    <w:p>
      <w:pPr>
        <w:pStyle w:val="ListBullet"/>
      </w:pPr>
      <w:r>
        <w:t>ConnectionId != EntityId != MapInstanceId.</w:t>
      </w:r>
    </w:p>
    <w:p>
      <w:pPr>
        <w:pStyle w:val="ListBullet"/>
      </w:pPr>
      <w:r>
        <w:t>All live map instances are server-authoritative.</w:t>
      </w:r>
    </w:p>
    <w:p>
      <w:pPr>
        <w:pStyle w:val="ListBullet"/>
      </w:pPr>
      <w:r>
        <w:t>Shared open world is the default; instancing is intentional.</w:t>
      </w:r>
    </w:p>
    <w:p>
      <w:pPr>
        <w:pStyle w:val="ListBullet"/>
      </w:pPr>
      <w:r>
        <w:t>Same MapId does not guarantee shared state; same MapInstanceId does.</w:t>
      </w:r>
    </w:p>
    <w:p>
      <w:pPr>
        <w:pStyle w:val="ListBullet"/>
      </w:pPr>
      <w:r>
        <w:t>Global logical services may span several physical map instances.</w:t>
      </w:r>
    </w:p>
    <w:p>
      <w:pPr>
        <w:pStyle w:val="ListBullet"/>
      </w:pPr>
      <w:r>
        <w:t>The server assigns instance membership.</w:t>
      </w:r>
    </w:p>
    <w:p>
      <w:pPr>
        <w:pStyle w:val="ListBullet"/>
        <w:keepNext w:val="0"/>
      </w:pPr>
      <w:r>
        <w:t>Do not choose hard population caps before measurement.</w:t>
      </w:r>
    </w:p>
    <w:p>
      <w:pPr>
        <w:pStyle w:val="ListBullet"/>
        <w:keepNext w:val="0"/>
      </w:pPr>
      <w:r>
        <w:t>Instance and channel lifecycle must be explicit and cleanable.</w:t>
      </w:r>
    </w:p>
    <w:p>
      <w:pPr>
        <w:keepNext w:val="0"/>
      </w:pPr>
    </w:p>
    <w:p>
      <w:pPr>
        <w:keepNext w:val="0"/>
        <w:jc w:val="center"/>
      </w:pPr>
      <w:r>
        <w:rPr>
          <w:b/>
        </w:rPr>
        <w:t>Status: Design principles locked; implementation deferred to the relevant multiplayer/world phases.</w:t>
      </w:r>
    </w:p>
    <w:sectPr w:rsidR="00FC693F" w:rsidRPr="0006063C" w:rsidSect="00034616"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