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mo6ag5ytl2vv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Ignacio Daniel José Ruiz Mancilla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mtidgoz3bub4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Desarrollo de Software Web y Móvil (Construcción de interfaces PWA y APIs REST) 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Modelamiento y Gestión de Bases de Datos (Diseño relacional y consultas) 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Integración de Tecnologías e Inteligencia Artificial (OCR y Modelos de Lenguaje) 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Seguridad en Sistemas Computacionales (Protección de datos sensibles y normativas) </w:t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Gestión de Proyectos Informáticos (Metodologías ágiles y Scrum) </w:t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Calidad de Software y Testing (Pruebas y aseguramiento de calidad) </w:t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-683893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7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84625"/>
                        <a:ext cx="7753350" cy="190500"/>
                        <a:chOff x="1469325" y="3684625"/>
                        <a:chExt cx="7753350" cy="19062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1469325" y="3679975"/>
                          <a:chExt cx="7753375" cy="195275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469325" y="3679975"/>
                            <a:ext cx="7753375" cy="1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469325" y="368475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0" y="14970"/>
                              <a:ext cx="12250" cy="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8c8c8c"/>
                                    <w:sz w:val="22"/>
                                    <w:vertAlign w:val="baseline"/>
                                  </w:rPr>
                                  <w:t xml:space="preserve">0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g:grpSp>
                          <wpg:cNvGrpSpPr/>
                          <wpg:grpSpPr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CnPr/>
                            <wps:spPr>
                              <a:xfrm flipH="1" rot="10800000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fmla="val 50000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A5A5A5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fmla="val 96778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A5A5A5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-683893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9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B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8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E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40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3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9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/zzHG2fDbmXWQuFrrX+Ruj9Dzw==">CgMxLjAyDmgubW82YWc1eXRsMnZ2Mg5oLm10aWRnb3ozYnViNDgAciExdlg2RUhxRTNiVVZvclVMbThIOEczMzR3Y0IyLUtaNDg=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