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o6ag5ytl2v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Ariel Marcelo Velasquez Chamia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tidgoz3bub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Web y Móvil (Desarrollo de aplicaciones e interfaces web)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Gestión de Bases de Datos (Diseño, consultas y manejo de información)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e Inteligencia Artificial (Machine Learning, Deep Learning y OCR)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(Protección de información y buenas prácticas)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(Planificación y metodologías ágiles)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y Testing (Pruebas y corrección de errores)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Procesamiento de Datos (Análisis, preparación e interpretación de información)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(Procesamiento y manejo de grandes volúmenes de información)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mMOECWMsatG32VzhfRrpxt1IQ==">CgMxLjAyDmgubW82YWc1eXRsMnZ2Mg5oLm10aWRnb3ozYnViNDgAciExckUzRnd0OWJoSnZNZ09lQUlEXzlhVzRMSGs2cEVUN1E=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