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Summary of Monday 2026-05-04</w:t>
      </w:r>
    </w:p>
    <w:p>
      <w:pPr>
        <w:pStyle w:val="Heading1"/>
      </w:pPr>
      <w:r>
        <w:t>Scope</w:t>
      </w:r>
    </w:p>
    <w:p>
      <w:r>
        <w:t>2026-05-04. Processed: 2 meeting transcripts.</w:t>
      </w:r>
    </w:p>
    <w:p>
      <w:pPr>
        <w:pStyle w:val="Heading1"/>
      </w:pPr>
      <w:r>
        <w:t>Activities</w:t>
      </w:r>
    </w:p>
    <w:p>
      <w:pPr>
        <w:pStyle w:val="ListBullet"/>
      </w:pPr>
      <w:r>
        <w:t>One-on-one huddle (08:00-08:30):</w:t>
      </w:r>
    </w:p>
    <w:p>
      <w:pPr>
        <w:pStyle w:val="ListBullet2"/>
      </w:pPr>
      <w:r>
        <w:t>Discussed code version freeze for knowledge transfer to an external vendor.</w:t>
      </w:r>
    </w:p>
    <w:p>
      <w:pPr>
        <w:pStyle w:val="ListBullet2"/>
      </w:pPr>
      <w:r>
        <w:t>Reviewed async chunking documentation; colleague confirmed the approach.</w:t>
      </w:r>
    </w:p>
    <w:p>
      <w:pPr>
        <w:pStyle w:val="ListBullet2"/>
      </w:pPr>
      <w:r>
        <w:t>Clarified action items: send email requesting version clarity, meet with a colleague for AI agent requirements, raise infrastructure questions at Wednesday meeting.</w:t>
      </w:r>
    </w:p>
    <w:p>
      <w:pPr>
        <w:pStyle w:val="ListBullet2"/>
      </w:pPr>
      <w:r>
        <w:t>Discussed AI agent design approach: notebook-based agent with tool calls, adjusting prompts per department.</w:t>
      </w:r>
    </w:p>
    <w:p>
      <w:pPr>
        <w:pStyle w:val="ListBullet2"/>
      </w:pPr>
      <w:r>
        <w:t>Mentioned tracking code change volume via repository metrics or spreadsheet.</w:t>
      </w:r>
    </w:p>
    <w:p>
      <w:pPr>
        <w:pStyle w:val="ListBullet2"/>
      </w:pPr>
      <w:r>
        <w:t>Noted that a new consulting partner has cloud expertise but limited healthcare data experience.</w:t>
      </w:r>
    </w:p>
    <w:p>
      <w:pPr>
        <w:pStyle w:val="ListBullet2"/>
      </w:pPr>
      <w:r>
        <w:t>Provided status update on a data platform architecture going to peer review and enterprise architecture review.</w:t>
      </w:r>
    </w:p>
    <w:p>
      <w:pPr>
        <w:pStyle w:val="ListBullet"/>
      </w:pPr>
      <w:r>
        <w:t>Solution Architecture Team Huddle (09:00-09:25, 12 attendees):</w:t>
      </w:r>
    </w:p>
    <w:p>
      <w:pPr>
        <w:pStyle w:val="ListBullet2"/>
      </w:pPr>
      <w:r>
        <w:t>Reviewed upcoming Architecture Review Board and Enterprise Architecture items scheduled for 2026-05-07.</w:t>
      </w:r>
    </w:p>
    <w:p>
      <w:pPr>
        <w:pStyle w:val="ListBullet2"/>
      </w:pPr>
      <w:r>
        <w:t>Confirmed presenters for pending review items; one colleague will present remotely while on PTO.</w:t>
      </w:r>
    </w:p>
    <w:p>
      <w:pPr>
        <w:pStyle w:val="ListBullet2"/>
      </w:pPr>
      <w:r>
        <w:t>Discussed peer review requirements for already-submitted assessments; two items sent to a senior colleague for review.</w:t>
      </w:r>
    </w:p>
    <w:p>
      <w:pPr>
        <w:pStyle w:val="ListBullet2"/>
      </w:pPr>
      <w:r>
        <w:t>Agreed to do a group review of a complex data quality item on Tuesday.</w:t>
      </w:r>
    </w:p>
    <w:p>
      <w:pPr>
        <w:pStyle w:val="ListBullet2"/>
      </w:pPr>
      <w:r>
        <w:t>Reviewed a stakeholder-provided diagram example for security review tabs; debated whether to use a modeling tool or pictorial format.</w:t>
      </w:r>
    </w:p>
    <w:p>
      <w:pPr>
        <w:pStyle w:val="ListBullet2"/>
      </w:pPr>
      <w:r>
        <w:t>Agreed that a senior colleague will clarify requirements before proposing a solution approach.</w:t>
      </w:r>
    </w:p>
    <w:p>
      <w:pPr>
        <w:pStyle w:val="ListBullet2"/>
      </w:pPr>
      <w:r>
        <w:t>Noted a 12:00 escalation meeting regarding cloud infrastructure deployment blockers (contracting issue).</w:t>
      </w:r>
    </w:p>
    <w:p>
      <w:pPr>
        <w:pStyle w:val="ListBullet2"/>
      </w:pPr>
      <w:r>
        <w:t>Team members provided weekly status updates on various projects including lab instruments, call center, board governance tool comparison, and pediatric review system.</w:t>
      </w:r>
    </w:p>
    <w:p>
      <w:pPr>
        <w:pStyle w:val="ListBullet2"/>
      </w:pPr>
      <w:r>
        <w:t>Announced cross-training initiative: principal architects will shadow enterprise architecture reviews.</w:t>
      </w:r>
    </w:p>
    <w:p>
      <w:pPr>
        <w:pStyle w:val="ListBullet2"/>
      </w:pPr>
      <w:r>
        <w:t>A system replacement demand was set to inactive status after business indicated no replacement vendor identified.</w:t>
      </w:r>
    </w:p>
    <w:p>
      <w:pPr>
        <w:pStyle w:val="Heading1"/>
      </w:pPr>
      <w:r>
        <w:t>Topics discussed</w:t>
      </w:r>
    </w:p>
    <w:p>
      <w:pPr>
        <w:pStyle w:val="ListBullet"/>
      </w:pPr>
      <w:r>
        <w:t>Knowledge transfer planning: Discussion of code version freeze and scope for handoff to external vendor.</w:t>
      </w:r>
    </w:p>
    <w:p>
      <w:pPr>
        <w:pStyle w:val="ListBullet"/>
      </w:pPr>
      <w:r>
        <w:t>AI agent architecture: Whiteboarded approach using notebook-based agent with tool calls; need to gather additional perspectives.</w:t>
      </w:r>
    </w:p>
    <w:p>
      <w:pPr>
        <w:pStyle w:val="ListBullet"/>
      </w:pPr>
      <w:r>
        <w:t>Security review diagram format: Stakeholder provided example diagram; team debating modeling tool vs. pictorial approach for architecture tabs.</w:t>
      </w:r>
    </w:p>
    <w:p>
      <w:pPr>
        <w:pStyle w:val="ListBullet"/>
      </w:pPr>
      <w:r>
        <w:t>Cloud infrastructure deployment: Escalation meeting scheduled to resolve contracting blocker preventing deployments.</w:t>
      </w:r>
    </w:p>
    <w:p>
      <w:pPr>
        <w:pStyle w:val="ListBullet"/>
      </w:pPr>
      <w:r>
        <w:t>Enterprise architecture cross-training: Initiative to have principal architects shadow EA reviews for redundancy.</w:t>
      </w:r>
    </w:p>
    <w:p>
      <w:pPr>
        <w:pStyle w:val="ListBullet"/>
      </w:pPr>
      <w:r>
        <w:t>Data platform governance: Item going to peer review this week, then enterprise architecture review, then review board at month end.</w:t>
      </w:r>
    </w:p>
    <w:p>
      <w:pPr>
        <w:pStyle w:val="Heading1"/>
      </w:pPr>
      <w:r>
        <w:t>Decisions and outcomes</w:t>
      </w:r>
    </w:p>
    <w:p>
      <w:pPr>
        <w:pStyle w:val="ListBullet"/>
      </w:pPr>
      <w:r>
        <w:t>Complex data quality review: Will be reviewed with full team on Tuesday rather than individually. Owner: team lead.</w:t>
      </w:r>
    </w:p>
    <w:p>
      <w:pPr>
        <w:pStyle w:val="ListBullet"/>
      </w:pPr>
      <w:r>
        <w:t>Security review format: Senior colleague will clarify requirements before team proposes approach. Owner: senior colleague.</w:t>
      </w:r>
    </w:p>
    <w:p>
      <w:pPr>
        <w:pStyle w:val="ListBullet"/>
      </w:pPr>
      <w:r>
        <w:t>System replacement demand: Set to inactive status; business has not identified replacement. Owner: project manager.</w:t>
      </w:r>
    </w:p>
    <w:p>
      <w:pPr>
        <w:pStyle w:val="ListBullet"/>
      </w:pPr>
      <w:r>
        <w:t>Peer review for submitted assessments: Two assessments to be reviewed by senior colleague; no changes required if nothing controversial. Owner: senior colleague.</w:t>
      </w:r>
    </w:p>
    <w:p>
      <w:pPr>
        <w:pStyle w:val="Heading1"/>
      </w:pPr>
      <w:r>
        <w:t>Open items</w:t>
      </w:r>
    </w:p>
    <w:p>
      <w:pPr>
        <w:pStyle w:val="ListBullet"/>
      </w:pPr>
      <w:r>
        <w:t>Code version freeze point for vendor knowledge transfer remains undefined.</w:t>
      </w:r>
    </w:p>
    <w:p>
      <w:pPr>
        <w:pStyle w:val="ListBullet"/>
      </w:pPr>
      <w:r>
        <w:t>Infrastructure requirements for two in-progress products (agent workflows vs. standard automation) need clarification.</w:t>
      </w:r>
    </w:p>
    <w:p>
      <w:pPr>
        <w:pStyle w:val="ListBullet"/>
      </w:pPr>
      <w:r>
        <w:t>Security review tab format (modeling tool vs. pictorial) awaiting requirements clarification.</w:t>
      </w:r>
    </w:p>
    <w:p>
      <w:pPr>
        <w:pStyle w:val="ListBullet"/>
      </w:pPr>
      <w:r>
        <w:t>Cloud deployment contracting issue blocking work; escalation meeting scheduled.</w:t>
      </w:r>
    </w:p>
    <w:p>
      <w:pPr>
        <w:pStyle w:val="ListBullet"/>
      </w:pPr>
      <w:r>
        <w:t>Timeline for end-of-year product deliverables not yet confirmed.</w:t>
      </w:r>
    </w:p>
    <w:p>
      <w:pPr>
        <w:pStyle w:val="Heading1"/>
      </w:pPr>
      <w:r>
        <w:t>Possible follow-ups</w:t>
      </w:r>
    </w:p>
    <w:p>
      <w:pPr>
        <w:pStyle w:val="ListBullet"/>
      </w:pPr>
      <w:r>
        <w:t>Clarify which product version is included in vendor knowledge transfer scope.</w:t>
      </w:r>
    </w:p>
    <w:p>
      <w:pPr>
        <w:pStyle w:val="ListBullet"/>
      </w:pPr>
      <w:r>
        <w:t>Determine infrastructure architecture requirements for the two products under development.</w:t>
      </w:r>
    </w:p>
    <w:p>
      <w:pPr>
        <w:pStyle w:val="ListBullet"/>
      </w:pPr>
      <w:r>
        <w:t>Confirm whether vendor can deliver the proposed design from Friday's working session.</w:t>
      </w:r>
    </w:p>
    <w:p>
      <w:pPr>
        <w:pStyle w:val="Heading1"/>
      </w:pPr>
      <w:r>
        <w:t>Source index</w:t>
      </w:r>
    </w:p>
    <w:p>
      <w:pPr>
        <w:pStyle w:val="ListBullet"/>
      </w:pPr>
      <w:r>
        <w:t>Meeting transcript (08:00-08:30): One-on-one huddle covering code transfer, AI agents, and data platform status.</w:t>
      </w:r>
    </w:p>
    <w:p>
      <w:pPr>
        <w:pStyle w:val="ListBullet"/>
      </w:pPr>
      <w:r>
        <w:t>Meeting transcript (09:00-09:25): Solution Architecture Team Huddle covering review preparation, project updates, and cross-training.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