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8478021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C29060"/>
          <w:szCs w:val="24"/>
          <w:lang w:eastAsia="en-US"/>
        </w:rPr>
      </w:sdtEndPr>
      <w:sdtContent>
        <w:p w14:paraId="64A38C49" w14:textId="2960E584" w:rsidR="00BD6DC0" w:rsidRPr="006E52BA" w:rsidRDefault="00BD6DC0">
          <w:pPr>
            <w:pStyle w:val="Titolosommario"/>
            <w:rPr>
              <w:color w:val="C29060"/>
            </w:rPr>
          </w:pPr>
          <w:r w:rsidRPr="006E52BA">
            <w:rPr>
              <w:color w:val="C29060"/>
            </w:rPr>
            <w:t>Sommario</w:t>
          </w:r>
        </w:p>
        <w:p w14:paraId="748CF930" w14:textId="4C1CCEE2" w:rsidR="00FB7E09" w:rsidRPr="006E52BA" w:rsidRDefault="00BD6DC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29060"/>
              <w:szCs w:val="28"/>
              <w:lang w:eastAsia="it-IT"/>
            </w:rPr>
          </w:pPr>
          <w:r w:rsidRPr="006E52BA">
            <w:rPr>
              <w:b w:val="0"/>
              <w:bCs w:val="0"/>
              <w:i w:val="0"/>
              <w:iCs w:val="0"/>
              <w:color w:val="C29060"/>
              <w:szCs w:val="28"/>
            </w:rPr>
            <w:fldChar w:fldCharType="begin"/>
          </w:r>
          <w:r w:rsidRPr="006E52BA">
            <w:rPr>
              <w:i w:val="0"/>
              <w:iCs w:val="0"/>
              <w:color w:val="C29060"/>
              <w:szCs w:val="28"/>
            </w:rPr>
            <w:instrText>TOC \o "1-3" \h \z \u</w:instrText>
          </w:r>
          <w:r w:rsidRPr="006E52BA">
            <w:rPr>
              <w:b w:val="0"/>
              <w:bCs w:val="0"/>
              <w:i w:val="0"/>
              <w:iCs w:val="0"/>
              <w:color w:val="C29060"/>
              <w:szCs w:val="28"/>
            </w:rPr>
            <w:fldChar w:fldCharType="separate"/>
          </w:r>
          <w:hyperlink w:anchor="_Toc120704707" w:history="1">
            <w:r w:rsidR="00FB7E09" w:rsidRPr="006E52BA">
              <w:rPr>
                <w:rStyle w:val="Collegamentoipertestuale"/>
                <w:i w:val="0"/>
                <w:iCs w:val="0"/>
                <w:noProof/>
                <w:color w:val="C29060"/>
                <w:szCs w:val="28"/>
              </w:rPr>
              <w:t>1.</w:t>
            </w:r>
            <w:r w:rsidR="00FB7E09" w:rsidRPr="006E52B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29060"/>
                <w:szCs w:val="28"/>
                <w:lang w:eastAsia="it-IT"/>
              </w:rPr>
              <w:tab/>
            </w:r>
            <w:r w:rsidR="00FB7E09" w:rsidRPr="006E52BA">
              <w:rPr>
                <w:rStyle w:val="Collegamentoipertestuale"/>
                <w:i w:val="0"/>
                <w:iCs w:val="0"/>
                <w:noProof/>
                <w:color w:val="C29060"/>
                <w:szCs w:val="28"/>
              </w:rPr>
              <w:t>Introduzione</w:t>
            </w:r>
            <w:r w:rsidR="00FB7E09"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tab/>
            </w:r>
            <w:r w:rsidR="00FB7E09"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fldChar w:fldCharType="begin"/>
            </w:r>
            <w:r w:rsidR="00FB7E09"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instrText xml:space="preserve"> PAGEREF _Toc120704707 \h </w:instrText>
            </w:r>
            <w:r w:rsidR="00FB7E09"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</w:r>
            <w:r w:rsidR="00FB7E09"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fldChar w:fldCharType="separate"/>
            </w:r>
            <w:r w:rsidR="00FB7E09"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t>1</w:t>
            </w:r>
            <w:r w:rsidR="00FB7E09"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fldChar w:fldCharType="end"/>
            </w:r>
          </w:hyperlink>
        </w:p>
        <w:p w14:paraId="5F408D9D" w14:textId="761A47FD" w:rsidR="00FB7E09" w:rsidRPr="006E52BA" w:rsidRDefault="00FB7E0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C29060"/>
              <w:sz w:val="28"/>
              <w:szCs w:val="28"/>
              <w:lang w:eastAsia="it-IT"/>
            </w:rPr>
          </w:pPr>
          <w:hyperlink w:anchor="_Toc120704708" w:history="1"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1.1</w:t>
            </w:r>
            <w:r w:rsidRPr="006E52BA">
              <w:rPr>
                <w:rFonts w:eastAsiaTheme="minorEastAsia" w:cstheme="minorBidi"/>
                <w:b w:val="0"/>
                <w:bCs w:val="0"/>
                <w:noProof/>
                <w:color w:val="C29060"/>
                <w:sz w:val="28"/>
                <w:szCs w:val="28"/>
                <w:lang w:eastAsia="it-IT"/>
              </w:rPr>
              <w:tab/>
            </w:r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Scopo del Sistema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ab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begin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instrText xml:space="preserve"> PAGEREF _Toc120704708 \h </w:instrTex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separate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>1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end"/>
            </w:r>
          </w:hyperlink>
        </w:p>
        <w:p w14:paraId="4A859E85" w14:textId="6539EFEB" w:rsidR="00FB7E09" w:rsidRPr="006E52BA" w:rsidRDefault="00FB7E0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C29060"/>
              <w:sz w:val="28"/>
              <w:szCs w:val="28"/>
              <w:lang w:eastAsia="it-IT"/>
            </w:rPr>
          </w:pPr>
          <w:hyperlink w:anchor="_Toc120704709" w:history="1"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1.2</w:t>
            </w:r>
            <w:r w:rsidRPr="006E52BA">
              <w:rPr>
                <w:rFonts w:eastAsiaTheme="minorEastAsia" w:cstheme="minorBidi"/>
                <w:b w:val="0"/>
                <w:bCs w:val="0"/>
                <w:noProof/>
                <w:color w:val="C29060"/>
                <w:sz w:val="28"/>
                <w:szCs w:val="28"/>
                <w:lang w:eastAsia="it-IT"/>
              </w:rPr>
              <w:tab/>
            </w:r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Obiettivi di Design (Design Goal)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ab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begin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instrText xml:space="preserve"> PAGEREF _Toc120704709 \h </w:instrTex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separate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>2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end"/>
            </w:r>
          </w:hyperlink>
        </w:p>
        <w:p w14:paraId="031F3008" w14:textId="7F3A046D" w:rsidR="00FB7E09" w:rsidRPr="006E52BA" w:rsidRDefault="00FB7E0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C29060"/>
              <w:sz w:val="28"/>
              <w:szCs w:val="28"/>
              <w:lang w:eastAsia="it-IT"/>
            </w:rPr>
          </w:pPr>
          <w:hyperlink w:anchor="_Toc120704710" w:history="1"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1.3</w:t>
            </w:r>
            <w:r w:rsidRPr="006E52BA">
              <w:rPr>
                <w:rFonts w:eastAsiaTheme="minorEastAsia" w:cstheme="minorBidi"/>
                <w:b w:val="0"/>
                <w:bCs w:val="0"/>
                <w:noProof/>
                <w:color w:val="C29060"/>
                <w:sz w:val="28"/>
                <w:szCs w:val="28"/>
                <w:lang w:eastAsia="it-IT"/>
              </w:rPr>
              <w:tab/>
            </w:r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Definizioni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ab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begin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instrText xml:space="preserve"> PAGEREF _Toc120704710 \h </w:instrTex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separate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>2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end"/>
            </w:r>
          </w:hyperlink>
        </w:p>
        <w:p w14:paraId="5E8262F8" w14:textId="315C7142" w:rsidR="00FB7E09" w:rsidRPr="006E52BA" w:rsidRDefault="00FB7E0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C29060"/>
              <w:sz w:val="28"/>
              <w:szCs w:val="28"/>
              <w:lang w:eastAsia="it-IT"/>
            </w:rPr>
          </w:pPr>
          <w:hyperlink w:anchor="_Toc120704711" w:history="1"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1.4</w:t>
            </w:r>
            <w:r w:rsidRPr="006E52BA">
              <w:rPr>
                <w:rFonts w:eastAsiaTheme="minorEastAsia" w:cstheme="minorBidi"/>
                <w:b w:val="0"/>
                <w:bCs w:val="0"/>
                <w:noProof/>
                <w:color w:val="C29060"/>
                <w:sz w:val="28"/>
                <w:szCs w:val="28"/>
                <w:lang w:eastAsia="it-IT"/>
              </w:rPr>
              <w:tab/>
            </w:r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Organizzazione del Documento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ab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begin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instrText xml:space="preserve"> PAGEREF _Toc120704711 \h </w:instrTex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separate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>3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end"/>
            </w:r>
          </w:hyperlink>
        </w:p>
        <w:p w14:paraId="4B1BA98C" w14:textId="4026B2D1" w:rsidR="00FB7E09" w:rsidRPr="006E52BA" w:rsidRDefault="00FB7E09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29060"/>
              <w:szCs w:val="28"/>
              <w:lang w:eastAsia="it-IT"/>
            </w:rPr>
          </w:pPr>
          <w:hyperlink w:anchor="_Toc120704712" w:history="1">
            <w:r w:rsidRPr="006E52BA">
              <w:rPr>
                <w:rStyle w:val="Collegamentoipertestuale"/>
                <w:i w:val="0"/>
                <w:iCs w:val="0"/>
                <w:noProof/>
                <w:color w:val="C29060"/>
                <w:szCs w:val="28"/>
              </w:rPr>
              <w:t>2.</w:t>
            </w:r>
            <w:r w:rsidRPr="006E52B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29060"/>
                <w:szCs w:val="28"/>
                <w:lang w:eastAsia="it-IT"/>
              </w:rPr>
              <w:tab/>
            </w:r>
            <w:r w:rsidRPr="006E52BA">
              <w:rPr>
                <w:rStyle w:val="Collegamentoipertestuale"/>
                <w:i w:val="0"/>
                <w:iCs w:val="0"/>
                <w:noProof/>
                <w:color w:val="C29060"/>
                <w:szCs w:val="28"/>
              </w:rPr>
              <w:t>Architettura del Sistema Corrente</w:t>
            </w:r>
            <w:r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tab/>
            </w:r>
            <w:r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fldChar w:fldCharType="begin"/>
            </w:r>
            <w:r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instrText xml:space="preserve"> PAGEREF _Toc120704712 \h </w:instrText>
            </w:r>
            <w:r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</w:r>
            <w:r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fldChar w:fldCharType="separate"/>
            </w:r>
            <w:r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t>4</w:t>
            </w:r>
            <w:r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fldChar w:fldCharType="end"/>
            </w:r>
          </w:hyperlink>
        </w:p>
        <w:p w14:paraId="7F444E73" w14:textId="0E162107" w:rsidR="00FB7E09" w:rsidRPr="006E52BA" w:rsidRDefault="00FB7E09" w:rsidP="006E52BA">
          <w:pPr>
            <w:pStyle w:val="Sommario2"/>
            <w:tabs>
              <w:tab w:val="left" w:pos="720"/>
              <w:tab w:val="right" w:leader="dot" w:pos="9628"/>
            </w:tabs>
            <w:ind w:left="0"/>
            <w:rPr>
              <w:rFonts w:eastAsiaTheme="minorEastAsia" w:cstheme="minorBidi"/>
              <w:b w:val="0"/>
              <w:bCs w:val="0"/>
              <w:noProof/>
              <w:color w:val="C29060"/>
              <w:sz w:val="28"/>
              <w:szCs w:val="28"/>
              <w:lang w:eastAsia="it-IT"/>
            </w:rPr>
          </w:pPr>
          <w:hyperlink w:anchor="_Toc120704713" w:history="1"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3</w:t>
            </w:r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.</w:t>
            </w:r>
            <w:r w:rsidRPr="006E52BA">
              <w:rPr>
                <w:rFonts w:eastAsiaTheme="minorEastAsia" w:cstheme="minorBidi"/>
                <w:b w:val="0"/>
                <w:bCs w:val="0"/>
                <w:noProof/>
                <w:color w:val="C29060"/>
                <w:sz w:val="28"/>
                <w:szCs w:val="28"/>
                <w:lang w:eastAsia="it-IT"/>
              </w:rPr>
              <w:tab/>
            </w:r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Architettura del Sistema Proposto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ab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begin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instrText xml:space="preserve"> PAGEREF _Toc120704713 \h </w:instrTex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separate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>4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end"/>
            </w:r>
          </w:hyperlink>
        </w:p>
        <w:p w14:paraId="7A8295DF" w14:textId="7A1A27FF" w:rsidR="00FB7E09" w:rsidRPr="006E52BA" w:rsidRDefault="00FB7E0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C29060"/>
              <w:sz w:val="28"/>
              <w:szCs w:val="28"/>
              <w:lang w:eastAsia="it-IT"/>
            </w:rPr>
          </w:pPr>
          <w:hyperlink w:anchor="_Toc120704714" w:history="1"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3.1</w:t>
            </w:r>
            <w:r w:rsidRPr="006E52BA">
              <w:rPr>
                <w:rFonts w:eastAsiaTheme="minorEastAsia" w:cstheme="minorBidi"/>
                <w:b w:val="0"/>
                <w:bCs w:val="0"/>
                <w:noProof/>
                <w:color w:val="C29060"/>
                <w:sz w:val="28"/>
                <w:szCs w:val="28"/>
                <w:lang w:eastAsia="it-IT"/>
              </w:rPr>
              <w:tab/>
            </w:r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Panoramica sulla Sezione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ab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begin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instrText xml:space="preserve"> PAGEREF _Toc120704714 \h </w:instrTex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separate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>4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end"/>
            </w:r>
          </w:hyperlink>
        </w:p>
        <w:p w14:paraId="7EBC9534" w14:textId="27AD90D6" w:rsidR="00FB7E09" w:rsidRPr="006E52BA" w:rsidRDefault="00FB7E0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C29060"/>
              <w:sz w:val="28"/>
              <w:szCs w:val="28"/>
              <w:lang w:eastAsia="it-IT"/>
            </w:rPr>
          </w:pPr>
          <w:hyperlink w:anchor="_Toc120704715" w:history="1"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3.2</w:t>
            </w:r>
            <w:r w:rsidRPr="006E52BA">
              <w:rPr>
                <w:rFonts w:eastAsiaTheme="minorEastAsia" w:cstheme="minorBidi"/>
                <w:b w:val="0"/>
                <w:bCs w:val="0"/>
                <w:noProof/>
                <w:color w:val="C29060"/>
                <w:sz w:val="28"/>
                <w:szCs w:val="28"/>
                <w:lang w:eastAsia="it-IT"/>
              </w:rPr>
              <w:tab/>
            </w:r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Decomposizione in Sottosistemi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ab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begin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instrText xml:space="preserve"> PAGEREF _Toc120704715 \h </w:instrTex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separate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>4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end"/>
            </w:r>
          </w:hyperlink>
        </w:p>
        <w:p w14:paraId="23B4DC36" w14:textId="7F106D38" w:rsidR="00FB7E09" w:rsidRPr="006E52BA" w:rsidRDefault="00FB7E0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C29060"/>
              <w:sz w:val="28"/>
              <w:szCs w:val="28"/>
              <w:lang w:eastAsia="it-IT"/>
            </w:rPr>
          </w:pPr>
          <w:hyperlink w:anchor="_Toc120704716" w:history="1"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3.3</w:t>
            </w:r>
            <w:r w:rsidRPr="006E52BA">
              <w:rPr>
                <w:rFonts w:eastAsiaTheme="minorEastAsia" w:cstheme="minorBidi"/>
                <w:b w:val="0"/>
                <w:bCs w:val="0"/>
                <w:noProof/>
                <w:color w:val="C29060"/>
                <w:sz w:val="28"/>
                <w:szCs w:val="28"/>
                <w:lang w:eastAsia="it-IT"/>
              </w:rPr>
              <w:tab/>
            </w:r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Mapping Hardware/Software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ab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begin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instrText xml:space="preserve"> PAGEREF _Toc120704716 \h </w:instrTex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separate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>4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end"/>
            </w:r>
          </w:hyperlink>
        </w:p>
        <w:p w14:paraId="6C70C1E1" w14:textId="5C5E73A0" w:rsidR="00FB7E09" w:rsidRPr="006E52BA" w:rsidRDefault="00FB7E0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C29060"/>
              <w:sz w:val="28"/>
              <w:szCs w:val="28"/>
              <w:lang w:eastAsia="it-IT"/>
            </w:rPr>
          </w:pPr>
          <w:hyperlink w:anchor="_Toc120704717" w:history="1"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3.4</w:t>
            </w:r>
            <w:r w:rsidRPr="006E52BA">
              <w:rPr>
                <w:rFonts w:eastAsiaTheme="minorEastAsia" w:cstheme="minorBidi"/>
                <w:b w:val="0"/>
                <w:bCs w:val="0"/>
                <w:noProof/>
                <w:color w:val="C29060"/>
                <w:sz w:val="28"/>
                <w:szCs w:val="28"/>
                <w:lang w:eastAsia="it-IT"/>
              </w:rPr>
              <w:tab/>
            </w:r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Gestione dei Dati Persistenti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ab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begin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instrText xml:space="preserve"> PAGEREF _Toc120704717 \h </w:instrTex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separate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>4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end"/>
            </w:r>
          </w:hyperlink>
        </w:p>
        <w:p w14:paraId="3CCAD2C5" w14:textId="3879CDEA" w:rsidR="00FB7E09" w:rsidRPr="006E52BA" w:rsidRDefault="00FB7E0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C29060"/>
              <w:sz w:val="28"/>
              <w:szCs w:val="28"/>
              <w:lang w:eastAsia="it-IT"/>
            </w:rPr>
          </w:pPr>
          <w:hyperlink w:anchor="_Toc120704718" w:history="1"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3.5</w:t>
            </w:r>
            <w:r w:rsidRPr="006E52BA">
              <w:rPr>
                <w:rFonts w:eastAsiaTheme="minorEastAsia" w:cstheme="minorBidi"/>
                <w:b w:val="0"/>
                <w:bCs w:val="0"/>
                <w:noProof/>
                <w:color w:val="C29060"/>
                <w:sz w:val="28"/>
                <w:szCs w:val="28"/>
                <w:lang w:eastAsia="it-IT"/>
              </w:rPr>
              <w:tab/>
            </w:r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Controllo degli Accessi e Sicurezza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ab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begin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instrText xml:space="preserve"> PAGEREF _Toc120704718 \h </w:instrTex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separate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>4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end"/>
            </w:r>
          </w:hyperlink>
        </w:p>
        <w:p w14:paraId="4C04971F" w14:textId="0235A0E3" w:rsidR="00FB7E09" w:rsidRPr="006E52BA" w:rsidRDefault="00FB7E0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C29060"/>
              <w:sz w:val="28"/>
              <w:szCs w:val="28"/>
              <w:lang w:eastAsia="it-IT"/>
            </w:rPr>
          </w:pPr>
          <w:hyperlink w:anchor="_Toc120704719" w:history="1"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3.6</w:t>
            </w:r>
            <w:r w:rsidRPr="006E52BA">
              <w:rPr>
                <w:rFonts w:eastAsiaTheme="minorEastAsia" w:cstheme="minorBidi"/>
                <w:b w:val="0"/>
                <w:bCs w:val="0"/>
                <w:noProof/>
                <w:color w:val="C29060"/>
                <w:sz w:val="28"/>
                <w:szCs w:val="28"/>
                <w:lang w:eastAsia="it-IT"/>
              </w:rPr>
              <w:tab/>
            </w:r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Controllo Globale del Software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ab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begin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instrText xml:space="preserve"> PAGEREF _Toc120704719 \h </w:instrTex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separate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>4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end"/>
            </w:r>
          </w:hyperlink>
        </w:p>
        <w:p w14:paraId="67266C02" w14:textId="02F0B58E" w:rsidR="00FB7E09" w:rsidRPr="006E52BA" w:rsidRDefault="00FB7E0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C29060"/>
              <w:sz w:val="28"/>
              <w:szCs w:val="28"/>
              <w:lang w:eastAsia="it-IT"/>
            </w:rPr>
          </w:pPr>
          <w:hyperlink w:anchor="_Toc120704720" w:history="1"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3.7</w:t>
            </w:r>
            <w:r w:rsidRPr="006E52BA">
              <w:rPr>
                <w:rFonts w:eastAsiaTheme="minorEastAsia" w:cstheme="minorBidi"/>
                <w:b w:val="0"/>
                <w:bCs w:val="0"/>
                <w:noProof/>
                <w:color w:val="C29060"/>
                <w:sz w:val="28"/>
                <w:szCs w:val="28"/>
                <w:lang w:eastAsia="it-IT"/>
              </w:rPr>
              <w:tab/>
            </w:r>
            <w:r w:rsidRPr="006E52BA">
              <w:rPr>
                <w:rStyle w:val="Collegamentoipertestuale"/>
                <w:noProof/>
                <w:color w:val="C29060"/>
                <w:sz w:val="28"/>
                <w:szCs w:val="28"/>
              </w:rPr>
              <w:t>Condizioni Limite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ab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begin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instrText xml:space="preserve"> PAGEREF _Toc120704720 \h </w:instrTex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separate"/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t>4</w:t>
            </w:r>
            <w:r w:rsidRPr="006E52BA">
              <w:rPr>
                <w:noProof/>
                <w:webHidden/>
                <w:color w:val="C29060"/>
                <w:sz w:val="28"/>
                <w:szCs w:val="28"/>
              </w:rPr>
              <w:fldChar w:fldCharType="end"/>
            </w:r>
          </w:hyperlink>
        </w:p>
        <w:p w14:paraId="480A6A35" w14:textId="3BAEB4E4" w:rsidR="00FB7E09" w:rsidRPr="006E52BA" w:rsidRDefault="00FB7E09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29060"/>
              <w:szCs w:val="28"/>
              <w:lang w:eastAsia="it-IT"/>
            </w:rPr>
          </w:pPr>
          <w:hyperlink w:anchor="_Toc120704721" w:history="1">
            <w:r w:rsidRPr="006E52BA">
              <w:rPr>
                <w:rStyle w:val="Collegamentoipertestuale"/>
                <w:i w:val="0"/>
                <w:iCs w:val="0"/>
                <w:noProof/>
                <w:color w:val="C29060"/>
                <w:szCs w:val="28"/>
              </w:rPr>
              <w:t>4.</w:t>
            </w:r>
            <w:r w:rsidRPr="006E52B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29060"/>
                <w:szCs w:val="28"/>
                <w:lang w:eastAsia="it-IT"/>
              </w:rPr>
              <w:tab/>
            </w:r>
            <w:r w:rsidRPr="006E52BA">
              <w:rPr>
                <w:rStyle w:val="Collegamentoipertestuale"/>
                <w:i w:val="0"/>
                <w:iCs w:val="0"/>
                <w:noProof/>
                <w:color w:val="C29060"/>
                <w:szCs w:val="28"/>
              </w:rPr>
              <w:t>Servizi dei Sottosistemi</w:t>
            </w:r>
            <w:r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tab/>
            </w:r>
            <w:r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fldChar w:fldCharType="begin"/>
            </w:r>
            <w:r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instrText xml:space="preserve"> PAGEREF _Toc120704721 \h </w:instrText>
            </w:r>
            <w:r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</w:r>
            <w:r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fldChar w:fldCharType="separate"/>
            </w:r>
            <w:r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t>4</w:t>
            </w:r>
            <w:r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fldChar w:fldCharType="end"/>
            </w:r>
          </w:hyperlink>
        </w:p>
        <w:p w14:paraId="52995928" w14:textId="4F959296" w:rsidR="00FB7E09" w:rsidRPr="006E52BA" w:rsidRDefault="00FB7E09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29060"/>
              <w:szCs w:val="28"/>
              <w:lang w:eastAsia="it-IT"/>
            </w:rPr>
          </w:pPr>
          <w:hyperlink w:anchor="_Toc120704722" w:history="1">
            <w:r w:rsidRPr="006E52BA">
              <w:rPr>
                <w:rStyle w:val="Collegamentoipertestuale"/>
                <w:i w:val="0"/>
                <w:iCs w:val="0"/>
                <w:noProof/>
                <w:color w:val="C29060"/>
                <w:szCs w:val="28"/>
              </w:rPr>
              <w:t>5.</w:t>
            </w:r>
            <w:r w:rsidRPr="006E52B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29060"/>
                <w:szCs w:val="28"/>
                <w:lang w:eastAsia="it-IT"/>
              </w:rPr>
              <w:tab/>
            </w:r>
            <w:r w:rsidRPr="006E52BA">
              <w:rPr>
                <w:rStyle w:val="Collegamentoipertestuale"/>
                <w:i w:val="0"/>
                <w:iCs w:val="0"/>
                <w:noProof/>
                <w:color w:val="C29060"/>
                <w:szCs w:val="28"/>
              </w:rPr>
              <w:t>Glossario</w:t>
            </w:r>
            <w:r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tab/>
            </w:r>
            <w:r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fldChar w:fldCharType="begin"/>
            </w:r>
            <w:r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instrText xml:space="preserve"> PAGEREF _Toc120704722 \h </w:instrText>
            </w:r>
            <w:r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</w:r>
            <w:r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fldChar w:fldCharType="separate"/>
            </w:r>
            <w:r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t>4</w:t>
            </w:r>
            <w:r w:rsidRPr="006E52BA">
              <w:rPr>
                <w:i w:val="0"/>
                <w:iCs w:val="0"/>
                <w:noProof/>
                <w:webHidden/>
                <w:color w:val="C29060"/>
                <w:szCs w:val="28"/>
              </w:rPr>
              <w:fldChar w:fldCharType="end"/>
            </w:r>
          </w:hyperlink>
        </w:p>
        <w:p w14:paraId="7149C8E6" w14:textId="5FFE2E91" w:rsidR="00BD6DC0" w:rsidRPr="006E52BA" w:rsidRDefault="00BD6DC0">
          <w:pPr>
            <w:rPr>
              <w:color w:val="C29060"/>
            </w:rPr>
          </w:pPr>
          <w:r w:rsidRPr="006E52BA">
            <w:rPr>
              <w:b/>
              <w:bCs/>
              <w:noProof/>
              <w:color w:val="C29060"/>
              <w:szCs w:val="28"/>
            </w:rPr>
            <w:fldChar w:fldCharType="end"/>
          </w:r>
        </w:p>
      </w:sdtContent>
    </w:sdt>
    <w:p w14:paraId="36C74183" w14:textId="6D467EBD" w:rsidR="00BD6DC0" w:rsidRDefault="00BD6DC0">
      <w:pPr>
        <w:rPr>
          <w:sz w:val="36"/>
          <w:szCs w:val="36"/>
        </w:rPr>
      </w:pPr>
    </w:p>
    <w:p w14:paraId="44790C46" w14:textId="72D8BDC2" w:rsidR="00BD6DC0" w:rsidRDefault="00BD6DC0">
      <w:pPr>
        <w:rPr>
          <w:sz w:val="36"/>
          <w:szCs w:val="36"/>
        </w:rPr>
      </w:pPr>
    </w:p>
    <w:p w14:paraId="7FF49DA1" w14:textId="665027E4" w:rsidR="00BD6DC0" w:rsidRDefault="00BD6DC0">
      <w:pPr>
        <w:rPr>
          <w:sz w:val="36"/>
          <w:szCs w:val="36"/>
        </w:rPr>
      </w:pPr>
    </w:p>
    <w:p w14:paraId="2C174027" w14:textId="1304E858" w:rsidR="00BD6DC0" w:rsidRDefault="00BD6DC0">
      <w:pPr>
        <w:rPr>
          <w:sz w:val="36"/>
          <w:szCs w:val="36"/>
        </w:rPr>
      </w:pPr>
    </w:p>
    <w:p w14:paraId="3E523915" w14:textId="7364AE8C" w:rsidR="00BD6DC0" w:rsidRPr="00BD6DC0" w:rsidRDefault="00BD6DC0" w:rsidP="00BD6DC0">
      <w:pPr>
        <w:pStyle w:val="Titolo1"/>
      </w:pPr>
    </w:p>
    <w:p w14:paraId="3F591A16" w14:textId="0A9BC4CD" w:rsidR="00BD6DC0" w:rsidRDefault="00BD6DC0" w:rsidP="00BD6DC0">
      <w:pPr>
        <w:pStyle w:val="Titolo1"/>
        <w:numPr>
          <w:ilvl w:val="0"/>
          <w:numId w:val="2"/>
        </w:numPr>
      </w:pPr>
      <w:bookmarkStart w:id="0" w:name="_Toc120704707"/>
      <w:r w:rsidRPr="00BD6DC0">
        <w:t>I</w:t>
      </w:r>
      <w:r>
        <w:t>ntroduzione</w:t>
      </w:r>
      <w:bookmarkEnd w:id="0"/>
    </w:p>
    <w:p w14:paraId="4BCE2621" w14:textId="66589025" w:rsidR="00BD6DC0" w:rsidRDefault="00BD6DC0" w:rsidP="00BD6DC0">
      <w:pPr>
        <w:pStyle w:val="Titolo2"/>
        <w:numPr>
          <w:ilvl w:val="1"/>
          <w:numId w:val="2"/>
        </w:numPr>
      </w:pPr>
      <w:bookmarkStart w:id="1" w:name="_Toc120704708"/>
      <w:r>
        <w:t>Scopo del Sistema</w:t>
      </w:r>
      <w:bookmarkEnd w:id="1"/>
    </w:p>
    <w:p w14:paraId="6E9ECA2F" w14:textId="684DA3D3" w:rsidR="003677D2" w:rsidRDefault="003677D2" w:rsidP="003677D2">
      <w:pPr>
        <w:ind w:left="1416"/>
      </w:pPr>
      <w:r>
        <w:t>Lo scopo del sistema è quello di esemplificare le interazioni tra gli utenti e lo sport, al fine di avvicinare quanto più possibile le persone allo sport.</w:t>
      </w:r>
    </w:p>
    <w:p w14:paraId="1356482D" w14:textId="77777777" w:rsidR="003677D2" w:rsidRDefault="003677D2" w:rsidP="003677D2">
      <w:pPr>
        <w:ind w:left="1416"/>
      </w:pPr>
      <w:r>
        <w:t>Il sistema, gestito da uno o più amministratori, permette le iscrizioni da parte di gestori di campetti e di utenti appassionati di sport.</w:t>
      </w:r>
    </w:p>
    <w:p w14:paraId="68384BE5" w14:textId="77777777" w:rsidR="003677D2" w:rsidRDefault="003677D2" w:rsidP="003677D2">
      <w:pPr>
        <w:ind w:left="1416"/>
      </w:pPr>
      <w:r>
        <w:lastRenderedPageBreak/>
        <w:t>Le componenti principali del sistema sono:</w:t>
      </w:r>
    </w:p>
    <w:p w14:paraId="0592B87D" w14:textId="4017B2EF" w:rsidR="003677D2" w:rsidRPr="003677D2" w:rsidRDefault="003677D2" w:rsidP="003677D2">
      <w:pPr>
        <w:ind w:left="1416"/>
      </w:pPr>
      <w:r>
        <w:t xml:space="preserve"> </w:t>
      </w:r>
    </w:p>
    <w:p w14:paraId="7102FD6E" w14:textId="77777777" w:rsidR="00DB2817" w:rsidRDefault="00BD6DC0" w:rsidP="00DB2817">
      <w:pPr>
        <w:pStyle w:val="Titolo2"/>
        <w:numPr>
          <w:ilvl w:val="1"/>
          <w:numId w:val="2"/>
        </w:numPr>
      </w:pPr>
      <w:bookmarkStart w:id="2" w:name="_Toc120704709"/>
      <w:r>
        <w:t>Obiettivi di Design (Design Goal)</w:t>
      </w:r>
      <w:bookmarkEnd w:id="2"/>
    </w:p>
    <w:p w14:paraId="71DFFF3E" w14:textId="77777777" w:rsidR="00DB2817" w:rsidRDefault="00DB2817" w:rsidP="00DB2817">
      <w:pPr>
        <w:ind w:left="1416"/>
      </w:pPr>
      <w:r w:rsidRPr="00DB2817">
        <w:t>Nella presente sezione si andranno a presentare i Design Goals, ovvero le qualit</w:t>
      </w:r>
      <w:r>
        <w:t>à</w:t>
      </w:r>
      <w:r w:rsidRPr="00DB2817">
        <w:t xml:space="preserve"> sulle quali il sistema deve essere focalizzato, formalizzati esplicitamente così che qualsiasi importante decisione di design pu</w:t>
      </w:r>
      <w:r>
        <w:t>ò</w:t>
      </w:r>
      <w:r w:rsidRPr="00DB2817">
        <w:t xml:space="preserve"> essere fatta consistentemente seguendo lo stesso insieme di design goal.</w:t>
      </w:r>
    </w:p>
    <w:p w14:paraId="29C4F612" w14:textId="77777777" w:rsidR="00DB2817" w:rsidRDefault="00DB2817" w:rsidP="00DB2817">
      <w:pPr>
        <w:ind w:left="1416"/>
      </w:pPr>
      <w:r>
        <w:t>Ciascun design goal è descritto da:</w:t>
      </w:r>
    </w:p>
    <w:p w14:paraId="08A2C249" w14:textId="2E3922EF" w:rsidR="00DB2817" w:rsidRDefault="00DB2817" w:rsidP="00DB2817">
      <w:pPr>
        <w:pStyle w:val="Paragrafoelenco"/>
        <w:numPr>
          <w:ilvl w:val="0"/>
          <w:numId w:val="4"/>
        </w:numPr>
      </w:pPr>
      <w:r w:rsidRPr="00D57747">
        <w:rPr>
          <w:b/>
          <w:bCs/>
        </w:rPr>
        <w:t>Rank</w:t>
      </w:r>
      <w:r w:rsidRPr="00DB2817">
        <w:t>:</w:t>
      </w:r>
      <w:r>
        <w:t xml:space="preserve"> specifica di priorità; valori da 1 a 8;</w:t>
      </w:r>
    </w:p>
    <w:p w14:paraId="05072202" w14:textId="13058CF4" w:rsidR="00DB2817" w:rsidRDefault="00DB2817" w:rsidP="00DB2817">
      <w:pPr>
        <w:pStyle w:val="Paragrafoelenco"/>
        <w:numPr>
          <w:ilvl w:val="0"/>
          <w:numId w:val="4"/>
        </w:numPr>
      </w:pPr>
      <w:r w:rsidRPr="00D57747">
        <w:rPr>
          <w:b/>
          <w:bCs/>
        </w:rPr>
        <w:t>ID Design Goal</w:t>
      </w:r>
      <w:r>
        <w:t xml:space="preserve">: identificatore univoco e nome esplicativo; </w:t>
      </w:r>
    </w:p>
    <w:p w14:paraId="26D57A09" w14:textId="369832C3" w:rsidR="00DB2817" w:rsidRDefault="00DB2817" w:rsidP="00DB2817">
      <w:pPr>
        <w:pStyle w:val="Paragrafoelenco"/>
        <w:numPr>
          <w:ilvl w:val="0"/>
          <w:numId w:val="4"/>
        </w:numPr>
      </w:pPr>
      <w:r w:rsidRPr="00D57747">
        <w:rPr>
          <w:b/>
          <w:bCs/>
        </w:rPr>
        <w:t>Descrizione</w:t>
      </w:r>
      <w:r>
        <w:t>: piccola descrizione del design goal;</w:t>
      </w:r>
    </w:p>
    <w:p w14:paraId="40582337" w14:textId="033383CE" w:rsidR="00DB2817" w:rsidRDefault="00DB2817" w:rsidP="00DB2817">
      <w:pPr>
        <w:pStyle w:val="Paragrafoelenco"/>
        <w:numPr>
          <w:ilvl w:val="0"/>
          <w:numId w:val="4"/>
        </w:numPr>
      </w:pPr>
      <w:r w:rsidRPr="00D57747">
        <w:rPr>
          <w:b/>
          <w:bCs/>
        </w:rPr>
        <w:t>Categoria</w:t>
      </w:r>
      <w:r>
        <w:t>: categoria di appartenenza del design goal;</w:t>
      </w:r>
    </w:p>
    <w:p w14:paraId="3DC46DFE" w14:textId="50A77A72" w:rsidR="00DB2817" w:rsidRDefault="00DB2817" w:rsidP="00DB2817">
      <w:pPr>
        <w:pStyle w:val="Paragrafoelenco"/>
        <w:numPr>
          <w:ilvl w:val="0"/>
          <w:numId w:val="4"/>
        </w:numPr>
      </w:pPr>
      <w:r w:rsidRPr="00D57747">
        <w:rPr>
          <w:b/>
          <w:bCs/>
        </w:rPr>
        <w:t>RNF di origine</w:t>
      </w:r>
      <w:r>
        <w:t>: requisito non funzionale che ha originato il design goal.</w:t>
      </w:r>
    </w:p>
    <w:p w14:paraId="44114274" w14:textId="3A983A37" w:rsidR="00DB2817" w:rsidRDefault="00DB2817" w:rsidP="00DB2817">
      <w:pPr>
        <w:ind w:left="1416"/>
      </w:pPr>
    </w:p>
    <w:p w14:paraId="7CFE2552" w14:textId="3CEAB6B9" w:rsidR="00DB2817" w:rsidRDefault="00DB2817" w:rsidP="00DB2817">
      <w:pPr>
        <w:ind w:left="1416"/>
      </w:pPr>
    </w:p>
    <w:p w14:paraId="13709B78" w14:textId="62091046" w:rsidR="00DB2817" w:rsidRDefault="00DB2817" w:rsidP="00DB2817">
      <w:pPr>
        <w:ind w:left="1416"/>
      </w:pPr>
    </w:p>
    <w:p w14:paraId="10C24ACA" w14:textId="08BBD671" w:rsidR="00DB2817" w:rsidRDefault="00DB2817" w:rsidP="00DB2817">
      <w:pPr>
        <w:ind w:left="1416"/>
      </w:pPr>
    </w:p>
    <w:p w14:paraId="291E633A" w14:textId="0DD16810" w:rsidR="00DB2817" w:rsidRDefault="00DB2817" w:rsidP="00DB2817">
      <w:pPr>
        <w:ind w:left="1416"/>
      </w:pPr>
    </w:p>
    <w:p w14:paraId="3591E5EF" w14:textId="392EDD8A" w:rsidR="00DB2817" w:rsidRDefault="00DB2817" w:rsidP="00DB2817">
      <w:pPr>
        <w:ind w:left="1416"/>
      </w:pPr>
    </w:p>
    <w:p w14:paraId="55F5B732" w14:textId="4E81DE9E" w:rsidR="00DB2817" w:rsidRDefault="00DB2817" w:rsidP="00DB2817">
      <w:pPr>
        <w:ind w:left="1416"/>
      </w:pPr>
    </w:p>
    <w:p w14:paraId="67462AFD" w14:textId="77777777" w:rsidR="00DB2817" w:rsidRPr="00DB2817" w:rsidRDefault="00DB2817" w:rsidP="00DB2817">
      <w:pPr>
        <w:ind w:left="1416"/>
      </w:pPr>
    </w:p>
    <w:p w14:paraId="6C5D9DAC" w14:textId="77777777" w:rsidR="009E16FD" w:rsidRDefault="009E16FD" w:rsidP="00DB2817">
      <w:pPr>
        <w:ind w:left="1416"/>
        <w:rPr>
          <w:b/>
          <w:bCs/>
          <w:sz w:val="32"/>
          <w:szCs w:val="28"/>
        </w:rPr>
      </w:pPr>
    </w:p>
    <w:p w14:paraId="0DD6D273" w14:textId="77777777" w:rsidR="009E16FD" w:rsidRDefault="009E16FD" w:rsidP="00DB2817">
      <w:pPr>
        <w:ind w:left="1416"/>
        <w:rPr>
          <w:b/>
          <w:bCs/>
          <w:sz w:val="32"/>
          <w:szCs w:val="28"/>
        </w:rPr>
      </w:pPr>
    </w:p>
    <w:p w14:paraId="0DEB4458" w14:textId="77777777" w:rsidR="009E16FD" w:rsidRDefault="009E16FD" w:rsidP="00DB2817">
      <w:pPr>
        <w:ind w:left="1416"/>
        <w:rPr>
          <w:b/>
          <w:bCs/>
          <w:sz w:val="32"/>
          <w:szCs w:val="28"/>
        </w:rPr>
      </w:pPr>
    </w:p>
    <w:p w14:paraId="28C183F4" w14:textId="77777777" w:rsidR="009E16FD" w:rsidRDefault="009E16FD" w:rsidP="00DB2817">
      <w:pPr>
        <w:ind w:left="1416"/>
        <w:rPr>
          <w:b/>
          <w:bCs/>
          <w:sz w:val="32"/>
          <w:szCs w:val="28"/>
        </w:rPr>
      </w:pPr>
    </w:p>
    <w:p w14:paraId="6C394012" w14:textId="77777777" w:rsidR="009E16FD" w:rsidRDefault="009E16FD" w:rsidP="00DB2817">
      <w:pPr>
        <w:ind w:left="1416"/>
        <w:rPr>
          <w:b/>
          <w:bCs/>
          <w:sz w:val="32"/>
          <w:szCs w:val="28"/>
        </w:rPr>
      </w:pPr>
    </w:p>
    <w:p w14:paraId="3D23C6BF" w14:textId="77777777" w:rsidR="009E16FD" w:rsidRDefault="009E16FD" w:rsidP="00DB2817">
      <w:pPr>
        <w:ind w:left="1416"/>
        <w:rPr>
          <w:b/>
          <w:bCs/>
          <w:sz w:val="32"/>
          <w:szCs w:val="28"/>
        </w:rPr>
      </w:pPr>
    </w:p>
    <w:p w14:paraId="42DD0AB6" w14:textId="77777777" w:rsidR="009E16FD" w:rsidRDefault="009E16FD" w:rsidP="00DB2817">
      <w:pPr>
        <w:ind w:left="1416"/>
        <w:rPr>
          <w:b/>
          <w:bCs/>
          <w:sz w:val="32"/>
          <w:szCs w:val="28"/>
        </w:rPr>
      </w:pPr>
    </w:p>
    <w:p w14:paraId="13986251" w14:textId="77777777" w:rsidR="009E16FD" w:rsidRDefault="009E16FD" w:rsidP="00DB2817">
      <w:pPr>
        <w:ind w:left="1416"/>
        <w:rPr>
          <w:b/>
          <w:bCs/>
          <w:sz w:val="32"/>
          <w:szCs w:val="28"/>
        </w:rPr>
      </w:pPr>
    </w:p>
    <w:p w14:paraId="251792A9" w14:textId="77777777" w:rsidR="009E16FD" w:rsidRDefault="009E16FD" w:rsidP="00DB2817">
      <w:pPr>
        <w:ind w:left="1416"/>
        <w:rPr>
          <w:b/>
          <w:bCs/>
          <w:sz w:val="32"/>
          <w:szCs w:val="28"/>
        </w:rPr>
      </w:pPr>
    </w:p>
    <w:p w14:paraId="12983C64" w14:textId="77777777" w:rsidR="009E16FD" w:rsidRDefault="009E16FD" w:rsidP="00DB2817">
      <w:pPr>
        <w:ind w:left="1416"/>
        <w:rPr>
          <w:b/>
          <w:bCs/>
          <w:sz w:val="32"/>
          <w:szCs w:val="28"/>
        </w:rPr>
      </w:pPr>
    </w:p>
    <w:p w14:paraId="54A24181" w14:textId="77777777" w:rsidR="009E16FD" w:rsidRDefault="009E16FD" w:rsidP="00DB2817">
      <w:pPr>
        <w:ind w:left="1416"/>
        <w:rPr>
          <w:b/>
          <w:bCs/>
          <w:sz w:val="32"/>
          <w:szCs w:val="28"/>
        </w:rPr>
      </w:pPr>
    </w:p>
    <w:p w14:paraId="79760567" w14:textId="77777777" w:rsidR="009E16FD" w:rsidRDefault="009E16FD" w:rsidP="00DB2817">
      <w:pPr>
        <w:ind w:left="1416"/>
        <w:rPr>
          <w:b/>
          <w:bCs/>
          <w:sz w:val="32"/>
          <w:szCs w:val="28"/>
        </w:rPr>
      </w:pPr>
    </w:p>
    <w:p w14:paraId="116C5B80" w14:textId="6FB7CE66" w:rsidR="00DB2817" w:rsidRDefault="009E16FD" w:rsidP="00DB2817">
      <w:pPr>
        <w:ind w:left="1416"/>
        <w:rPr>
          <w:b/>
          <w:bCs/>
          <w:sz w:val="32"/>
          <w:szCs w:val="28"/>
        </w:rPr>
      </w:pPr>
      <w:r w:rsidRPr="009E16FD">
        <w:rPr>
          <w:b/>
          <w:bCs/>
          <w:sz w:val="32"/>
          <w:szCs w:val="28"/>
        </w:rPr>
        <w:t>Trade-Off</w:t>
      </w:r>
    </w:p>
    <w:p w14:paraId="24C27311" w14:textId="77777777" w:rsidR="009E16FD" w:rsidRPr="009E16FD" w:rsidRDefault="009E16FD" w:rsidP="00DB2817">
      <w:pPr>
        <w:ind w:left="1416"/>
        <w:rPr>
          <w:b/>
          <w:bCs/>
          <w:sz w:val="32"/>
          <w:szCs w:val="28"/>
        </w:rPr>
      </w:pPr>
    </w:p>
    <w:p w14:paraId="5AB12C9B" w14:textId="2EB2E369" w:rsidR="003677D2" w:rsidRDefault="003677D2" w:rsidP="00BD6DC0">
      <w:pPr>
        <w:pStyle w:val="Titolo2"/>
        <w:numPr>
          <w:ilvl w:val="1"/>
          <w:numId w:val="2"/>
        </w:numPr>
      </w:pPr>
      <w:bookmarkStart w:id="3" w:name="_Toc120704710"/>
      <w:r>
        <w:lastRenderedPageBreak/>
        <w:t>Definizioni</w:t>
      </w:r>
      <w:bookmarkEnd w:id="3"/>
    </w:p>
    <w:p w14:paraId="1FCAFD1A" w14:textId="7B39029B" w:rsidR="00D57747" w:rsidRDefault="00D57747" w:rsidP="00D57747">
      <w:pPr>
        <w:ind w:left="1416"/>
      </w:pPr>
      <w:r>
        <w:t>Vengono di seguito delle definizioni presenti nel documento corrente:</w:t>
      </w:r>
    </w:p>
    <w:p w14:paraId="1C17B999" w14:textId="0130D4E8" w:rsidR="00D57747" w:rsidRPr="00D57747" w:rsidRDefault="00D57747" w:rsidP="00D57747">
      <w:pPr>
        <w:pStyle w:val="Paragrafoelenco"/>
        <w:numPr>
          <w:ilvl w:val="0"/>
          <w:numId w:val="5"/>
        </w:numPr>
      </w:pPr>
      <w:r>
        <w:t xml:space="preserve">Sottosistema: </w:t>
      </w:r>
      <w:r>
        <w:t>un sottoinsieme del dominio applicativo, formato da servizi che hanno una stretta relazione funzionale.</w:t>
      </w:r>
    </w:p>
    <w:p w14:paraId="5525F8C8" w14:textId="302181BE" w:rsidR="00D57747" w:rsidRDefault="00D57747" w:rsidP="00D57747">
      <w:pPr>
        <w:pStyle w:val="Paragrafoelenco"/>
        <w:numPr>
          <w:ilvl w:val="0"/>
          <w:numId w:val="5"/>
        </w:numPr>
      </w:pPr>
      <w:r>
        <w:t>Design goal: le qualità sulle quali il sistema si deve focalizzare.</w:t>
      </w:r>
    </w:p>
    <w:p w14:paraId="107B2A8C" w14:textId="7F0B6502" w:rsidR="00D57747" w:rsidRDefault="00D57747" w:rsidP="00D57747">
      <w:pPr>
        <w:pStyle w:val="Paragrafoelenco"/>
        <w:numPr>
          <w:ilvl w:val="0"/>
          <w:numId w:val="5"/>
        </w:numPr>
      </w:pPr>
      <w:r>
        <w:t>Dati Persistenti: dati che vengono salvati in una base di dati.</w:t>
      </w:r>
    </w:p>
    <w:p w14:paraId="4B4A7E83" w14:textId="732EFAEE" w:rsidR="00D57747" w:rsidRDefault="00D57747" w:rsidP="00D57747">
      <w:pPr>
        <w:pStyle w:val="Paragrafoelenco"/>
        <w:numPr>
          <w:ilvl w:val="0"/>
          <w:numId w:val="5"/>
        </w:numPr>
      </w:pPr>
      <w:r>
        <w:t>Mapping Hardware-Software: studio della connessione tra parti fisiche e logiche del sistema.</w:t>
      </w:r>
    </w:p>
    <w:p w14:paraId="6C5D75EB" w14:textId="1B89D2B2" w:rsidR="00D57747" w:rsidRDefault="00D57747" w:rsidP="00D57747">
      <w:pPr>
        <w:pStyle w:val="Paragrafoelenco"/>
        <w:numPr>
          <w:ilvl w:val="0"/>
          <w:numId w:val="5"/>
        </w:numPr>
      </w:pPr>
      <w:r>
        <w:t>SDD: System Design Document</w:t>
      </w:r>
    </w:p>
    <w:p w14:paraId="1164B5C2" w14:textId="44C82743" w:rsidR="00D57747" w:rsidRDefault="00D57747" w:rsidP="00D57747">
      <w:pPr>
        <w:pStyle w:val="Paragrafoelenco"/>
        <w:numPr>
          <w:ilvl w:val="0"/>
          <w:numId w:val="5"/>
        </w:numPr>
      </w:pPr>
      <w:r>
        <w:t>RAD: Requirements Analysis Document</w:t>
      </w:r>
    </w:p>
    <w:p w14:paraId="4D970C08" w14:textId="1B9E9DFA" w:rsidR="00D57747" w:rsidRDefault="00D57747" w:rsidP="00D57747">
      <w:pPr>
        <w:pStyle w:val="Paragrafoelenco"/>
        <w:numPr>
          <w:ilvl w:val="0"/>
          <w:numId w:val="5"/>
        </w:numPr>
      </w:pPr>
      <w:r>
        <w:t>RNF: requisito non funzionali</w:t>
      </w:r>
    </w:p>
    <w:p w14:paraId="2F1F4475" w14:textId="6F98AE09" w:rsidR="00791E14" w:rsidRDefault="00791E14" w:rsidP="00791E14">
      <w:pPr>
        <w:ind w:left="1776"/>
      </w:pPr>
    </w:p>
    <w:p w14:paraId="4F598608" w14:textId="3877B700" w:rsidR="00791E14" w:rsidRDefault="00791E14" w:rsidP="00791E14">
      <w:pPr>
        <w:ind w:left="1776"/>
      </w:pPr>
    </w:p>
    <w:p w14:paraId="63B44986" w14:textId="1675814F" w:rsidR="00791E14" w:rsidRDefault="00791E14" w:rsidP="00791E14">
      <w:pPr>
        <w:ind w:left="1776"/>
      </w:pPr>
    </w:p>
    <w:p w14:paraId="34EE6F31" w14:textId="3A2C8D2F" w:rsidR="00791E14" w:rsidRDefault="00791E14" w:rsidP="00791E14">
      <w:pPr>
        <w:ind w:left="1776"/>
      </w:pPr>
    </w:p>
    <w:p w14:paraId="5A310A81" w14:textId="266CED2D" w:rsidR="00791E14" w:rsidRDefault="00791E14" w:rsidP="00791E14">
      <w:pPr>
        <w:ind w:left="1776"/>
      </w:pPr>
    </w:p>
    <w:p w14:paraId="3BD3A9EB" w14:textId="422A7CA7" w:rsidR="00791E14" w:rsidRDefault="00791E14" w:rsidP="00791E14">
      <w:pPr>
        <w:ind w:left="1776"/>
      </w:pPr>
    </w:p>
    <w:p w14:paraId="72FCFC2A" w14:textId="6E62CDDE" w:rsidR="00791E14" w:rsidRDefault="00791E14" w:rsidP="00791E14">
      <w:pPr>
        <w:ind w:left="1776"/>
      </w:pPr>
    </w:p>
    <w:p w14:paraId="5F80AC2B" w14:textId="6659C476" w:rsidR="00791E14" w:rsidRDefault="00791E14" w:rsidP="00791E14">
      <w:pPr>
        <w:ind w:left="1776"/>
      </w:pPr>
    </w:p>
    <w:p w14:paraId="1CD2D0B7" w14:textId="5E9DBAE5" w:rsidR="00791E14" w:rsidRDefault="00791E14" w:rsidP="00791E14">
      <w:pPr>
        <w:ind w:left="1776"/>
      </w:pPr>
    </w:p>
    <w:p w14:paraId="6417C8CB" w14:textId="7F7EF945" w:rsidR="00791E14" w:rsidRDefault="00791E14" w:rsidP="00791E14">
      <w:pPr>
        <w:ind w:left="1776"/>
      </w:pPr>
    </w:p>
    <w:p w14:paraId="452DD0FD" w14:textId="77777777" w:rsidR="00791E14" w:rsidRDefault="00791E14" w:rsidP="00791E14">
      <w:pPr>
        <w:ind w:left="1776"/>
      </w:pPr>
    </w:p>
    <w:p w14:paraId="14D9B4EE" w14:textId="68BD3179" w:rsidR="00BD6DC0" w:rsidRDefault="003677D2" w:rsidP="00BD6DC0">
      <w:pPr>
        <w:pStyle w:val="Titolo2"/>
        <w:numPr>
          <w:ilvl w:val="1"/>
          <w:numId w:val="2"/>
        </w:numPr>
      </w:pPr>
      <w:bookmarkStart w:id="4" w:name="_Toc120704711"/>
      <w:r>
        <w:t>Organizzazione del Documento</w:t>
      </w:r>
      <w:bookmarkEnd w:id="4"/>
      <w:r w:rsidR="00BD6DC0">
        <w:t xml:space="preserve">  </w:t>
      </w:r>
    </w:p>
    <w:p w14:paraId="3D1FCB58" w14:textId="67A30925" w:rsidR="00D57747" w:rsidRDefault="00D57747" w:rsidP="00D57747">
      <w:pPr>
        <w:ind w:left="1416"/>
      </w:pPr>
      <w:r>
        <w:t>Il documento si compone di quattro sezioni:</w:t>
      </w:r>
    </w:p>
    <w:p w14:paraId="79BA11C7" w14:textId="6BCC25DF" w:rsidR="00D57747" w:rsidRDefault="00D57747" w:rsidP="00D57747">
      <w:pPr>
        <w:pStyle w:val="Paragrafoelenco"/>
        <w:numPr>
          <w:ilvl w:val="0"/>
          <w:numId w:val="6"/>
        </w:numPr>
      </w:pPr>
      <w:r>
        <w:t>Introduzione: Viene descritto in generale lo scopo del sistema e gli obbiettivi di design che il sistema si propone di raggiungere.</w:t>
      </w:r>
    </w:p>
    <w:p w14:paraId="11D5BAE0" w14:textId="04F78FF0" w:rsidR="00D57747" w:rsidRDefault="00D57747" w:rsidP="00D57747">
      <w:pPr>
        <w:pStyle w:val="Paragrafoelenco"/>
        <w:numPr>
          <w:ilvl w:val="0"/>
          <w:numId w:val="6"/>
        </w:numPr>
      </w:pPr>
      <w:r>
        <w:t>Architettura del Sistema Corrente: Non viene descritta alcuna architettura, in quanto non esiste alcun software di questo tipo</w:t>
      </w:r>
    </w:p>
    <w:p w14:paraId="28599306" w14:textId="14CDEA6B" w:rsidR="00D57747" w:rsidRDefault="00D57747" w:rsidP="00D57747">
      <w:pPr>
        <w:pStyle w:val="Paragrafoelenco"/>
        <w:numPr>
          <w:ilvl w:val="0"/>
          <w:numId w:val="6"/>
        </w:numPr>
      </w:pPr>
      <w:r>
        <w:t xml:space="preserve">Architettura del Sistema Proposto: Viene descritto </w:t>
      </w:r>
      <w:r w:rsidR="00791E14">
        <w:t>come il sistema sarà definito e partizionato in sottoinsiemi, il mapping Hardware/Software, la gestione dei dati persistenti e le boundary condition.</w:t>
      </w:r>
    </w:p>
    <w:p w14:paraId="3AA6D7D3" w14:textId="26247C78" w:rsidR="00FD0797" w:rsidRDefault="00FD0797" w:rsidP="00D57747">
      <w:pPr>
        <w:pStyle w:val="Paragrafoelenco"/>
        <w:numPr>
          <w:ilvl w:val="0"/>
          <w:numId w:val="6"/>
        </w:numPr>
      </w:pPr>
      <w:r>
        <w:t>Servizi dei Sottosistemi: Vengono indicati, per ogni sottosistema, i servizi appartenenti ad ognuno di essi.</w:t>
      </w:r>
    </w:p>
    <w:p w14:paraId="3557AD76" w14:textId="4EDC4BF7" w:rsidR="00791E14" w:rsidRDefault="00791E14" w:rsidP="00791E14">
      <w:pPr>
        <w:pStyle w:val="Paragrafoelenco"/>
        <w:numPr>
          <w:ilvl w:val="0"/>
          <w:numId w:val="6"/>
        </w:numPr>
      </w:pPr>
      <w:r>
        <w:t>Glossario: contiene un chiarimento di alcuni termini o espressioni di difficile comprensione.</w:t>
      </w:r>
    </w:p>
    <w:p w14:paraId="745B2B54" w14:textId="77777777" w:rsidR="00791E14" w:rsidRDefault="00791E14" w:rsidP="00791E14"/>
    <w:p w14:paraId="6D360915" w14:textId="59EEFC15" w:rsidR="00791E14" w:rsidRDefault="00791E14" w:rsidP="00791E14">
      <w:pPr>
        <w:pStyle w:val="Titolo1"/>
        <w:numPr>
          <w:ilvl w:val="0"/>
          <w:numId w:val="2"/>
        </w:numPr>
      </w:pPr>
      <w:bookmarkStart w:id="5" w:name="_Toc120704712"/>
      <w:r>
        <w:t>Architettura del Sistema Corrente</w:t>
      </w:r>
      <w:bookmarkEnd w:id="5"/>
    </w:p>
    <w:p w14:paraId="4049888C" w14:textId="4CCC8443" w:rsidR="00791E14" w:rsidRDefault="00791E14" w:rsidP="00791E14">
      <w:pPr>
        <w:ind w:left="708"/>
      </w:pPr>
      <w:r>
        <w:t>Attualmente, non esiste un sistema che permette una tale gestione di prenotazioni di campetti. Le possibili alternative sono molto distanti dalla nostra proposta e pertanto risulta difficile il confronto.</w:t>
      </w:r>
    </w:p>
    <w:p w14:paraId="5CFAEEA8" w14:textId="77777777" w:rsidR="00791E14" w:rsidRDefault="00791E14" w:rsidP="00791E14">
      <w:pPr>
        <w:ind w:left="708"/>
      </w:pPr>
    </w:p>
    <w:p w14:paraId="73385630" w14:textId="07DEADF9" w:rsidR="00791E14" w:rsidRDefault="00791E14" w:rsidP="00791E14">
      <w:pPr>
        <w:pStyle w:val="Titolo2"/>
        <w:numPr>
          <w:ilvl w:val="0"/>
          <w:numId w:val="2"/>
        </w:numPr>
        <w:rPr>
          <w:sz w:val="36"/>
          <w:szCs w:val="28"/>
        </w:rPr>
      </w:pPr>
      <w:bookmarkStart w:id="6" w:name="_Toc120704713"/>
      <w:r w:rsidRPr="00791E14">
        <w:rPr>
          <w:sz w:val="36"/>
          <w:szCs w:val="28"/>
        </w:rPr>
        <w:t>Architettura del Sistema Proposto</w:t>
      </w:r>
      <w:bookmarkEnd w:id="6"/>
    </w:p>
    <w:p w14:paraId="04C4E9E6" w14:textId="7364B8BE" w:rsidR="00FB7E09" w:rsidRDefault="00FB7E09" w:rsidP="00FB7E09">
      <w:pPr>
        <w:ind w:left="708"/>
      </w:pPr>
      <w:r>
        <w:t>FVGJKFDSKGVJDHDJASHVSHJADAHSGFJASDSHVJFDBSDSVHHSJKDFSH</w:t>
      </w:r>
    </w:p>
    <w:p w14:paraId="7A1041B6" w14:textId="230F21A2" w:rsidR="00FB7E09" w:rsidRDefault="00FB7E09" w:rsidP="00FB7E09">
      <w:pPr>
        <w:ind w:left="708"/>
      </w:pPr>
      <w:r>
        <w:t>DHJDKLSHSFGHSSKLDKLHFKGHSJLDFSHKGJSK</w:t>
      </w:r>
    </w:p>
    <w:p w14:paraId="5004EE18" w14:textId="1D790995" w:rsidR="00FB7E09" w:rsidRPr="00FB7E09" w:rsidRDefault="00FB7E09" w:rsidP="00FB7E09">
      <w:pPr>
        <w:ind w:left="708"/>
      </w:pPr>
      <w:r>
        <w:t>FHJBJKDNKSLAJHFJKBKL</w:t>
      </w:r>
    </w:p>
    <w:p w14:paraId="7F321391" w14:textId="5C0D3FB3" w:rsidR="00FD0797" w:rsidRDefault="00FD0797" w:rsidP="00FD0797">
      <w:pPr>
        <w:pStyle w:val="Titolo2"/>
        <w:numPr>
          <w:ilvl w:val="1"/>
          <w:numId w:val="2"/>
        </w:numPr>
      </w:pPr>
      <w:bookmarkStart w:id="7" w:name="_Toc120704714"/>
      <w:r>
        <w:t>Panoramica sulla Sezione</w:t>
      </w:r>
      <w:bookmarkEnd w:id="7"/>
    </w:p>
    <w:p w14:paraId="43EABB60" w14:textId="6A766FEA" w:rsidR="00FD0797" w:rsidRDefault="00FD0797" w:rsidP="00FD0797">
      <w:pPr>
        <w:pStyle w:val="Titolo2"/>
        <w:numPr>
          <w:ilvl w:val="1"/>
          <w:numId w:val="2"/>
        </w:numPr>
      </w:pPr>
      <w:bookmarkStart w:id="8" w:name="_Toc120704715"/>
      <w:r>
        <w:t>Decomposizione in Sottosistemi</w:t>
      </w:r>
      <w:bookmarkEnd w:id="8"/>
    </w:p>
    <w:p w14:paraId="0FF4783C" w14:textId="189BD0CD" w:rsidR="00FD0797" w:rsidRDefault="00FD0797" w:rsidP="00FD0797">
      <w:pPr>
        <w:pStyle w:val="Titolo2"/>
        <w:numPr>
          <w:ilvl w:val="1"/>
          <w:numId w:val="2"/>
        </w:numPr>
      </w:pPr>
      <w:bookmarkStart w:id="9" w:name="_Toc120704716"/>
      <w:r>
        <w:t>Mapping Hardware/Software</w:t>
      </w:r>
      <w:bookmarkEnd w:id="9"/>
    </w:p>
    <w:p w14:paraId="2CA613C7" w14:textId="287E738A" w:rsidR="00FD0797" w:rsidRDefault="00FD0797" w:rsidP="00FD0797">
      <w:pPr>
        <w:pStyle w:val="Titolo2"/>
        <w:numPr>
          <w:ilvl w:val="1"/>
          <w:numId w:val="2"/>
        </w:numPr>
      </w:pPr>
      <w:bookmarkStart w:id="10" w:name="_Toc120704717"/>
      <w:r>
        <w:t>Gestione dei Dati Persistenti</w:t>
      </w:r>
      <w:bookmarkEnd w:id="10"/>
    </w:p>
    <w:p w14:paraId="16234D2D" w14:textId="2483D655" w:rsidR="00FD0797" w:rsidRDefault="00FD0797" w:rsidP="00FD0797">
      <w:pPr>
        <w:pStyle w:val="Titolo2"/>
        <w:numPr>
          <w:ilvl w:val="1"/>
          <w:numId w:val="2"/>
        </w:numPr>
      </w:pPr>
      <w:bookmarkStart w:id="11" w:name="_Toc120704718"/>
      <w:r>
        <w:t>Controllo degli Accessi e Sicurezza</w:t>
      </w:r>
      <w:bookmarkEnd w:id="11"/>
    </w:p>
    <w:p w14:paraId="70C23FE3" w14:textId="3CF0E66D" w:rsidR="00FD0797" w:rsidRDefault="00FD0797" w:rsidP="00FD0797">
      <w:pPr>
        <w:pStyle w:val="Titolo2"/>
        <w:numPr>
          <w:ilvl w:val="1"/>
          <w:numId w:val="2"/>
        </w:numPr>
      </w:pPr>
      <w:bookmarkStart w:id="12" w:name="_Toc120704719"/>
      <w:r>
        <w:t>Controllo Globale del Software</w:t>
      </w:r>
      <w:bookmarkEnd w:id="12"/>
    </w:p>
    <w:p w14:paraId="00C4B161" w14:textId="786198C3" w:rsidR="00FD0797" w:rsidRDefault="00FD0797" w:rsidP="00FD0797">
      <w:pPr>
        <w:pStyle w:val="Titolo2"/>
        <w:numPr>
          <w:ilvl w:val="1"/>
          <w:numId w:val="2"/>
        </w:numPr>
      </w:pPr>
      <w:bookmarkStart w:id="13" w:name="_Toc120704720"/>
      <w:r>
        <w:t>Condizioni Limite</w:t>
      </w:r>
      <w:bookmarkEnd w:id="13"/>
    </w:p>
    <w:p w14:paraId="795AA9B7" w14:textId="59837BB5" w:rsidR="00FD0797" w:rsidRDefault="00FD0797" w:rsidP="00FD0797">
      <w:pPr>
        <w:pStyle w:val="Titolo1"/>
        <w:numPr>
          <w:ilvl w:val="0"/>
          <w:numId w:val="2"/>
        </w:numPr>
      </w:pPr>
      <w:bookmarkStart w:id="14" w:name="_Toc120704721"/>
      <w:r>
        <w:t>Servizi dei Sottosistemi</w:t>
      </w:r>
      <w:bookmarkEnd w:id="14"/>
    </w:p>
    <w:p w14:paraId="242DB230" w14:textId="74AC65E5" w:rsidR="00FD0797" w:rsidRPr="00FD0797" w:rsidRDefault="00FD0797" w:rsidP="00FD0797">
      <w:pPr>
        <w:pStyle w:val="Titolo1"/>
        <w:numPr>
          <w:ilvl w:val="0"/>
          <w:numId w:val="2"/>
        </w:numPr>
      </w:pPr>
      <w:bookmarkStart w:id="15" w:name="_Toc120704722"/>
      <w:r>
        <w:t>Glossario</w:t>
      </w:r>
      <w:bookmarkEnd w:id="15"/>
    </w:p>
    <w:p w14:paraId="407BE46B" w14:textId="77777777" w:rsidR="00791E14" w:rsidRPr="00D57747" w:rsidRDefault="00791E14" w:rsidP="00791E14">
      <w:pPr>
        <w:ind w:left="708"/>
      </w:pPr>
    </w:p>
    <w:sectPr w:rsidR="00791E14" w:rsidRPr="00D57747">
      <w:headerReference w:type="default" r:id="rId8"/>
      <w:footerReference w:type="even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84075" w14:textId="77777777" w:rsidR="00280625" w:rsidRDefault="00280625" w:rsidP="00BD6DC0">
      <w:r>
        <w:separator/>
      </w:r>
    </w:p>
  </w:endnote>
  <w:endnote w:type="continuationSeparator" w:id="0">
    <w:p w14:paraId="756B4C86" w14:textId="77777777" w:rsidR="00280625" w:rsidRDefault="00280625" w:rsidP="00BD6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735708296"/>
      <w:docPartObj>
        <w:docPartGallery w:val="Page Numbers (Bottom of Page)"/>
        <w:docPartUnique/>
      </w:docPartObj>
    </w:sdtPr>
    <w:sdtContent>
      <w:p w14:paraId="300D9FC6" w14:textId="2ED4F443" w:rsidR="00BD6DC0" w:rsidRDefault="00BD6DC0" w:rsidP="00AA6B27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761F4E43" w14:textId="77777777" w:rsidR="00BD6DC0" w:rsidRDefault="00BD6DC0" w:rsidP="00BD6DC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458607887"/>
      <w:docPartObj>
        <w:docPartGallery w:val="Page Numbers (Bottom of Page)"/>
        <w:docPartUnique/>
      </w:docPartObj>
    </w:sdtPr>
    <w:sdtContent>
      <w:p w14:paraId="563DB9B2" w14:textId="0B9023A0" w:rsidR="00BD6DC0" w:rsidRDefault="00BD6DC0" w:rsidP="00AA6B27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689CE378" w14:textId="48D8C586" w:rsidR="00BD6DC0" w:rsidRDefault="00BD6DC0" w:rsidP="00BD6DC0">
    <w:pPr>
      <w:pStyle w:val="Pidipagina"/>
      <w:ind w:right="360"/>
    </w:pPr>
    <w:r>
      <w:t>SDD HAPPY FIELDS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3E807" w14:textId="77777777" w:rsidR="00280625" w:rsidRDefault="00280625" w:rsidP="00BD6DC0">
      <w:r>
        <w:separator/>
      </w:r>
    </w:p>
  </w:footnote>
  <w:footnote w:type="continuationSeparator" w:id="0">
    <w:p w14:paraId="1DA7036F" w14:textId="77777777" w:rsidR="00280625" w:rsidRDefault="00280625" w:rsidP="00BD6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3C84" w14:textId="77777777" w:rsidR="00BD6DC0" w:rsidRPr="00BD6DC0" w:rsidRDefault="00BD6DC0" w:rsidP="00BD6DC0">
    <w:pPr>
      <w:spacing w:line="259" w:lineRule="auto"/>
      <w:ind w:left="2528"/>
      <w:rPr>
        <w:sz w:val="32"/>
        <w:szCs w:val="32"/>
      </w:rPr>
    </w:pPr>
    <w:r w:rsidRPr="00BD6DC0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0" wp14:anchorId="68D55883" wp14:editId="5BB17B25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1" name="Picture 129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" name="Picture 129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6DC0">
      <w:rPr>
        <w:sz w:val="32"/>
        <w:szCs w:val="32"/>
      </w:rPr>
      <w:ptab w:relativeTo="margin" w:alignment="center" w:leader="none"/>
    </w:r>
    <w:r w:rsidRPr="00BD6DC0"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 w:rsidRPr="00BD6DC0">
      <w:rPr>
        <w:rFonts w:eastAsia="Century Gothic" w:cs="Century Gothic"/>
        <w:i/>
        <w:sz w:val="32"/>
        <w:szCs w:val="32"/>
      </w:rPr>
      <w:t xml:space="preserve">Ingegneria del Software </w:t>
    </w:r>
    <w:r w:rsidRPr="00BD6DC0">
      <w:rPr>
        <w:rFonts w:eastAsia="Century Gothic" w:cs="Century Gothic"/>
        <w:sz w:val="32"/>
        <w:szCs w:val="32"/>
      </w:rPr>
      <w:t xml:space="preserve">- Prof. C. Gravino </w:t>
    </w:r>
  </w:p>
  <w:p w14:paraId="02C16F25" w14:textId="2EFD1534" w:rsidR="00BD6DC0" w:rsidRDefault="00BD6DC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8FC"/>
    <w:multiLevelType w:val="multilevel"/>
    <w:tmpl w:val="9E42C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4" w:hanging="2520"/>
      </w:pPr>
      <w:rPr>
        <w:rFonts w:hint="default"/>
      </w:rPr>
    </w:lvl>
  </w:abstractNum>
  <w:abstractNum w:abstractNumId="1" w15:restartNumberingAfterBreak="0">
    <w:nsid w:val="1435707D"/>
    <w:multiLevelType w:val="hybridMultilevel"/>
    <w:tmpl w:val="B4409ADE"/>
    <w:lvl w:ilvl="0" w:tplc="311EAA7A">
      <w:start w:val="1"/>
      <w:numFmt w:val="decimal"/>
      <w:lvlText w:val="%1."/>
      <w:lvlJc w:val="left"/>
      <w:pPr>
        <w:ind w:left="67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452" w:hanging="360"/>
      </w:pPr>
    </w:lvl>
    <w:lvl w:ilvl="2" w:tplc="0410001B" w:tentative="1">
      <w:start w:val="1"/>
      <w:numFmt w:val="lowerRoman"/>
      <w:lvlText w:val="%3."/>
      <w:lvlJc w:val="right"/>
      <w:pPr>
        <w:ind w:left="8172" w:hanging="180"/>
      </w:pPr>
    </w:lvl>
    <w:lvl w:ilvl="3" w:tplc="0410000F" w:tentative="1">
      <w:start w:val="1"/>
      <w:numFmt w:val="decimal"/>
      <w:lvlText w:val="%4."/>
      <w:lvlJc w:val="left"/>
      <w:pPr>
        <w:ind w:left="8892" w:hanging="360"/>
      </w:pPr>
    </w:lvl>
    <w:lvl w:ilvl="4" w:tplc="04100019" w:tentative="1">
      <w:start w:val="1"/>
      <w:numFmt w:val="lowerLetter"/>
      <w:lvlText w:val="%5."/>
      <w:lvlJc w:val="left"/>
      <w:pPr>
        <w:ind w:left="9612" w:hanging="360"/>
      </w:pPr>
    </w:lvl>
    <w:lvl w:ilvl="5" w:tplc="0410001B" w:tentative="1">
      <w:start w:val="1"/>
      <w:numFmt w:val="lowerRoman"/>
      <w:lvlText w:val="%6."/>
      <w:lvlJc w:val="right"/>
      <w:pPr>
        <w:ind w:left="10332" w:hanging="180"/>
      </w:pPr>
    </w:lvl>
    <w:lvl w:ilvl="6" w:tplc="0410000F" w:tentative="1">
      <w:start w:val="1"/>
      <w:numFmt w:val="decimal"/>
      <w:lvlText w:val="%7."/>
      <w:lvlJc w:val="left"/>
      <w:pPr>
        <w:ind w:left="11052" w:hanging="360"/>
      </w:pPr>
    </w:lvl>
    <w:lvl w:ilvl="7" w:tplc="04100019" w:tentative="1">
      <w:start w:val="1"/>
      <w:numFmt w:val="lowerLetter"/>
      <w:lvlText w:val="%8."/>
      <w:lvlJc w:val="left"/>
      <w:pPr>
        <w:ind w:left="11772" w:hanging="360"/>
      </w:pPr>
    </w:lvl>
    <w:lvl w:ilvl="8" w:tplc="0410001B" w:tentative="1">
      <w:start w:val="1"/>
      <w:numFmt w:val="lowerRoman"/>
      <w:lvlText w:val="%9."/>
      <w:lvlJc w:val="right"/>
      <w:pPr>
        <w:ind w:left="12492" w:hanging="180"/>
      </w:pPr>
    </w:lvl>
  </w:abstractNum>
  <w:abstractNum w:abstractNumId="2" w15:restartNumberingAfterBreak="0">
    <w:nsid w:val="34277E13"/>
    <w:multiLevelType w:val="hybridMultilevel"/>
    <w:tmpl w:val="9558C5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65102"/>
    <w:multiLevelType w:val="hybridMultilevel"/>
    <w:tmpl w:val="0898340A"/>
    <w:lvl w:ilvl="0" w:tplc="0410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4" w15:restartNumberingAfterBreak="0">
    <w:nsid w:val="4DDF33C0"/>
    <w:multiLevelType w:val="hybridMultilevel"/>
    <w:tmpl w:val="2C82C430"/>
    <w:lvl w:ilvl="0" w:tplc="04100011">
      <w:start w:val="1"/>
      <w:numFmt w:val="decimal"/>
      <w:lvlText w:val="%1)"/>
      <w:lvlJc w:val="left"/>
      <w:pPr>
        <w:ind w:left="2225" w:hanging="360"/>
      </w:pPr>
    </w:lvl>
    <w:lvl w:ilvl="1" w:tplc="04100019" w:tentative="1">
      <w:start w:val="1"/>
      <w:numFmt w:val="lowerLetter"/>
      <w:lvlText w:val="%2."/>
      <w:lvlJc w:val="left"/>
      <w:pPr>
        <w:ind w:left="2945" w:hanging="360"/>
      </w:pPr>
    </w:lvl>
    <w:lvl w:ilvl="2" w:tplc="0410001B" w:tentative="1">
      <w:start w:val="1"/>
      <w:numFmt w:val="lowerRoman"/>
      <w:lvlText w:val="%3."/>
      <w:lvlJc w:val="right"/>
      <w:pPr>
        <w:ind w:left="3665" w:hanging="180"/>
      </w:pPr>
    </w:lvl>
    <w:lvl w:ilvl="3" w:tplc="0410000F" w:tentative="1">
      <w:start w:val="1"/>
      <w:numFmt w:val="decimal"/>
      <w:lvlText w:val="%4."/>
      <w:lvlJc w:val="left"/>
      <w:pPr>
        <w:ind w:left="4385" w:hanging="360"/>
      </w:pPr>
    </w:lvl>
    <w:lvl w:ilvl="4" w:tplc="04100019" w:tentative="1">
      <w:start w:val="1"/>
      <w:numFmt w:val="lowerLetter"/>
      <w:lvlText w:val="%5."/>
      <w:lvlJc w:val="left"/>
      <w:pPr>
        <w:ind w:left="5105" w:hanging="360"/>
      </w:pPr>
    </w:lvl>
    <w:lvl w:ilvl="5" w:tplc="0410001B" w:tentative="1">
      <w:start w:val="1"/>
      <w:numFmt w:val="lowerRoman"/>
      <w:lvlText w:val="%6."/>
      <w:lvlJc w:val="right"/>
      <w:pPr>
        <w:ind w:left="5825" w:hanging="180"/>
      </w:pPr>
    </w:lvl>
    <w:lvl w:ilvl="6" w:tplc="0410000F" w:tentative="1">
      <w:start w:val="1"/>
      <w:numFmt w:val="decimal"/>
      <w:lvlText w:val="%7."/>
      <w:lvlJc w:val="left"/>
      <w:pPr>
        <w:ind w:left="6545" w:hanging="360"/>
      </w:pPr>
    </w:lvl>
    <w:lvl w:ilvl="7" w:tplc="04100019" w:tentative="1">
      <w:start w:val="1"/>
      <w:numFmt w:val="lowerLetter"/>
      <w:lvlText w:val="%8."/>
      <w:lvlJc w:val="left"/>
      <w:pPr>
        <w:ind w:left="7265" w:hanging="360"/>
      </w:pPr>
    </w:lvl>
    <w:lvl w:ilvl="8" w:tplc="0410001B" w:tentative="1">
      <w:start w:val="1"/>
      <w:numFmt w:val="lowerRoman"/>
      <w:lvlText w:val="%9."/>
      <w:lvlJc w:val="right"/>
      <w:pPr>
        <w:ind w:left="7985" w:hanging="180"/>
      </w:pPr>
    </w:lvl>
  </w:abstractNum>
  <w:abstractNum w:abstractNumId="5" w15:restartNumberingAfterBreak="0">
    <w:nsid w:val="58EC0CD5"/>
    <w:multiLevelType w:val="hybridMultilevel"/>
    <w:tmpl w:val="CF9C314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CF45329"/>
    <w:multiLevelType w:val="hybridMultilevel"/>
    <w:tmpl w:val="383825B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35198718">
    <w:abstractNumId w:val="2"/>
  </w:num>
  <w:num w:numId="2" w16cid:durableId="1829443089">
    <w:abstractNumId w:val="0"/>
  </w:num>
  <w:num w:numId="3" w16cid:durableId="1756123244">
    <w:abstractNumId w:val="1"/>
  </w:num>
  <w:num w:numId="4" w16cid:durableId="739451387">
    <w:abstractNumId w:val="3"/>
  </w:num>
  <w:num w:numId="5" w16cid:durableId="1492214822">
    <w:abstractNumId w:val="5"/>
  </w:num>
  <w:num w:numId="6" w16cid:durableId="502939984">
    <w:abstractNumId w:val="6"/>
  </w:num>
  <w:num w:numId="7" w16cid:durableId="613025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C0"/>
    <w:rsid w:val="00280625"/>
    <w:rsid w:val="003677D2"/>
    <w:rsid w:val="004B6D67"/>
    <w:rsid w:val="006E52BA"/>
    <w:rsid w:val="00791E14"/>
    <w:rsid w:val="009D4B01"/>
    <w:rsid w:val="009E16FD"/>
    <w:rsid w:val="00BD6DC0"/>
    <w:rsid w:val="00D57747"/>
    <w:rsid w:val="00DB2817"/>
    <w:rsid w:val="00FB7E09"/>
    <w:rsid w:val="00FD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3AB65"/>
  <w15:chartTrackingRefBased/>
  <w15:docId w15:val="{50C3AD59-812A-A343-B994-BD109C1F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6DC0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D6DC0"/>
    <w:pPr>
      <w:keepNext/>
      <w:keepLines/>
      <w:spacing w:before="240"/>
      <w:outlineLvl w:val="0"/>
    </w:pPr>
    <w:rPr>
      <w:rFonts w:eastAsiaTheme="majorEastAsia" w:cstheme="majorBidi"/>
      <w:color w:val="C00000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D6DC0"/>
    <w:pPr>
      <w:keepNext/>
      <w:keepLines/>
      <w:spacing w:before="40"/>
      <w:outlineLvl w:val="1"/>
    </w:pPr>
    <w:rPr>
      <w:rFonts w:eastAsiaTheme="majorEastAsia" w:cstheme="majorBidi"/>
      <w:color w:val="C00000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D6DC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6DC0"/>
  </w:style>
  <w:style w:type="paragraph" w:styleId="Pidipagina">
    <w:name w:val="footer"/>
    <w:basedOn w:val="Normale"/>
    <w:link w:val="PidipaginaCarattere"/>
    <w:uiPriority w:val="99"/>
    <w:unhideWhenUsed/>
    <w:rsid w:val="00BD6DC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6DC0"/>
  </w:style>
  <w:style w:type="character" w:styleId="Numeropagina">
    <w:name w:val="page number"/>
    <w:basedOn w:val="Carpredefinitoparagrafo"/>
    <w:uiPriority w:val="99"/>
    <w:semiHidden/>
    <w:unhideWhenUsed/>
    <w:rsid w:val="00BD6DC0"/>
  </w:style>
  <w:style w:type="character" w:customStyle="1" w:styleId="Titolo1Carattere">
    <w:name w:val="Titolo 1 Carattere"/>
    <w:basedOn w:val="Carpredefinitoparagrafo"/>
    <w:link w:val="Titolo1"/>
    <w:uiPriority w:val="9"/>
    <w:rsid w:val="00BD6DC0"/>
    <w:rPr>
      <w:rFonts w:ascii="Abadi" w:eastAsiaTheme="majorEastAsia" w:hAnsi="Abadi" w:cstheme="majorBidi"/>
      <w:color w:val="C00000"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D6DC0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D6DC0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BD6DC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BD6DC0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BD6DC0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D6DC0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D6DC0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D6DC0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BD6DC0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BD6DC0"/>
    <w:pPr>
      <w:ind w:left="1920"/>
    </w:pPr>
    <w:rPr>
      <w:rFonts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BD6DC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D6DC0"/>
    <w:rPr>
      <w:rFonts w:ascii="Abadi" w:eastAsiaTheme="majorEastAsia" w:hAnsi="Abadi" w:cstheme="majorBidi"/>
      <w:color w:val="C00000"/>
      <w:sz w:val="32"/>
      <w:szCs w:val="26"/>
    </w:rPr>
  </w:style>
  <w:style w:type="paragraph" w:styleId="NormaleWeb">
    <w:name w:val="Normal (Web)"/>
    <w:basedOn w:val="Normale"/>
    <w:uiPriority w:val="99"/>
    <w:semiHidden/>
    <w:unhideWhenUsed/>
    <w:rsid w:val="00DB28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B7E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2984B8-FF04-D249-A158-81FDC770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cp:keywords/>
  <dc:description/>
  <cp:lastModifiedBy>Carlo Tammaro</cp:lastModifiedBy>
  <cp:revision>3</cp:revision>
  <dcterms:created xsi:type="dcterms:W3CDTF">2022-11-30T09:33:00Z</dcterms:created>
  <dcterms:modified xsi:type="dcterms:W3CDTF">2022-11-30T11:46:00Z</dcterms:modified>
</cp:coreProperties>
</file>