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6236E" w14:textId="77777777" w:rsidR="00B66573" w:rsidRDefault="00B66573">
      <w:pPr>
        <w:pStyle w:val="LO-normal"/>
        <w:spacing w:after="0" w:line="276" w:lineRule="auto"/>
        <w:rPr>
          <w:rFonts w:ascii="Arial" w:eastAsia="Arial" w:hAnsi="Arial" w:cs="Arial"/>
          <w:color w:val="000000"/>
        </w:rPr>
      </w:pPr>
    </w:p>
    <w:p w14:paraId="04C9F820" w14:textId="77777777" w:rsidR="00B66573" w:rsidRDefault="00B66573">
      <w:pPr>
        <w:pStyle w:val="LO-normal"/>
        <w:spacing w:after="0" w:line="276" w:lineRule="auto"/>
        <w:rPr>
          <w:rFonts w:ascii="Arial" w:eastAsia="Arial" w:hAnsi="Arial" w:cs="Arial"/>
          <w:color w:val="000000"/>
        </w:rPr>
      </w:pPr>
    </w:p>
    <w:p w14:paraId="534089D6" w14:textId="77777777" w:rsidR="00B66573" w:rsidRDefault="00B66573">
      <w:pPr>
        <w:pStyle w:val="LO-normal"/>
        <w:spacing w:after="0" w:line="276" w:lineRule="auto"/>
        <w:rPr>
          <w:rFonts w:ascii="Arial" w:eastAsia="Arial" w:hAnsi="Arial" w:cs="Arial"/>
          <w:color w:val="000000"/>
        </w:rPr>
      </w:pPr>
    </w:p>
    <w:p w14:paraId="6DF4C901" w14:textId="77777777" w:rsidR="00B66573" w:rsidRDefault="00B66573">
      <w:pPr>
        <w:pStyle w:val="LO-normal"/>
        <w:spacing w:after="0" w:line="276" w:lineRule="auto"/>
        <w:rPr>
          <w:rFonts w:ascii="Arial" w:eastAsia="Arial" w:hAnsi="Arial" w:cs="Arial"/>
          <w:color w:val="000000"/>
        </w:rPr>
      </w:pPr>
    </w:p>
    <w:p w14:paraId="62D02BA4" w14:textId="77777777" w:rsidR="00B66573" w:rsidRDefault="00B66573">
      <w:pPr>
        <w:pStyle w:val="LO-normal"/>
        <w:spacing w:after="0" w:line="276" w:lineRule="auto"/>
        <w:jc w:val="center"/>
        <w:rPr>
          <w:rFonts w:ascii="Arial" w:eastAsia="Arial" w:hAnsi="Arial" w:cs="Arial"/>
          <w:color w:val="000000"/>
        </w:rPr>
      </w:pPr>
    </w:p>
    <w:tbl>
      <w:tblPr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B66573" w14:paraId="6F644D28" w14:textId="77777777">
        <w:trPr>
          <w:trHeight w:val="3009"/>
        </w:trPr>
        <w:tc>
          <w:tcPr>
            <w:tcW w:w="9498" w:type="dxa"/>
          </w:tcPr>
          <w:p w14:paraId="67270B37" w14:textId="77777777" w:rsidR="00B66573" w:rsidRPr="00D835B5" w:rsidRDefault="00000000">
            <w:pPr>
              <w:pStyle w:val="LO-normal"/>
              <w:widowControl w:val="0"/>
              <w:spacing w:after="0" w:line="276" w:lineRule="auto"/>
              <w:jc w:val="center"/>
              <w:rPr>
                <w:rFonts w:ascii="Century Gothic" w:eastAsia="Century Gothic" w:hAnsi="Century Gothic" w:cs="Century Gothic"/>
                <w:color w:val="1F4E79"/>
                <w:sz w:val="96"/>
                <w:szCs w:val="96"/>
                <w:lang w:val="en-US"/>
              </w:rPr>
            </w:pPr>
            <w:r w:rsidRPr="00D835B5">
              <w:rPr>
                <w:rFonts w:ascii="Century Gothic" w:eastAsia="Century Gothic" w:hAnsi="Century Gothic" w:cs="Century Gothic"/>
                <w:color w:val="1F4E79"/>
                <w:sz w:val="96"/>
                <w:szCs w:val="96"/>
                <w:lang w:val="en-US"/>
              </w:rPr>
              <w:t>Test Incident Report</w:t>
            </w:r>
          </w:p>
          <w:p w14:paraId="5FE6389C" w14:textId="77777777" w:rsidR="00B66573" w:rsidRPr="00D835B5" w:rsidRDefault="00000000">
            <w:pPr>
              <w:pStyle w:val="LO-normal"/>
              <w:widowControl w:val="0"/>
              <w:spacing w:after="0" w:line="276" w:lineRule="auto"/>
              <w:jc w:val="center"/>
              <w:rPr>
                <w:rFonts w:ascii="Century Gothic" w:eastAsia="Century Gothic" w:hAnsi="Century Gothic" w:cs="Century Gothic"/>
                <w:color w:val="1F4E79"/>
                <w:sz w:val="40"/>
                <w:szCs w:val="40"/>
                <w:lang w:val="en-US"/>
              </w:rPr>
            </w:pPr>
            <w:r w:rsidRPr="00D835B5">
              <w:rPr>
                <w:rFonts w:ascii="Century Gothic" w:eastAsia="Century Gothic" w:hAnsi="Century Gothic" w:cs="Century Gothic"/>
                <w:color w:val="FF0000"/>
                <w:sz w:val="96"/>
                <w:szCs w:val="96"/>
                <w:lang w:val="en-US"/>
              </w:rPr>
              <w:t>Happy Fields</w:t>
            </w:r>
            <w:r w:rsidRPr="00D835B5">
              <w:rPr>
                <w:rFonts w:ascii="Century Gothic" w:eastAsia="Century Gothic" w:hAnsi="Century Gothic" w:cs="Century Gothic"/>
                <w:color w:val="1F4E79"/>
                <w:sz w:val="96"/>
                <w:szCs w:val="96"/>
                <w:lang w:val="en-US"/>
              </w:rPr>
              <w:br/>
            </w:r>
          </w:p>
          <w:p w14:paraId="1E16ADA3" w14:textId="77777777" w:rsidR="00B66573" w:rsidRPr="00D835B5" w:rsidRDefault="00B66573">
            <w:pPr>
              <w:pStyle w:val="LO-normal"/>
              <w:widowControl w:val="0"/>
              <w:spacing w:after="0" w:line="276" w:lineRule="auto"/>
              <w:jc w:val="right"/>
              <w:rPr>
                <w:rFonts w:ascii="Century Gothic" w:eastAsia="Century Gothic" w:hAnsi="Century Gothic" w:cs="Century Gothic"/>
                <w:color w:val="1F4E79"/>
                <w:sz w:val="24"/>
                <w:szCs w:val="24"/>
                <w:lang w:val="en-US"/>
              </w:rPr>
            </w:pPr>
          </w:p>
          <w:tbl>
            <w:tblPr>
              <w:tblW w:w="7120" w:type="dxa"/>
              <w:jc w:val="center"/>
              <w:tblLayout w:type="fixed"/>
              <w:tblLook w:val="0000" w:firstRow="0" w:lastRow="0" w:firstColumn="0" w:lastColumn="0" w:noHBand="0" w:noVBand="0"/>
            </w:tblPr>
            <w:tblGrid>
              <w:gridCol w:w="1691"/>
              <w:gridCol w:w="5429"/>
            </w:tblGrid>
            <w:tr w:rsidR="00B66573" w14:paraId="1EF6D990" w14:textId="77777777">
              <w:trPr>
                <w:trHeight w:val="254"/>
                <w:jc w:val="center"/>
              </w:trPr>
              <w:tc>
                <w:tcPr>
                  <w:tcW w:w="1691" w:type="dxa"/>
                  <w:tcBorders>
                    <w:bottom w:val="single" w:sz="4" w:space="0" w:color="606D7A"/>
                    <w:right w:val="single" w:sz="4" w:space="0" w:color="606D7A"/>
                  </w:tcBorders>
                </w:tcPr>
                <w:p w14:paraId="67100E72" w14:textId="77777777" w:rsidR="00B66573" w:rsidRDefault="00000000">
                  <w:pPr>
                    <w:pStyle w:val="LO-normal"/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Riferimento</w:t>
                  </w:r>
                </w:p>
              </w:tc>
              <w:tc>
                <w:tcPr>
                  <w:tcW w:w="5428" w:type="dxa"/>
                  <w:tcBorders>
                    <w:left w:val="single" w:sz="4" w:space="0" w:color="606D7A"/>
                    <w:bottom w:val="single" w:sz="4" w:space="0" w:color="606D7A"/>
                  </w:tcBorders>
                </w:tcPr>
                <w:p w14:paraId="6E070926" w14:textId="77777777" w:rsidR="00B66573" w:rsidRDefault="00B66573">
                  <w:pPr>
                    <w:pStyle w:val="LO-normal"/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</w:p>
              </w:tc>
            </w:tr>
            <w:tr w:rsidR="00B66573" w14:paraId="5D0552E2" w14:textId="77777777">
              <w:trPr>
                <w:trHeight w:val="254"/>
                <w:jc w:val="center"/>
              </w:trPr>
              <w:tc>
                <w:tcPr>
                  <w:tcW w:w="1691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</w:tcPr>
                <w:p w14:paraId="7F052C5F" w14:textId="77777777" w:rsidR="00B66573" w:rsidRDefault="00000000">
                  <w:pPr>
                    <w:pStyle w:val="LO-normal"/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Versione</w:t>
                  </w:r>
                </w:p>
              </w:tc>
              <w:tc>
                <w:tcPr>
                  <w:tcW w:w="5428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</w:tcPr>
                <w:p w14:paraId="04842829" w14:textId="77777777" w:rsidR="00B66573" w:rsidRDefault="00000000">
                  <w:pPr>
                    <w:pStyle w:val="LO-normal"/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0.1</w:t>
                  </w:r>
                </w:p>
              </w:tc>
            </w:tr>
            <w:tr w:rsidR="00B66573" w14:paraId="6B36F0F5" w14:textId="77777777">
              <w:trPr>
                <w:trHeight w:val="254"/>
                <w:jc w:val="center"/>
              </w:trPr>
              <w:tc>
                <w:tcPr>
                  <w:tcW w:w="1691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</w:tcPr>
                <w:p w14:paraId="30498577" w14:textId="77777777" w:rsidR="00B66573" w:rsidRDefault="00000000">
                  <w:pPr>
                    <w:pStyle w:val="LO-normal"/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Data</w:t>
                  </w:r>
                </w:p>
              </w:tc>
              <w:tc>
                <w:tcPr>
                  <w:tcW w:w="5428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</w:tcPr>
                <w:p w14:paraId="0F91E626" w14:textId="77777777" w:rsidR="00B66573" w:rsidRDefault="00000000">
                  <w:pPr>
                    <w:pStyle w:val="LO-normal"/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11/02/2023</w:t>
                  </w:r>
                </w:p>
              </w:tc>
            </w:tr>
            <w:tr w:rsidR="00B66573" w14:paraId="5A6D6597" w14:textId="77777777">
              <w:trPr>
                <w:trHeight w:val="611"/>
                <w:jc w:val="center"/>
              </w:trPr>
              <w:tc>
                <w:tcPr>
                  <w:tcW w:w="1691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</w:tcPr>
                <w:p w14:paraId="35C6C6D7" w14:textId="77777777" w:rsidR="00B66573" w:rsidRDefault="00000000">
                  <w:pPr>
                    <w:pStyle w:val="LO-normal"/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Destinatario</w:t>
                  </w:r>
                </w:p>
              </w:tc>
              <w:tc>
                <w:tcPr>
                  <w:tcW w:w="5428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</w:tcPr>
                <w:p w14:paraId="25C6E5DF" w14:textId="77777777" w:rsidR="00B66573" w:rsidRDefault="00000000">
                  <w:pPr>
                    <w:pStyle w:val="LO-normal"/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Studenti di Ingegneria del Software 2022/23</w:t>
                  </w:r>
                </w:p>
              </w:tc>
            </w:tr>
            <w:tr w:rsidR="00B66573" w14:paraId="2D60DCDC" w14:textId="77777777">
              <w:trPr>
                <w:trHeight w:val="611"/>
                <w:jc w:val="center"/>
              </w:trPr>
              <w:tc>
                <w:tcPr>
                  <w:tcW w:w="1691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</w:tcPr>
                <w:p w14:paraId="31DF39EF" w14:textId="77777777" w:rsidR="00B66573" w:rsidRDefault="00000000">
                  <w:pPr>
                    <w:pStyle w:val="LO-normal"/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Presentato da</w:t>
                  </w:r>
                </w:p>
              </w:tc>
              <w:tc>
                <w:tcPr>
                  <w:tcW w:w="5428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</w:tcPr>
                <w:p w14:paraId="5BBE44C3" w14:textId="77777777" w:rsidR="00B66573" w:rsidRDefault="00000000">
                  <w:pPr>
                    <w:pStyle w:val="LO-normal"/>
                    <w:widowControl w:val="0"/>
                    <w:tabs>
                      <w:tab w:val="left" w:pos="1910"/>
                    </w:tabs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Carlo Tammaro, Annachiara Giugliano, Domenico Mattia Garofalo, Antonio Renzullo</w:t>
                  </w:r>
                </w:p>
              </w:tc>
            </w:tr>
            <w:tr w:rsidR="00B66573" w14:paraId="0DEFC919" w14:textId="77777777">
              <w:trPr>
                <w:trHeight w:val="611"/>
                <w:jc w:val="center"/>
              </w:trPr>
              <w:tc>
                <w:tcPr>
                  <w:tcW w:w="1691" w:type="dxa"/>
                  <w:tcBorders>
                    <w:top w:val="single" w:sz="4" w:space="0" w:color="606D7A"/>
                    <w:right w:val="single" w:sz="4" w:space="0" w:color="606D7A"/>
                  </w:tcBorders>
                </w:tcPr>
                <w:p w14:paraId="7805AC99" w14:textId="77777777" w:rsidR="00B66573" w:rsidRDefault="00000000">
                  <w:pPr>
                    <w:pStyle w:val="LO-normal"/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Approvato da</w:t>
                  </w:r>
                </w:p>
              </w:tc>
              <w:tc>
                <w:tcPr>
                  <w:tcW w:w="5428" w:type="dxa"/>
                  <w:tcBorders>
                    <w:top w:val="single" w:sz="4" w:space="0" w:color="606D7A"/>
                    <w:left w:val="single" w:sz="4" w:space="0" w:color="606D7A"/>
                  </w:tcBorders>
                </w:tcPr>
                <w:p w14:paraId="0CBB7121" w14:textId="77777777" w:rsidR="00B66573" w:rsidRDefault="00B66573">
                  <w:pPr>
                    <w:pStyle w:val="LO-normal"/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</w:p>
              </w:tc>
            </w:tr>
          </w:tbl>
          <w:p w14:paraId="430269D9" w14:textId="77777777" w:rsidR="00B66573" w:rsidRDefault="00B66573">
            <w:pPr>
              <w:pStyle w:val="LO-normal"/>
              <w:widowControl w:val="0"/>
              <w:spacing w:after="0" w:line="276" w:lineRule="auto"/>
              <w:jc w:val="right"/>
              <w:rPr>
                <w:rFonts w:ascii="Century Gothic" w:eastAsia="Century Gothic" w:hAnsi="Century Gothic" w:cs="Century Gothic"/>
                <w:color w:val="1F4E79"/>
                <w:sz w:val="24"/>
                <w:szCs w:val="24"/>
              </w:rPr>
            </w:pPr>
          </w:p>
          <w:p w14:paraId="4EA3724A" w14:textId="77777777" w:rsidR="00B66573" w:rsidRDefault="00B66573">
            <w:pPr>
              <w:pStyle w:val="LO-normal"/>
              <w:widowControl w:val="0"/>
              <w:spacing w:after="0" w:line="276" w:lineRule="auto"/>
              <w:jc w:val="right"/>
              <w:rPr>
                <w:rFonts w:ascii="Garamond" w:eastAsia="Garamond" w:hAnsi="Garamond" w:cs="Garamond"/>
                <w:color w:val="1F4E79"/>
                <w:sz w:val="40"/>
                <w:szCs w:val="40"/>
              </w:rPr>
            </w:pPr>
          </w:p>
        </w:tc>
      </w:tr>
    </w:tbl>
    <w:p w14:paraId="75F0F449" w14:textId="77777777" w:rsidR="00B66573" w:rsidRDefault="00000000">
      <w:pPr>
        <w:pStyle w:val="LO-normal"/>
        <w:spacing w:after="0" w:line="276" w:lineRule="auto"/>
        <w:rPr>
          <w:rFonts w:ascii="Oi" w:eastAsia="Oi" w:hAnsi="Oi" w:cs="Oi"/>
          <w:b/>
          <w:color w:val="000000"/>
          <w:sz w:val="36"/>
          <w:szCs w:val="36"/>
        </w:rPr>
      </w:pPr>
      <w:r>
        <w:rPr>
          <w:rFonts w:ascii="Oi" w:eastAsia="Oi" w:hAnsi="Oi" w:cs="Oi"/>
          <w:b/>
          <w:color w:val="000000"/>
          <w:sz w:val="36"/>
          <w:szCs w:val="36"/>
        </w:rPr>
        <w:t xml:space="preserve">   </w:t>
      </w:r>
    </w:p>
    <w:p w14:paraId="37D87EFE" w14:textId="77777777" w:rsidR="00B66573" w:rsidRDefault="00B66573">
      <w:pPr>
        <w:pStyle w:val="LO-normal"/>
        <w:spacing w:after="0" w:line="276" w:lineRule="auto"/>
        <w:rPr>
          <w:rFonts w:ascii="Arial" w:eastAsia="Arial" w:hAnsi="Arial" w:cs="Arial"/>
        </w:rPr>
      </w:pPr>
    </w:p>
    <w:p w14:paraId="078CB476" w14:textId="77777777" w:rsidR="00B66573" w:rsidRDefault="00B66573">
      <w:pPr>
        <w:pStyle w:val="LO-normal"/>
        <w:spacing w:after="0" w:line="276" w:lineRule="auto"/>
        <w:rPr>
          <w:rFonts w:ascii="Arial" w:eastAsia="Arial" w:hAnsi="Arial" w:cs="Arial"/>
        </w:rPr>
      </w:pPr>
    </w:p>
    <w:p w14:paraId="3BF3D2B5" w14:textId="77777777" w:rsidR="00B66573" w:rsidRDefault="00B66573">
      <w:pPr>
        <w:pStyle w:val="LO-normal"/>
        <w:spacing w:after="0" w:line="276" w:lineRule="auto"/>
        <w:rPr>
          <w:rFonts w:ascii="Arial" w:eastAsia="Arial" w:hAnsi="Arial" w:cs="Arial"/>
        </w:rPr>
      </w:pPr>
    </w:p>
    <w:p w14:paraId="13E73A4E" w14:textId="77777777" w:rsidR="00B66573" w:rsidRDefault="00B66573">
      <w:pPr>
        <w:pStyle w:val="LO-normal"/>
        <w:spacing w:after="0" w:line="276" w:lineRule="auto"/>
        <w:rPr>
          <w:rFonts w:ascii="Arial" w:eastAsia="Arial" w:hAnsi="Arial" w:cs="Arial"/>
        </w:rPr>
      </w:pPr>
    </w:p>
    <w:p w14:paraId="28B47FEE" w14:textId="77777777" w:rsidR="00B66573" w:rsidRDefault="00B66573">
      <w:pPr>
        <w:pStyle w:val="LO-normal"/>
        <w:spacing w:after="0" w:line="276" w:lineRule="auto"/>
        <w:rPr>
          <w:rFonts w:ascii="Arial" w:eastAsia="Arial" w:hAnsi="Arial" w:cs="Arial"/>
        </w:rPr>
      </w:pPr>
    </w:p>
    <w:p w14:paraId="2F9C8CC7" w14:textId="77777777" w:rsidR="00B66573" w:rsidRDefault="00B66573">
      <w:pPr>
        <w:pStyle w:val="LO-normal"/>
        <w:spacing w:after="0" w:line="276" w:lineRule="auto"/>
        <w:rPr>
          <w:rFonts w:ascii="Arial" w:eastAsia="Arial" w:hAnsi="Arial" w:cs="Arial"/>
        </w:rPr>
        <w:sectPr w:rsidR="00B66573">
          <w:headerReference w:type="default" r:id="rId8"/>
          <w:footerReference w:type="default" r:id="rId9"/>
          <w:pgSz w:w="11906" w:h="16838"/>
          <w:pgMar w:top="1417" w:right="1134" w:bottom="1134" w:left="1134" w:header="708" w:footer="708" w:gutter="0"/>
          <w:pgNumType w:start="1"/>
          <w:cols w:space="720"/>
          <w:formProt w:val="0"/>
          <w:docGrid w:linePitch="100"/>
        </w:sectPr>
      </w:pPr>
    </w:p>
    <w:p w14:paraId="23D1746E" w14:textId="77777777" w:rsidR="00B66573" w:rsidRDefault="00B66573">
      <w:pPr>
        <w:pStyle w:val="LO-normal"/>
      </w:pPr>
      <w:bookmarkStart w:id="0" w:name="_heading=h.gjdgxs"/>
      <w:bookmarkEnd w:id="0"/>
    </w:p>
    <w:p w14:paraId="356C5409" w14:textId="77777777" w:rsidR="00B66573" w:rsidRDefault="00B66573">
      <w:pPr>
        <w:pStyle w:val="LO-normal"/>
      </w:pPr>
    </w:p>
    <w:p w14:paraId="17E0C054" w14:textId="77777777" w:rsidR="00B66573" w:rsidRDefault="00000000">
      <w:pPr>
        <w:pStyle w:val="LO-normal"/>
        <w:keepNext/>
        <w:keepLines/>
        <w:numPr>
          <w:ilvl w:val="0"/>
          <w:numId w:val="2"/>
        </w:numPr>
        <w:spacing w:before="120" w:after="12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>Riferimenti utili</w:t>
      </w:r>
    </w:p>
    <w:p w14:paraId="243F0EF0" w14:textId="77777777" w:rsidR="00B66573" w:rsidRDefault="00000000">
      <w:pPr>
        <w:pStyle w:val="LO-normal"/>
        <w:numPr>
          <w:ilvl w:val="0"/>
          <w:numId w:val="1"/>
        </w:numPr>
        <w:spacing w:after="0" w:line="36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I test citati in questo documento derivano dall’analisi effettuata nel </w:t>
      </w:r>
      <w:r>
        <w:rPr>
          <w:rFonts w:ascii="Garamond" w:eastAsia="Garamond" w:hAnsi="Garamond" w:cs="Garamond"/>
          <w:b/>
          <w:sz w:val="24"/>
          <w:szCs w:val="24"/>
        </w:rPr>
        <w:t>TP (Test Plan)</w:t>
      </w:r>
    </w:p>
    <w:p w14:paraId="222CDE69" w14:textId="77777777" w:rsidR="00B66573" w:rsidRDefault="00000000">
      <w:pPr>
        <w:pStyle w:val="LO-normal"/>
        <w:numPr>
          <w:ilvl w:val="0"/>
          <w:numId w:val="1"/>
        </w:numPr>
        <w:spacing w:after="0" w:line="36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L’oracolo e le specifiche dei test rispettano quanto definito sul </w:t>
      </w:r>
      <w:r>
        <w:rPr>
          <w:rFonts w:ascii="Garamond" w:eastAsia="Garamond" w:hAnsi="Garamond" w:cs="Garamond"/>
          <w:b/>
          <w:sz w:val="24"/>
          <w:szCs w:val="24"/>
        </w:rPr>
        <w:t xml:space="preserve">TCS (Test Case </w:t>
      </w:r>
      <w:proofErr w:type="spellStart"/>
      <w:r>
        <w:rPr>
          <w:rFonts w:ascii="Garamond" w:eastAsia="Garamond" w:hAnsi="Garamond" w:cs="Garamond"/>
          <w:b/>
          <w:sz w:val="24"/>
          <w:szCs w:val="24"/>
        </w:rPr>
        <w:t>Specification</w:t>
      </w:r>
      <w:proofErr w:type="spellEnd"/>
      <w:r>
        <w:rPr>
          <w:rFonts w:ascii="Garamond" w:eastAsia="Garamond" w:hAnsi="Garamond" w:cs="Garamond"/>
          <w:b/>
          <w:sz w:val="24"/>
          <w:szCs w:val="24"/>
        </w:rPr>
        <w:t>)</w:t>
      </w:r>
    </w:p>
    <w:p w14:paraId="2E5D3817" w14:textId="77777777" w:rsidR="00B66573" w:rsidRDefault="00B66573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493D8AF2" w14:textId="77777777" w:rsidR="00B66573" w:rsidRDefault="00000000">
      <w:pPr>
        <w:pStyle w:val="LO-normal"/>
        <w:keepNext/>
        <w:keepLines/>
        <w:numPr>
          <w:ilvl w:val="0"/>
          <w:numId w:val="2"/>
        </w:numPr>
        <w:pBdr>
          <w:bottom w:val="single" w:sz="4" w:space="1" w:color="DEEAF6"/>
        </w:pBdr>
        <w:spacing w:before="120" w:after="12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>Ambiente di esecuzione</w:t>
      </w:r>
    </w:p>
    <w:p w14:paraId="59082F6B" w14:textId="77777777" w:rsidR="00B66573" w:rsidRDefault="00000000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Tutti gli </w:t>
      </w:r>
      <w:proofErr w:type="spellStart"/>
      <w:r>
        <w:rPr>
          <w:rFonts w:ascii="Garamond" w:eastAsia="Garamond" w:hAnsi="Garamond" w:cs="Garamond"/>
          <w:sz w:val="24"/>
          <w:szCs w:val="24"/>
        </w:rPr>
        <w:t>unit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test sono stati effettuati con </w:t>
      </w:r>
      <w:proofErr w:type="spellStart"/>
      <w:r>
        <w:rPr>
          <w:rFonts w:ascii="Garamond" w:eastAsia="Garamond" w:hAnsi="Garamond" w:cs="Garamond"/>
          <w:sz w:val="24"/>
          <w:szCs w:val="24"/>
        </w:rPr>
        <w:t>JUnit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4.13.2, per quelli di sistema ci si è affidati alla verifica umana senza tool particolari.</w:t>
      </w:r>
    </w:p>
    <w:p w14:paraId="2A0FFCFB" w14:textId="77777777" w:rsidR="00B66573" w:rsidRDefault="00B66573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4268EC3F" w14:textId="77777777" w:rsidR="00B66573" w:rsidRDefault="00000000">
      <w:pPr>
        <w:pStyle w:val="LO-normal"/>
        <w:keepNext/>
        <w:keepLines/>
        <w:numPr>
          <w:ilvl w:val="0"/>
          <w:numId w:val="2"/>
        </w:numPr>
        <w:pBdr>
          <w:bottom w:val="single" w:sz="4" w:space="1" w:color="DEEAF6"/>
        </w:pBdr>
        <w:spacing w:before="120" w:after="12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 xml:space="preserve">Test </w:t>
      </w:r>
      <w:proofErr w:type="spellStart"/>
      <w:r>
        <w:rPr>
          <w:rFonts w:ascii="Century Gothic" w:eastAsia="Century Gothic" w:hAnsi="Century Gothic" w:cs="Century Gothic"/>
          <w:color w:val="1F4E79"/>
          <w:sz w:val="36"/>
          <w:szCs w:val="36"/>
        </w:rPr>
        <w:t>Incident</w:t>
      </w:r>
      <w:proofErr w:type="spellEnd"/>
      <w:r>
        <w:rPr>
          <w:rFonts w:ascii="Century Gothic" w:eastAsia="Century Gothic" w:hAnsi="Century Gothic" w:cs="Century Gothic"/>
          <w:color w:val="1F4E79"/>
          <w:sz w:val="36"/>
          <w:szCs w:val="36"/>
        </w:rPr>
        <w:t xml:space="preserve"> Report</w:t>
      </w:r>
    </w:p>
    <w:p w14:paraId="4E3BF62B" w14:textId="77777777" w:rsidR="00B66573" w:rsidRDefault="00B66573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tbl>
      <w:tblPr>
        <w:tblW w:w="8928" w:type="dxa"/>
        <w:tblInd w:w="72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785"/>
        <w:gridCol w:w="1786"/>
        <w:gridCol w:w="1785"/>
        <w:gridCol w:w="1786"/>
        <w:gridCol w:w="1786"/>
      </w:tblGrid>
      <w:tr w:rsidR="00B66573" w14:paraId="0ADEEE47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5F9BD2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Test Case ID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E9BD15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Test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Incident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ID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07706C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Tester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70B601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Data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0304E1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Esito</w:t>
            </w:r>
          </w:p>
        </w:tc>
      </w:tr>
      <w:tr w:rsidR="00B66573" w14:paraId="3FD163AA" w14:textId="77777777" w:rsidTr="00D835B5">
        <w:trPr>
          <w:trHeight w:val="287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67D8A9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1.1_1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EF8E15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TI 1.1_1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2A886E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AR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C0C4C6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10-02-2023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49871F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PASSED</w:t>
            </w:r>
          </w:p>
        </w:tc>
      </w:tr>
      <w:tr w:rsidR="00B66573" w14:paraId="7A6B958C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E93B76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1.1_2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9AFB61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TI  1.1</w:t>
            </w:r>
            <w:proofErr w:type="gramEnd"/>
            <w:r>
              <w:rPr>
                <w:rFonts w:ascii="Garamond" w:eastAsia="Garamond" w:hAnsi="Garamond" w:cs="Garamond"/>
                <w:sz w:val="24"/>
                <w:szCs w:val="24"/>
              </w:rPr>
              <w:t>_2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AA8617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AR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E6EFA2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10-02-2023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83D412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PASSED</w:t>
            </w:r>
          </w:p>
        </w:tc>
      </w:tr>
      <w:tr w:rsidR="00B66573" w14:paraId="45BDB910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550D74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1.1_3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F1DCB4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TI  1.1</w:t>
            </w:r>
            <w:proofErr w:type="gramEnd"/>
            <w:r>
              <w:rPr>
                <w:rFonts w:ascii="Garamond" w:eastAsia="Garamond" w:hAnsi="Garamond" w:cs="Garamond"/>
                <w:sz w:val="24"/>
                <w:szCs w:val="24"/>
              </w:rPr>
              <w:t>_3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ACBCC2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AR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D2305F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10-02-2023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969ACE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FAILED</w:t>
            </w:r>
          </w:p>
        </w:tc>
      </w:tr>
      <w:tr w:rsidR="00B66573" w14:paraId="35DCA3B4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7167C4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1.1_4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A69296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TI  1.1</w:t>
            </w:r>
            <w:proofErr w:type="gramEnd"/>
            <w:r>
              <w:rPr>
                <w:rFonts w:ascii="Garamond" w:eastAsia="Garamond" w:hAnsi="Garamond" w:cs="Garamond"/>
                <w:sz w:val="24"/>
                <w:szCs w:val="24"/>
              </w:rPr>
              <w:t>_4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5249CE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AR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E617FD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10-02-2023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330891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PASSED</w:t>
            </w:r>
          </w:p>
        </w:tc>
      </w:tr>
      <w:tr w:rsidR="00B66573" w14:paraId="7EE42822" w14:textId="77777777" w:rsidTr="00D835B5">
        <w:trPr>
          <w:trHeight w:val="287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810223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1.1_5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3BD913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TI  1.1</w:t>
            </w:r>
            <w:proofErr w:type="gramEnd"/>
            <w:r>
              <w:rPr>
                <w:rFonts w:ascii="Garamond" w:eastAsia="Garamond" w:hAnsi="Garamond" w:cs="Garamond"/>
                <w:sz w:val="24"/>
                <w:szCs w:val="24"/>
              </w:rPr>
              <w:t>_5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037829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AR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257099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10-02-2023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5D5DCC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PASSED</w:t>
            </w:r>
          </w:p>
        </w:tc>
      </w:tr>
      <w:tr w:rsidR="00B66573" w14:paraId="712800CD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E49611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1.1_6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5DCB71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TI  1.1</w:t>
            </w:r>
            <w:proofErr w:type="gramEnd"/>
            <w:r>
              <w:rPr>
                <w:rFonts w:ascii="Garamond" w:eastAsia="Garamond" w:hAnsi="Garamond" w:cs="Garamond"/>
                <w:sz w:val="24"/>
                <w:szCs w:val="24"/>
              </w:rPr>
              <w:t>_6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52698B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AR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A7DBE0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10-02-2023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AB0D3F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FAILED</w:t>
            </w:r>
          </w:p>
        </w:tc>
      </w:tr>
      <w:tr w:rsidR="00B66573" w14:paraId="29DC16C2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B3AD4A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1.1_7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0BAA40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TI  1.1</w:t>
            </w:r>
            <w:proofErr w:type="gramEnd"/>
            <w:r>
              <w:rPr>
                <w:rFonts w:ascii="Garamond" w:eastAsia="Garamond" w:hAnsi="Garamond" w:cs="Garamond"/>
                <w:sz w:val="24"/>
                <w:szCs w:val="24"/>
              </w:rPr>
              <w:t>_7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8F4633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AR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84CA0D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11-02-2023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481F0D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FAILED</w:t>
            </w:r>
          </w:p>
        </w:tc>
      </w:tr>
      <w:tr w:rsidR="00B66573" w14:paraId="7E20563A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61CC91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1.1_8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F1CA70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TI  1.1</w:t>
            </w:r>
            <w:proofErr w:type="gramEnd"/>
            <w:r>
              <w:rPr>
                <w:rFonts w:ascii="Garamond" w:eastAsia="Garamond" w:hAnsi="Garamond" w:cs="Garamond"/>
                <w:sz w:val="24"/>
                <w:szCs w:val="24"/>
              </w:rPr>
              <w:t>_8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F01CF4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AR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9396A2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11-02-2023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067E18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PASSED</w:t>
            </w:r>
          </w:p>
        </w:tc>
      </w:tr>
      <w:tr w:rsidR="00B66573" w14:paraId="345815A7" w14:textId="77777777" w:rsidTr="00D835B5">
        <w:trPr>
          <w:trHeight w:val="287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98E47C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1.1_9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8234CD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TI  1.1</w:t>
            </w:r>
            <w:proofErr w:type="gramEnd"/>
            <w:r>
              <w:rPr>
                <w:rFonts w:ascii="Garamond" w:eastAsia="Garamond" w:hAnsi="Garamond" w:cs="Garamond"/>
                <w:sz w:val="24"/>
                <w:szCs w:val="24"/>
              </w:rPr>
              <w:t>_9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306873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AR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23E4AA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11-02-2023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07FBEB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PASSED</w:t>
            </w:r>
          </w:p>
        </w:tc>
      </w:tr>
      <w:tr w:rsidR="00B66573" w14:paraId="1D431211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4389C0" w14:textId="3DD6BE75" w:rsidR="00B66573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2.2_1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085BAC" w14:textId="26244D3C" w:rsidR="00B66573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TI 2.2_1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B1B5EB" w14:textId="2AFE6720" w:rsidR="00B66573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DMG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9CC971" w14:textId="438A306F" w:rsidR="00B66573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10-02-2023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E8E26B" w14:textId="666C9E28" w:rsidR="00B66573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PASSED</w:t>
            </w:r>
          </w:p>
        </w:tc>
      </w:tr>
      <w:tr w:rsidR="00D835B5" w14:paraId="06F8AFB2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7ACB0B" w14:textId="1BC012E3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2.2_2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CC1F38" w14:textId="6154D6C5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TI 2.2_2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65FFD" w14:textId="61A008AB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DMG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2D5309" w14:textId="00CF6533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13-02-2023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D77035" w14:textId="5514C5B3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FAILED</w:t>
            </w:r>
          </w:p>
        </w:tc>
      </w:tr>
      <w:tr w:rsidR="00D835B5" w14:paraId="0B2626D2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78FEAF" w14:textId="08DE2C73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2.2_3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CF29D5" w14:textId="36F04E55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TI 2.2_3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84BB4E" w14:textId="2D6C9DA2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DMG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125A9B" w14:textId="0B13459F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14-02-2023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2AB9C9" w14:textId="2B806DB0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PASSED</w:t>
            </w:r>
          </w:p>
        </w:tc>
      </w:tr>
      <w:tr w:rsidR="00D835B5" w14:paraId="397DB436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ABEEC0" w14:textId="3700F26D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lastRenderedPageBreak/>
              <w:t>TC 2.2_4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F318E3" w14:textId="34164AC0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TI 2.2_4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0E8DD6" w14:textId="0E975E3E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DMG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642E9E" w14:textId="324060A4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14-02-2023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5D6879" w14:textId="45626225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PASSED</w:t>
            </w:r>
          </w:p>
        </w:tc>
      </w:tr>
      <w:tr w:rsidR="00D835B5" w14:paraId="4053A6E9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7755AF" w14:textId="6976D794" w:rsidR="00D835B5" w:rsidRDefault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3.3_1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1EDACA" w14:textId="744E1BFD" w:rsidR="00D835B5" w:rsidRDefault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TI </w:t>
            </w:r>
            <w:r w:rsidR="00277D1E">
              <w:rPr>
                <w:rFonts w:ascii="Garamond" w:eastAsia="Garamond" w:hAnsi="Garamond" w:cs="Garamond"/>
                <w:sz w:val="24"/>
                <w:szCs w:val="24"/>
              </w:rPr>
              <w:t>2.1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_1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BC4468" w14:textId="6D703A18" w:rsidR="00D835B5" w:rsidRDefault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AG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993F7E" w14:textId="7522B651" w:rsidR="00D835B5" w:rsidRDefault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14_02_23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25AC67" w14:textId="420062A5" w:rsidR="00D835B5" w:rsidRDefault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PASSED</w:t>
            </w:r>
          </w:p>
        </w:tc>
      </w:tr>
      <w:tr w:rsidR="00CD5B75" w14:paraId="585E8AFA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371B06" w14:textId="59AF27A4" w:rsidR="00CD5B75" w:rsidRDefault="00CD5B75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3.3_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2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14B05D" w14:textId="13AD7A2F" w:rsidR="00CD5B75" w:rsidRDefault="00CD5B75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TI </w:t>
            </w:r>
            <w:r w:rsidR="00277D1E">
              <w:rPr>
                <w:rFonts w:ascii="Garamond" w:eastAsia="Garamond" w:hAnsi="Garamond" w:cs="Garamond"/>
                <w:sz w:val="24"/>
                <w:szCs w:val="24"/>
              </w:rPr>
              <w:t>2.1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_2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BEAAF1" w14:textId="707B424F" w:rsidR="00CD5B75" w:rsidRDefault="00CD5B75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AG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B09A26" w14:textId="635C9F1F" w:rsidR="00CD5B75" w:rsidRDefault="00CD5B75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14_02_23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1658EF" w14:textId="606D36ED" w:rsidR="00CD5B75" w:rsidRDefault="00CD5B75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PASSED</w:t>
            </w:r>
          </w:p>
        </w:tc>
      </w:tr>
      <w:tr w:rsidR="00CD5B75" w14:paraId="1AEA7625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067253" w14:textId="0C2EA64B" w:rsidR="00CD5B75" w:rsidRDefault="00CD5B75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3.3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_3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5C9FB0" w14:textId="581C1E29" w:rsidR="00CD5B75" w:rsidRDefault="00CD5B75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TI </w:t>
            </w:r>
            <w:r w:rsidR="00277D1E">
              <w:rPr>
                <w:rFonts w:ascii="Garamond" w:eastAsia="Garamond" w:hAnsi="Garamond" w:cs="Garamond"/>
                <w:sz w:val="24"/>
                <w:szCs w:val="24"/>
              </w:rPr>
              <w:t>2.1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_3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66EBFE" w14:textId="309CA9B3" w:rsidR="00CD5B75" w:rsidRDefault="00CD5B75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AG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784CEE" w14:textId="735158A7" w:rsidR="00CD5B75" w:rsidRDefault="00CD5B75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14_02_23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2C489E" w14:textId="1E0DBD2E" w:rsidR="00CD5B75" w:rsidRPr="00CD5B75" w:rsidRDefault="00CD5B75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  <w:u w:val="single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FAILED</w:t>
            </w:r>
          </w:p>
        </w:tc>
      </w:tr>
      <w:tr w:rsidR="00CD5B75" w14:paraId="76A11797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C32B61" w14:textId="77777777" w:rsidR="00CD5B75" w:rsidRDefault="00CD5B75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640795" w14:textId="77777777" w:rsidR="00CD5B75" w:rsidRDefault="00CD5B75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83D16F" w14:textId="77777777" w:rsidR="00CD5B75" w:rsidRDefault="00CD5B75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065994" w14:textId="77777777" w:rsidR="00CD5B75" w:rsidRDefault="00CD5B75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A75CD4" w14:textId="77777777" w:rsidR="00CD5B75" w:rsidRDefault="00CD5B75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  <w:tr w:rsidR="00CD5B75" w14:paraId="4CF4BC51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12EF53" w14:textId="77777777" w:rsidR="00CD5B75" w:rsidRDefault="00CD5B75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73F32E" w14:textId="77777777" w:rsidR="00CD5B75" w:rsidRDefault="00CD5B75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45161C" w14:textId="77777777" w:rsidR="00CD5B75" w:rsidRDefault="00CD5B75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6E0750" w14:textId="77777777" w:rsidR="00CD5B75" w:rsidRDefault="00CD5B75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1B6B6C" w14:textId="77777777" w:rsidR="00CD5B75" w:rsidRDefault="00CD5B75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  <w:tr w:rsidR="00CD5B75" w14:paraId="1AD5C7E7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E93E19" w14:textId="77777777" w:rsidR="00CD5B75" w:rsidRDefault="00CD5B75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003AA6" w14:textId="77777777" w:rsidR="00CD5B75" w:rsidRDefault="00CD5B75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D6A58E" w14:textId="77777777" w:rsidR="00CD5B75" w:rsidRDefault="00CD5B75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9A1BB8" w14:textId="77777777" w:rsidR="00CD5B75" w:rsidRDefault="00CD5B75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26213B" w14:textId="77777777" w:rsidR="00CD5B75" w:rsidRDefault="00CD5B75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  <w:tr w:rsidR="00CD5B75" w14:paraId="2860A1E8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298E0" w14:textId="77777777" w:rsidR="00CD5B75" w:rsidRDefault="00CD5B75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8F8671" w14:textId="77777777" w:rsidR="00CD5B75" w:rsidRDefault="00CD5B75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257851" w14:textId="77777777" w:rsidR="00CD5B75" w:rsidRDefault="00CD5B75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85780B" w14:textId="77777777" w:rsidR="00CD5B75" w:rsidRDefault="00CD5B75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5B15D1" w14:textId="77777777" w:rsidR="00CD5B75" w:rsidRDefault="00CD5B75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  <w:tr w:rsidR="00CD5B75" w14:paraId="531CEF09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3016DA" w14:textId="77777777" w:rsidR="00CD5B75" w:rsidRDefault="00CD5B75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E96D4E" w14:textId="77777777" w:rsidR="00CD5B75" w:rsidRDefault="00CD5B75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132772" w14:textId="77777777" w:rsidR="00CD5B75" w:rsidRDefault="00CD5B75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DD1FA7" w14:textId="77777777" w:rsidR="00CD5B75" w:rsidRDefault="00CD5B75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13F7FA" w14:textId="77777777" w:rsidR="00CD5B75" w:rsidRDefault="00CD5B75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</w:tbl>
    <w:p w14:paraId="3118DEEF" w14:textId="77777777" w:rsidR="00B66573" w:rsidRDefault="00B66573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222D389D" w14:textId="77777777" w:rsidR="00B66573" w:rsidRDefault="00B66573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3BE1A4F2" w14:textId="77777777" w:rsidR="00B66573" w:rsidRDefault="00B66573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5A819D72" w14:textId="77777777" w:rsidR="00B66573" w:rsidRDefault="00B66573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39820DD5" w14:textId="77777777" w:rsidR="00B66573" w:rsidRDefault="00000000">
      <w:pPr>
        <w:pStyle w:val="LO-normal"/>
        <w:keepNext/>
        <w:keepLines/>
        <w:numPr>
          <w:ilvl w:val="0"/>
          <w:numId w:val="2"/>
        </w:numPr>
        <w:pBdr>
          <w:bottom w:val="single" w:sz="4" w:space="1" w:color="DEEAF6"/>
        </w:pBdr>
        <w:spacing w:before="120" w:after="12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>Testing di Unità</w:t>
      </w:r>
    </w:p>
    <w:p w14:paraId="4D59820A" w14:textId="77777777" w:rsidR="00B66573" w:rsidRDefault="00000000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I test 1.1_6/7 sono falliti a causa di un problema con una Regular </w:t>
      </w:r>
      <w:proofErr w:type="spellStart"/>
      <w:r>
        <w:rPr>
          <w:rFonts w:ascii="Garamond" w:eastAsia="Garamond" w:hAnsi="Garamond" w:cs="Garamond"/>
          <w:sz w:val="24"/>
          <w:szCs w:val="24"/>
        </w:rPr>
        <w:t>Expression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che non comprendeva i caratteri speciali.</w:t>
      </w:r>
    </w:p>
    <w:p w14:paraId="7DDE956B" w14:textId="6A5BF9E2" w:rsidR="00B66573" w:rsidRDefault="00000000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Il test 1.1_3 è fallito a causa di un problema nel TCS, che riportava un valore troppo grande per una variabile di tipo long. A seguito della correzione del test, anche il TCS è stato modificato.</w:t>
      </w:r>
    </w:p>
    <w:p w14:paraId="658E4823" w14:textId="1E725C48" w:rsidR="00D835B5" w:rsidRDefault="00D835B5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3115C8F2" w14:textId="0A8D2144" w:rsidR="00277D1E" w:rsidRDefault="00D835B5" w:rsidP="00277D1E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Il test 2.2_2 è fallito a causa di una data acquisita male da “</w:t>
      </w:r>
      <w:proofErr w:type="spellStart"/>
      <w:r>
        <w:rPr>
          <w:rFonts w:ascii="Garamond" w:eastAsia="Garamond" w:hAnsi="Garamond" w:cs="Garamond"/>
          <w:sz w:val="24"/>
          <w:szCs w:val="24"/>
        </w:rPr>
        <w:t>java.sql.Date</w:t>
      </w:r>
      <w:proofErr w:type="spellEnd"/>
      <w:r>
        <w:rPr>
          <w:rFonts w:ascii="Garamond" w:eastAsia="Garamond" w:hAnsi="Garamond" w:cs="Garamond"/>
          <w:sz w:val="24"/>
          <w:szCs w:val="24"/>
        </w:rPr>
        <w:t>”.</w:t>
      </w:r>
    </w:p>
    <w:p w14:paraId="1ABA4078" w14:textId="77777777" w:rsidR="00277D1E" w:rsidRDefault="00277D1E" w:rsidP="00277D1E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5F171744" w14:textId="15D02675" w:rsidR="00B66573" w:rsidRPr="001015EB" w:rsidRDefault="00277D1E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  <w:u w:val="single"/>
        </w:rPr>
      </w:pPr>
      <w:r>
        <w:rPr>
          <w:rFonts w:ascii="Garamond" w:eastAsia="Garamond" w:hAnsi="Garamond" w:cs="Garamond"/>
          <w:sz w:val="24"/>
          <w:szCs w:val="24"/>
        </w:rPr>
        <w:t xml:space="preserve">Il test 2.1_3 è fallito perché </w:t>
      </w:r>
      <w:r w:rsidR="001015EB">
        <w:rPr>
          <w:rFonts w:ascii="Garamond" w:eastAsia="Garamond" w:hAnsi="Garamond" w:cs="Garamond"/>
          <w:sz w:val="24"/>
          <w:szCs w:val="24"/>
        </w:rPr>
        <w:t xml:space="preserve">il parametro della data non era letto correttamente </w:t>
      </w:r>
    </w:p>
    <w:p w14:paraId="13E46D0A" w14:textId="77777777" w:rsidR="00B66573" w:rsidRDefault="00B66573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3D37CA3C" w14:textId="77777777" w:rsidR="00B66573" w:rsidRDefault="00B66573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20564314" w14:textId="77777777" w:rsidR="00B66573" w:rsidRDefault="00000000">
      <w:pPr>
        <w:pStyle w:val="LO-normal"/>
        <w:keepNext/>
        <w:keepLines/>
        <w:numPr>
          <w:ilvl w:val="0"/>
          <w:numId w:val="2"/>
        </w:numPr>
        <w:pBdr>
          <w:bottom w:val="single" w:sz="4" w:space="1" w:color="DEEAF6"/>
        </w:pBdr>
        <w:spacing w:before="120" w:after="12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lastRenderedPageBreak/>
        <w:t>Testing di Sistema</w:t>
      </w:r>
    </w:p>
    <w:p w14:paraId="28582398" w14:textId="7E14B2A3" w:rsidR="00B66573" w:rsidRDefault="00000000">
      <w:pPr>
        <w:pStyle w:val="LO-normal"/>
        <w:spacing w:after="0" w:line="36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ab/>
        <w:t>In questa sezione ci vanno tutti gli eventuali errori che troveremo andando a testare le funzionalità testate sul vero sistema sviluppato (Ad esempio se non riesco a registrarmi con un certo username)</w:t>
      </w:r>
      <w:r w:rsidR="006A51FD">
        <w:rPr>
          <w:rFonts w:ascii="Garamond" w:eastAsia="Garamond" w:hAnsi="Garamond" w:cs="Garamond"/>
          <w:sz w:val="24"/>
          <w:szCs w:val="24"/>
        </w:rPr>
        <w:t>.</w:t>
      </w:r>
    </w:p>
    <w:sectPr w:rsidR="00B66573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1430B" w14:textId="77777777" w:rsidR="002036D0" w:rsidRDefault="002036D0">
      <w:pPr>
        <w:spacing w:after="0" w:line="240" w:lineRule="auto"/>
      </w:pPr>
      <w:r>
        <w:separator/>
      </w:r>
    </w:p>
  </w:endnote>
  <w:endnote w:type="continuationSeparator" w:id="0">
    <w:p w14:paraId="62ACD659" w14:textId="77777777" w:rsidR="002036D0" w:rsidRDefault="00203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i">
    <w:altName w:val="Cambria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3A59F" w14:textId="77777777" w:rsidR="00B66573" w:rsidRDefault="00B66573">
    <w:pPr>
      <w:pStyle w:val="LO-normal"/>
      <w:tabs>
        <w:tab w:val="center" w:pos="4550"/>
        <w:tab w:val="left" w:pos="5818"/>
      </w:tabs>
      <w:ind w:right="260"/>
      <w:rPr>
        <w:rFonts w:ascii="Century Gothic" w:eastAsia="Century Gothic" w:hAnsi="Century Gothic" w:cs="Century Gothic"/>
        <w:color w:val="1F4E79"/>
        <w:sz w:val="16"/>
        <w:szCs w:val="16"/>
      </w:rPr>
    </w:pPr>
  </w:p>
  <w:p w14:paraId="7BE5C45C" w14:textId="77777777" w:rsidR="00B66573" w:rsidRDefault="00000000">
    <w:pPr>
      <w:pStyle w:val="LO-normal"/>
      <w:tabs>
        <w:tab w:val="center" w:pos="4550"/>
        <w:tab w:val="left" w:pos="5818"/>
      </w:tabs>
      <w:ind w:right="260"/>
      <w:rPr>
        <w:rFonts w:ascii="Century Gothic" w:eastAsia="Century Gothic" w:hAnsi="Century Gothic" w:cs="Century Gothic"/>
        <w:color w:val="1F4E79"/>
        <w:sz w:val="16"/>
        <w:szCs w:val="16"/>
      </w:rPr>
    </w:pPr>
    <w:r w:rsidRPr="00D835B5">
      <w:rPr>
        <w:rFonts w:ascii="Century Gothic" w:eastAsia="Century Gothic" w:hAnsi="Century Gothic" w:cs="Century Gothic"/>
        <w:color w:val="1F4E79"/>
        <w:sz w:val="16"/>
        <w:szCs w:val="16"/>
        <w:lang w:val="en-US"/>
      </w:rPr>
      <w:t xml:space="preserve">TIR Happy Fields V0.1                                                Pag. </w:t>
    </w:r>
    <w:r>
      <w:fldChar w:fldCharType="begin"/>
    </w:r>
    <w:r w:rsidRPr="00D835B5">
      <w:rPr>
        <w:lang w:val="en-US"/>
      </w:rPr>
      <w:instrText xml:space="preserve"> PAGE </w:instrText>
    </w:r>
    <w:r>
      <w:fldChar w:fldCharType="separate"/>
    </w:r>
    <w:r>
      <w:t>1</w:t>
    </w:r>
    <w:r>
      <w:fldChar w:fldCharType="end"/>
    </w:r>
    <w:r>
      <w:rPr>
        <w:rFonts w:ascii="Century Gothic" w:eastAsia="Century Gothic" w:hAnsi="Century Gothic" w:cs="Century Gothic"/>
        <w:color w:val="1F4E79"/>
        <w:sz w:val="16"/>
        <w:szCs w:val="16"/>
      </w:rPr>
      <w:t xml:space="preserve"> | </w:t>
    </w:r>
    <w:fldSimple w:instr=" NUMPAGES ">
      <w:r>
        <w:t>3</w:t>
      </w:r>
    </w:fldSimple>
  </w:p>
  <w:p w14:paraId="38AB0A83" w14:textId="77777777" w:rsidR="00B66573" w:rsidRDefault="00B66573">
    <w:pPr>
      <w:pStyle w:val="LO-normal"/>
      <w:tabs>
        <w:tab w:val="center" w:pos="4819"/>
        <w:tab w:val="right" w:pos="96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18674" w14:textId="77777777" w:rsidR="00B66573" w:rsidRDefault="00B66573">
    <w:pPr>
      <w:pStyle w:val="LO-normal"/>
      <w:tabs>
        <w:tab w:val="center" w:pos="4550"/>
        <w:tab w:val="left" w:pos="5818"/>
      </w:tabs>
      <w:ind w:right="260"/>
      <w:rPr>
        <w:rFonts w:ascii="Century Gothic" w:eastAsia="Century Gothic" w:hAnsi="Century Gothic" w:cs="Century Gothic"/>
        <w:color w:val="1F4E79"/>
        <w:sz w:val="16"/>
        <w:szCs w:val="16"/>
      </w:rPr>
    </w:pPr>
  </w:p>
  <w:p w14:paraId="40FFB9A7" w14:textId="77777777" w:rsidR="00B66573" w:rsidRDefault="00000000">
    <w:pPr>
      <w:pStyle w:val="LO-normal"/>
      <w:tabs>
        <w:tab w:val="center" w:pos="4550"/>
        <w:tab w:val="left" w:pos="5818"/>
      </w:tabs>
      <w:ind w:right="260"/>
      <w:rPr>
        <w:rFonts w:ascii="Century Gothic" w:eastAsia="Century Gothic" w:hAnsi="Century Gothic" w:cs="Century Gothic"/>
        <w:color w:val="1F4E79"/>
        <w:sz w:val="16"/>
        <w:szCs w:val="16"/>
      </w:rPr>
    </w:pPr>
    <w:r w:rsidRPr="00D835B5">
      <w:rPr>
        <w:rFonts w:ascii="Century Gothic" w:eastAsia="Century Gothic" w:hAnsi="Century Gothic" w:cs="Century Gothic"/>
        <w:color w:val="1F4E79"/>
        <w:sz w:val="16"/>
        <w:szCs w:val="16"/>
        <w:lang w:val="en-US"/>
      </w:rPr>
      <w:t xml:space="preserve">TIR Happy Fields V0.1                                                     Pag. </w:t>
    </w:r>
    <w:r>
      <w:fldChar w:fldCharType="begin"/>
    </w:r>
    <w:r w:rsidRPr="00D835B5">
      <w:rPr>
        <w:lang w:val="en-US"/>
      </w:rPr>
      <w:instrText xml:space="preserve"> PAGE </w:instrText>
    </w:r>
    <w:r>
      <w:fldChar w:fldCharType="separate"/>
    </w:r>
    <w:r>
      <w:t>3</w:t>
    </w:r>
    <w:r>
      <w:fldChar w:fldCharType="end"/>
    </w:r>
    <w:r>
      <w:rPr>
        <w:rFonts w:ascii="Century Gothic" w:eastAsia="Century Gothic" w:hAnsi="Century Gothic" w:cs="Century Gothic"/>
        <w:color w:val="1F4E79"/>
        <w:sz w:val="16"/>
        <w:szCs w:val="16"/>
      </w:rPr>
      <w:t xml:space="preserve"> | </w:t>
    </w:r>
    <w:fldSimple w:instr=" NUMPAGES ">
      <w:r>
        <w:t>3</w:t>
      </w:r>
    </w:fldSimple>
  </w:p>
  <w:p w14:paraId="2D820746" w14:textId="77777777" w:rsidR="00B66573" w:rsidRDefault="00B66573">
    <w:pPr>
      <w:pStyle w:val="LO-normal"/>
      <w:tabs>
        <w:tab w:val="center" w:pos="4819"/>
        <w:tab w:val="right" w:pos="96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0F336" w14:textId="77777777" w:rsidR="00B66573" w:rsidRPr="00D835B5" w:rsidRDefault="00000000">
    <w:pPr>
      <w:pStyle w:val="LO-normal"/>
      <w:tabs>
        <w:tab w:val="center" w:pos="4819"/>
        <w:tab w:val="right" w:pos="9638"/>
      </w:tabs>
      <w:spacing w:after="0" w:line="240" w:lineRule="auto"/>
      <w:ind w:right="360"/>
      <w:rPr>
        <w:color w:val="000000"/>
        <w:lang w:val="en-US"/>
      </w:rPr>
    </w:pPr>
    <w:r w:rsidRPr="00D835B5">
      <w:rPr>
        <w:rFonts w:ascii="Century Gothic" w:eastAsia="Century Gothic" w:hAnsi="Century Gothic" w:cs="Century Gothic"/>
        <w:color w:val="1F4E79"/>
        <w:sz w:val="16"/>
        <w:szCs w:val="16"/>
        <w:lang w:val="en-US"/>
      </w:rPr>
      <w:t>TIR Happy Fields V0.1                                                     Pag. 2|5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750AE" w14:textId="77777777" w:rsidR="002036D0" w:rsidRDefault="002036D0">
      <w:pPr>
        <w:spacing w:after="0" w:line="240" w:lineRule="auto"/>
      </w:pPr>
      <w:r>
        <w:separator/>
      </w:r>
    </w:p>
  </w:footnote>
  <w:footnote w:type="continuationSeparator" w:id="0">
    <w:p w14:paraId="635468E2" w14:textId="77777777" w:rsidR="002036D0" w:rsidRDefault="00203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75657" w14:textId="77777777" w:rsidR="00B66573" w:rsidRDefault="00B66573">
    <w:pPr>
      <w:pStyle w:val="LO-normal"/>
      <w:tabs>
        <w:tab w:val="center" w:pos="4819"/>
        <w:tab w:val="right" w:pos="9638"/>
      </w:tabs>
      <w:spacing w:after="0" w:line="240" w:lineRule="auto"/>
      <w:rPr>
        <w:color w:val="000000"/>
      </w:rPr>
    </w:pPr>
  </w:p>
  <w:p w14:paraId="574800C6" w14:textId="77777777" w:rsidR="00B66573" w:rsidRDefault="00B66573">
    <w:pPr>
      <w:pStyle w:val="LO-normal"/>
      <w:tabs>
        <w:tab w:val="center" w:pos="4819"/>
        <w:tab w:val="right" w:pos="9638"/>
      </w:tabs>
      <w:spacing w:after="0" w:line="240" w:lineRule="auto"/>
      <w:rPr>
        <w:rFonts w:ascii="Garamond" w:eastAsia="Garamond" w:hAnsi="Garamond" w:cs="Garamond"/>
        <w:color w:val="000000"/>
      </w:rPr>
    </w:pPr>
  </w:p>
  <w:p w14:paraId="00529C7B" w14:textId="77777777" w:rsidR="00B66573" w:rsidRDefault="00000000">
    <w:pPr>
      <w:pStyle w:val="LO-normal"/>
      <w:tabs>
        <w:tab w:val="center" w:pos="4819"/>
        <w:tab w:val="right" w:pos="9638"/>
      </w:tabs>
      <w:spacing w:after="0" w:line="240" w:lineRule="auto"/>
      <w:jc w:val="center"/>
      <w:rPr>
        <w:rFonts w:ascii="Garamond" w:eastAsia="Garamond" w:hAnsi="Garamond" w:cs="Garamond"/>
        <w:color w:val="000000"/>
        <w:sz w:val="24"/>
        <w:szCs w:val="24"/>
      </w:rPr>
    </w:pPr>
    <w:r>
      <w:rPr>
        <w:rFonts w:ascii="Garamond" w:eastAsia="Garamond" w:hAnsi="Garamond" w:cs="Garamond"/>
        <w:noProof/>
        <w:color w:val="000000"/>
        <w:sz w:val="24"/>
        <w:szCs w:val="24"/>
      </w:rPr>
      <w:drawing>
        <wp:anchor distT="0" distB="0" distL="179705" distR="179705" simplePos="0" relativeHeight="4" behindDoc="1" locked="0" layoutInCell="0" allowOverlap="1" wp14:anchorId="16F1A3A7" wp14:editId="4F1FF4D1">
          <wp:simplePos x="0" y="0"/>
          <wp:positionH relativeFrom="column">
            <wp:posOffset>179070</wp:posOffset>
          </wp:positionH>
          <wp:positionV relativeFrom="paragraph">
            <wp:posOffset>635</wp:posOffset>
          </wp:positionV>
          <wp:extent cx="867410" cy="867410"/>
          <wp:effectExtent l="0" t="0" r="0" b="0"/>
          <wp:wrapSquare wrapText="right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7410" cy="867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Garamond" w:eastAsia="Garamond" w:hAnsi="Garamond" w:cs="Garamond"/>
        <w:color w:val="000000"/>
        <w:sz w:val="24"/>
        <w:szCs w:val="24"/>
      </w:rPr>
      <w:t>Laurea Triennale in informatica-Università di Salerno</w:t>
    </w:r>
  </w:p>
  <w:p w14:paraId="7C49B80D" w14:textId="77777777" w:rsidR="00B66573" w:rsidRDefault="00000000">
    <w:pPr>
      <w:pStyle w:val="LO-normal"/>
      <w:tabs>
        <w:tab w:val="center" w:pos="4819"/>
        <w:tab w:val="right" w:pos="9638"/>
      </w:tabs>
      <w:spacing w:after="0" w:line="240" w:lineRule="auto"/>
      <w:jc w:val="center"/>
      <w:rPr>
        <w:rFonts w:ascii="Garamond" w:eastAsia="Garamond" w:hAnsi="Garamond" w:cs="Garamond"/>
        <w:color w:val="000000"/>
        <w:sz w:val="24"/>
        <w:szCs w:val="24"/>
      </w:rPr>
    </w:pPr>
    <w:r>
      <w:rPr>
        <w:rFonts w:ascii="Garamond" w:eastAsia="Garamond" w:hAnsi="Garamond" w:cs="Garamond"/>
        <w:color w:val="000000"/>
        <w:sz w:val="24"/>
        <w:szCs w:val="24"/>
      </w:rPr>
      <w:t>Corso di Ingegneria del</w:t>
    </w:r>
    <w:r>
      <w:rPr>
        <w:rFonts w:ascii="Garamond" w:eastAsia="Garamond" w:hAnsi="Garamond" w:cs="Garamond"/>
        <w:i/>
        <w:color w:val="000000"/>
        <w:sz w:val="24"/>
        <w:szCs w:val="24"/>
      </w:rPr>
      <w:t xml:space="preserve"> Software</w:t>
    </w:r>
    <w:r>
      <w:rPr>
        <w:rFonts w:ascii="Garamond" w:eastAsia="Garamond" w:hAnsi="Garamond" w:cs="Garamond"/>
        <w:color w:val="000000"/>
        <w:sz w:val="24"/>
        <w:szCs w:val="24"/>
      </w:rPr>
      <w:t>- Prof. Carmine Gravino</w:t>
    </w:r>
  </w:p>
  <w:p w14:paraId="3326D2B8" w14:textId="77777777" w:rsidR="00B66573" w:rsidRDefault="00B66573">
    <w:pPr>
      <w:pStyle w:val="LO-normal"/>
      <w:tabs>
        <w:tab w:val="center" w:pos="4819"/>
        <w:tab w:val="right" w:pos="9638"/>
      </w:tabs>
      <w:spacing w:after="0" w:line="240" w:lineRule="auto"/>
      <w:jc w:val="center"/>
      <w:rPr>
        <w:rFonts w:ascii="Garamond" w:eastAsia="Garamond" w:hAnsi="Garamond" w:cs="Garamond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6D491" w14:textId="77777777" w:rsidR="00B66573" w:rsidRDefault="00B66573">
    <w:pPr>
      <w:pStyle w:val="LO-normal"/>
      <w:tabs>
        <w:tab w:val="center" w:pos="4819"/>
        <w:tab w:val="right" w:pos="9638"/>
      </w:tabs>
      <w:spacing w:after="0" w:line="240" w:lineRule="auto"/>
      <w:rPr>
        <w:color w:val="000000"/>
      </w:rPr>
    </w:pPr>
  </w:p>
  <w:p w14:paraId="38157C7E" w14:textId="77777777" w:rsidR="00B66573" w:rsidRDefault="00B66573">
    <w:pPr>
      <w:pStyle w:val="LO-normal"/>
      <w:tabs>
        <w:tab w:val="center" w:pos="4819"/>
        <w:tab w:val="right" w:pos="9638"/>
      </w:tabs>
      <w:spacing w:after="0" w:line="240" w:lineRule="auto"/>
      <w:rPr>
        <w:rFonts w:ascii="Garamond" w:eastAsia="Garamond" w:hAnsi="Garamond" w:cs="Garamond"/>
        <w:color w:val="000000"/>
      </w:rPr>
    </w:pPr>
  </w:p>
  <w:p w14:paraId="2B55C1FF" w14:textId="77777777" w:rsidR="00B66573" w:rsidRDefault="00000000">
    <w:pPr>
      <w:pStyle w:val="LO-normal"/>
      <w:tabs>
        <w:tab w:val="center" w:pos="4819"/>
        <w:tab w:val="right" w:pos="9638"/>
      </w:tabs>
      <w:spacing w:after="0" w:line="240" w:lineRule="auto"/>
      <w:jc w:val="center"/>
      <w:rPr>
        <w:rFonts w:ascii="Garamond" w:eastAsia="Garamond" w:hAnsi="Garamond" w:cs="Garamond"/>
        <w:color w:val="000000"/>
        <w:sz w:val="24"/>
        <w:szCs w:val="24"/>
      </w:rPr>
    </w:pPr>
    <w:r>
      <w:rPr>
        <w:rFonts w:ascii="Garamond" w:eastAsia="Garamond" w:hAnsi="Garamond" w:cs="Garamond"/>
        <w:noProof/>
        <w:color w:val="000000"/>
        <w:sz w:val="24"/>
        <w:szCs w:val="24"/>
      </w:rPr>
      <w:drawing>
        <wp:anchor distT="0" distB="0" distL="179705" distR="179705" simplePos="0" relativeHeight="3" behindDoc="1" locked="0" layoutInCell="0" allowOverlap="1" wp14:anchorId="17FFC3C7" wp14:editId="4A067891">
          <wp:simplePos x="0" y="0"/>
          <wp:positionH relativeFrom="column">
            <wp:posOffset>179070</wp:posOffset>
          </wp:positionH>
          <wp:positionV relativeFrom="paragraph">
            <wp:posOffset>635</wp:posOffset>
          </wp:positionV>
          <wp:extent cx="867410" cy="867410"/>
          <wp:effectExtent l="0" t="0" r="0" b="0"/>
          <wp:wrapSquare wrapText="right"/>
          <wp:docPr id="2" name="Immagin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7410" cy="867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Garamond" w:eastAsia="Garamond" w:hAnsi="Garamond" w:cs="Garamond"/>
        <w:color w:val="000000"/>
        <w:sz w:val="24"/>
        <w:szCs w:val="24"/>
      </w:rPr>
      <w:t>Laurea Triennale in informatica-Università di Salerno</w:t>
    </w:r>
  </w:p>
  <w:p w14:paraId="1400246A" w14:textId="77777777" w:rsidR="00B66573" w:rsidRDefault="00000000">
    <w:pPr>
      <w:pStyle w:val="LO-normal"/>
      <w:tabs>
        <w:tab w:val="center" w:pos="4819"/>
        <w:tab w:val="right" w:pos="9638"/>
      </w:tabs>
      <w:spacing w:after="0" w:line="240" w:lineRule="auto"/>
      <w:jc w:val="center"/>
      <w:rPr>
        <w:rFonts w:ascii="Garamond" w:eastAsia="Garamond" w:hAnsi="Garamond" w:cs="Garamond"/>
        <w:color w:val="000000"/>
        <w:sz w:val="24"/>
        <w:szCs w:val="24"/>
      </w:rPr>
    </w:pPr>
    <w:r>
      <w:rPr>
        <w:rFonts w:ascii="Garamond" w:eastAsia="Garamond" w:hAnsi="Garamond" w:cs="Garamond"/>
        <w:color w:val="000000"/>
        <w:sz w:val="24"/>
        <w:szCs w:val="24"/>
      </w:rPr>
      <w:t>Corso di Ingegneria del</w:t>
    </w:r>
    <w:r>
      <w:rPr>
        <w:rFonts w:ascii="Garamond" w:eastAsia="Garamond" w:hAnsi="Garamond" w:cs="Garamond"/>
        <w:i/>
        <w:color w:val="000000"/>
        <w:sz w:val="24"/>
        <w:szCs w:val="24"/>
      </w:rPr>
      <w:t xml:space="preserve"> Software</w:t>
    </w:r>
    <w:r>
      <w:rPr>
        <w:rFonts w:ascii="Garamond" w:eastAsia="Garamond" w:hAnsi="Garamond" w:cs="Garamond"/>
        <w:color w:val="000000"/>
        <w:sz w:val="24"/>
        <w:szCs w:val="24"/>
      </w:rPr>
      <w:t>- Prof. Carmine Gravino</w:t>
    </w:r>
  </w:p>
  <w:p w14:paraId="6481A2A4" w14:textId="77777777" w:rsidR="00B66573" w:rsidRDefault="00B66573">
    <w:pPr>
      <w:pStyle w:val="LO-normal"/>
      <w:tabs>
        <w:tab w:val="center" w:pos="4819"/>
        <w:tab w:val="right" w:pos="9638"/>
      </w:tabs>
      <w:spacing w:after="0" w:line="240" w:lineRule="auto"/>
      <w:jc w:val="center"/>
      <w:rPr>
        <w:rFonts w:ascii="Garamond" w:eastAsia="Garamond" w:hAnsi="Garamond" w:cs="Garamond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64B04" w14:textId="77777777" w:rsidR="00B66573" w:rsidRDefault="00000000">
    <w:pPr>
      <w:pStyle w:val="LO-normal"/>
      <w:tabs>
        <w:tab w:val="center" w:pos="4819"/>
        <w:tab w:val="right" w:pos="9638"/>
      </w:tabs>
      <w:spacing w:after="0" w:line="240" w:lineRule="auto"/>
      <w:rPr>
        <w:color w:val="000000"/>
        <w:sz w:val="24"/>
        <w:szCs w:val="24"/>
      </w:rPr>
    </w:pPr>
    <w:r>
      <w:rPr>
        <w:noProof/>
        <w:color w:val="000000"/>
        <w:sz w:val="24"/>
        <w:szCs w:val="24"/>
      </w:rPr>
      <w:drawing>
        <wp:anchor distT="0" distB="0" distL="114300" distR="114300" simplePos="0" relativeHeight="2" behindDoc="1" locked="0" layoutInCell="0" allowOverlap="1" wp14:anchorId="754C3341" wp14:editId="075749FD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Square wrapText="bothSides"/>
          <wp:docPr id="3" name="Immagine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878AD32" w14:textId="77777777" w:rsidR="00B66573" w:rsidRDefault="00B66573">
    <w:pPr>
      <w:pStyle w:val="LO-normal"/>
      <w:tabs>
        <w:tab w:val="center" w:pos="4819"/>
        <w:tab w:val="right" w:pos="9638"/>
      </w:tabs>
      <w:spacing w:after="0" w:line="240" w:lineRule="auto"/>
      <w:jc w:val="center"/>
      <w:rPr>
        <w:color w:val="000000"/>
        <w:sz w:val="24"/>
        <w:szCs w:val="24"/>
      </w:rPr>
    </w:pPr>
  </w:p>
  <w:p w14:paraId="489941B6" w14:textId="77777777" w:rsidR="00B66573" w:rsidRDefault="00000000">
    <w:pPr>
      <w:pStyle w:val="LO-normal"/>
      <w:tabs>
        <w:tab w:val="center" w:pos="4819"/>
        <w:tab w:val="right" w:pos="9638"/>
      </w:tabs>
      <w:spacing w:after="0" w:line="240" w:lineRule="auto"/>
      <w:jc w:val="center"/>
      <w:rPr>
        <w:rFonts w:ascii="Century Gothic" w:eastAsia="Century Gothic" w:hAnsi="Century Gothic" w:cs="Century Gothic"/>
        <w:color w:val="000000"/>
        <w:sz w:val="24"/>
        <w:szCs w:val="24"/>
      </w:rPr>
    </w:pPr>
    <w:r>
      <w:rPr>
        <w:rFonts w:ascii="Century Gothic" w:eastAsia="Century Gothic" w:hAnsi="Century Gothic" w:cs="Century Gothic"/>
        <w:color w:val="000000"/>
        <w:sz w:val="24"/>
        <w:szCs w:val="24"/>
      </w:rPr>
      <w:t>Laurea Triennale in informatica-Università di Salerno</w:t>
    </w:r>
  </w:p>
  <w:p w14:paraId="3A7AC859" w14:textId="77777777" w:rsidR="00B66573" w:rsidRDefault="00000000">
    <w:pPr>
      <w:pStyle w:val="LO-normal"/>
      <w:tabs>
        <w:tab w:val="center" w:pos="4819"/>
        <w:tab w:val="right" w:pos="9638"/>
      </w:tabs>
      <w:spacing w:after="0" w:line="240" w:lineRule="auto"/>
      <w:jc w:val="center"/>
      <w:rPr>
        <w:rFonts w:ascii="Century Gothic" w:eastAsia="Century Gothic" w:hAnsi="Century Gothic" w:cs="Century Gothic"/>
        <w:color w:val="000000"/>
        <w:sz w:val="24"/>
        <w:szCs w:val="24"/>
      </w:rPr>
    </w:pPr>
    <w:r>
      <w:rPr>
        <w:rFonts w:ascii="Century Gothic" w:eastAsia="Century Gothic" w:hAnsi="Century Gothic" w:cs="Century Gothic"/>
        <w:color w:val="000000"/>
        <w:sz w:val="24"/>
        <w:szCs w:val="24"/>
      </w:rPr>
      <w:t xml:space="preserve">Corso di Ingegneria del </w:t>
    </w:r>
    <w:r>
      <w:rPr>
        <w:rFonts w:ascii="Century Gothic" w:eastAsia="Century Gothic" w:hAnsi="Century Gothic" w:cs="Century Gothic"/>
        <w:i/>
        <w:color w:val="000000"/>
        <w:sz w:val="24"/>
        <w:szCs w:val="24"/>
      </w:rPr>
      <w:t>Software</w:t>
    </w:r>
    <w:r>
      <w:rPr>
        <w:rFonts w:ascii="Century Gothic" w:eastAsia="Century Gothic" w:hAnsi="Century Gothic" w:cs="Century Gothic"/>
        <w:color w:val="000000"/>
        <w:sz w:val="24"/>
        <w:szCs w:val="24"/>
      </w:rPr>
      <w:t>- Prof. Carmine Gravino</w:t>
    </w:r>
  </w:p>
  <w:p w14:paraId="1364C105" w14:textId="77777777" w:rsidR="00B66573" w:rsidRDefault="00B66573">
    <w:pPr>
      <w:pStyle w:val="LO-normal"/>
      <w:tabs>
        <w:tab w:val="center" w:pos="4819"/>
        <w:tab w:val="right" w:pos="9638"/>
      </w:tabs>
      <w:spacing w:after="0" w:line="240" w:lineRule="auto"/>
      <w:jc w:val="center"/>
      <w:rPr>
        <w:rFonts w:ascii="Century Gothic" w:eastAsia="Century Gothic" w:hAnsi="Century Gothic" w:cs="Century Gothic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82603"/>
    <w:multiLevelType w:val="multilevel"/>
    <w:tmpl w:val="E27097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9912A9"/>
    <w:multiLevelType w:val="multilevel"/>
    <w:tmpl w:val="0FBA9EF2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6E033AC1"/>
    <w:multiLevelType w:val="multilevel"/>
    <w:tmpl w:val="7F4895AC"/>
    <w:lvl w:ilvl="0">
      <w:start w:val="1"/>
      <w:numFmt w:val="decimal"/>
      <w:pStyle w:val="SottotitoliParagrafo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num w:numId="1" w16cid:durableId="411394098">
    <w:abstractNumId w:val="1"/>
  </w:num>
  <w:num w:numId="2" w16cid:durableId="1368220255">
    <w:abstractNumId w:val="2"/>
  </w:num>
  <w:num w:numId="3" w16cid:durableId="1215308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573"/>
    <w:rsid w:val="001015EB"/>
    <w:rsid w:val="002036D0"/>
    <w:rsid w:val="00277D1E"/>
    <w:rsid w:val="002947C0"/>
    <w:rsid w:val="006A51FD"/>
    <w:rsid w:val="00A968C9"/>
    <w:rsid w:val="00B66573"/>
    <w:rsid w:val="00CD5B75"/>
    <w:rsid w:val="00D8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16C6E"/>
  <w15:docId w15:val="{35A5E287-4B5C-E04F-86B5-2860F0FF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060F1"/>
    <w:pPr>
      <w:spacing w:after="160" w:line="259" w:lineRule="auto"/>
    </w:pPr>
    <w:rPr>
      <w:rFonts w:asciiTheme="minorHAnsi" w:eastAsiaTheme="minorHAnsi" w:hAnsiTheme="minorHAnsi" w:cstheme="minorBidi"/>
      <w:lang w:eastAsia="en-US" w:bidi="ar-SA"/>
    </w:rPr>
  </w:style>
  <w:style w:type="paragraph" w:styleId="Titolo1">
    <w:name w:val="heading 1"/>
    <w:basedOn w:val="LO-normal"/>
    <w:next w:val="LO-normal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LO-normal"/>
    <w:next w:val="LO-normal"/>
    <w:link w:val="Titolo2Carattere"/>
    <w:uiPriority w:val="9"/>
    <w:semiHidden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Tito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Tito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Tito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GpsTitoloCarattere">
    <w:name w:val="Gps Titolo Carattere"/>
    <w:basedOn w:val="TitoloCarattere"/>
    <w:link w:val="GpsTitolo"/>
    <w:qFormat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"/>
      <w:sz w:val="36"/>
      <w:szCs w:val="36"/>
      <w:u w:val="none" w:color="1F4E79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5060F1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GpsParagrafoCarattere">
    <w:name w:val="Gps Paragrafo Carattere"/>
    <w:basedOn w:val="Titolo2Carattere"/>
    <w:link w:val="GpsParagrafo"/>
    <w:qFormat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qFormat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qFormat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F6438F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F6438F"/>
  </w:style>
  <w:style w:type="character" w:customStyle="1" w:styleId="SottotitoloDocumentoCarattere">
    <w:name w:val="Sottotitolo Documento Carattere"/>
    <w:basedOn w:val="Carpredefinitoparagrafo"/>
    <w:link w:val="SottotitoloDocumento"/>
    <w:qFormat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qFormat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qFormat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styleId="Numeropagina">
    <w:name w:val="page number"/>
    <w:basedOn w:val="Carpredefinitoparagrafo"/>
    <w:uiPriority w:val="99"/>
    <w:semiHidden/>
    <w:unhideWhenUsed/>
    <w:qFormat/>
    <w:rsid w:val="007E229E"/>
  </w:style>
  <w:style w:type="paragraph" w:styleId="Titolo">
    <w:name w:val="Title"/>
    <w:basedOn w:val="LO-normal"/>
    <w:next w:val="Corpotesto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otesto">
    <w:name w:val="Body Text"/>
    <w:basedOn w:val="LO-normal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LO-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LO-normal"/>
    <w:qFormat/>
    <w:pPr>
      <w:suppressLineNumbers/>
    </w:pPr>
    <w:rPr>
      <w:rFonts w:cs="Arial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LO-normal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paragraph" w:styleId="Titoloindice">
    <w:name w:val="index heading"/>
    <w:basedOn w:val="Titolo"/>
  </w:style>
  <w:style w:type="paragraph" w:styleId="Titolosommario">
    <w:name w:val="TOC Heading"/>
    <w:basedOn w:val="Titolo1"/>
    <w:next w:val="LO-normal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LO-normal"/>
    <w:next w:val="LO-normal"/>
    <w:autoRedefine/>
    <w:uiPriority w:val="39"/>
    <w:unhideWhenUsed/>
    <w:rsid w:val="005C3DBA"/>
    <w:pPr>
      <w:spacing w:after="100"/>
      <w:ind w:left="220"/>
    </w:pPr>
  </w:style>
  <w:style w:type="paragraph" w:styleId="Sommario1">
    <w:name w:val="toc 1"/>
    <w:basedOn w:val="LO-normal"/>
    <w:next w:val="LO-normal"/>
    <w:autoRedefine/>
    <w:uiPriority w:val="39"/>
    <w:unhideWhenUsed/>
    <w:rsid w:val="005C3DBA"/>
    <w:pPr>
      <w:spacing w:after="100"/>
    </w:pPr>
  </w:style>
  <w:style w:type="paragraph" w:customStyle="1" w:styleId="Intestazioneepidipagina">
    <w:name w:val="Intestazione e piè di pagina"/>
    <w:basedOn w:val="LO-normal"/>
    <w:qFormat/>
  </w:style>
  <w:style w:type="paragraph" w:styleId="Intestazione">
    <w:name w:val="header"/>
    <w:basedOn w:val="LO-normal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LO-normal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paragraph" w:styleId="Paragrafoelenco">
    <w:name w:val="List Paragraph"/>
    <w:basedOn w:val="LO-normal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LO-normal"/>
    <w:link w:val="SottotitoloDocumentoCarattere"/>
    <w:qFormat/>
    <w:rsid w:val="004C1221"/>
    <w:pPr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qFormat/>
    <w:rsid w:val="009D6912"/>
    <w:pPr>
      <w:numPr>
        <w:numId w:val="2"/>
      </w:numPr>
      <w:ind w:right="-285" w:firstLine="0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LO-normal"/>
    <w:link w:val="TitoloDocumentoCarattere"/>
    <w:qFormat/>
    <w:rsid w:val="00CC73AE"/>
    <w:pPr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LO-normal"/>
    <w:qFormat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  <w:style w:type="paragraph" w:customStyle="1" w:styleId="Contenutocornice">
    <w:name w:val="Contenuto cornice"/>
    <w:basedOn w:val="LO-normal"/>
    <w:qFormat/>
  </w:style>
  <w:style w:type="paragraph" w:styleId="Sottotitolo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lagriglia5scura-colore1">
    <w:name w:val="Grid Table 5 Dark Accent 1"/>
    <w:basedOn w:val="Tabellanormale"/>
    <w:uiPriority w:val="50"/>
    <w:rsid w:val="00940DA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hfvW7c3C94Iq0TuCW2T+2dIvnklg==">AMUW2mW/UrVhvr02D3GJ498FG3qk6/7pjJ7x72J7ZQ1/BE2rwOEFuYUGxyIaAd0qu6qXrOtDZtxPUPvrZJyXIlKr2RPCWYTvK9q7/f4orkpcDDH3sJI8yR8EF5VU0ffCouOYPffc9GVJ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dc:description/>
  <cp:lastModifiedBy>ANNACHIARA GIUGLIANO</cp:lastModifiedBy>
  <cp:revision>4</cp:revision>
  <dcterms:created xsi:type="dcterms:W3CDTF">2022-10-14T16:04:00Z</dcterms:created>
  <dcterms:modified xsi:type="dcterms:W3CDTF">2023-02-15T13:00:00Z</dcterms:modified>
  <dc:language>it-IT</dc:language>
</cp:coreProperties>
</file>