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114300" distR="114300" simplePos="0" locked="0" layoutInCell="0" allowOverlap="1" relativeHeight="13">
            <wp:simplePos x="0" y="0"/>
            <wp:positionH relativeFrom="margin">
              <wp:align>center</wp:align>
            </wp:positionH>
            <wp:positionV relativeFrom="margin">
              <wp:align>top</wp:align>
            </wp:positionV>
            <wp:extent cx="4038600" cy="2552065"/>
            <wp:effectExtent l="0" t="0" r="0" b="0"/>
            <wp:wrapSquare wrapText="bothSides"/>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4038600" cy="25520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08"/>
          <w:tab w:val="left" w:pos="3228" w:leader="none"/>
        </w:tabs>
        <w:rPr/>
      </w:pPr>
      <w:r>
        <mc:AlternateContent>
          <mc:Choice Requires="wps">
            <w:drawing>
              <wp:anchor behindDoc="0" distT="0" distB="0" distL="114300" distR="114300" simplePos="0" locked="0" layoutInCell="0" allowOverlap="1" relativeHeight="14" wp14:anchorId="0EFB48F1">
                <wp:simplePos x="0" y="0"/>
                <wp:positionH relativeFrom="margin">
                  <wp:posOffset>1530350</wp:posOffset>
                </wp:positionH>
                <wp:positionV relativeFrom="margin">
                  <wp:posOffset>2856865</wp:posOffset>
                </wp:positionV>
                <wp:extent cx="1828800" cy="1686560"/>
                <wp:effectExtent l="0" t="0" r="0" b="0"/>
                <wp:wrapSquare wrapText="bothSides"/>
                <wp:docPr id="2" name="Casella di testo 2"/>
                <a:graphic xmlns:a="http://schemas.openxmlformats.org/drawingml/2006/main">
                  <a:graphicData uri="http://schemas.microsoft.com/office/word/2010/wordprocessingShape">
                    <wps:wsp>
                      <wps:cNvSpPr/>
                      <wps:spPr>
                        <a:xfrm>
                          <a:off x="0" y="0"/>
                          <a:ext cx="1828800" cy="1686600"/>
                        </a:xfrm>
                        <a:prstGeom prst="rect">
                          <a:avLst/>
                        </a:prstGeom>
                        <a:noFill/>
                        <a:ln w="0">
                          <a:noFill/>
                        </a:ln>
                      </wps:spPr>
                      <wps:style>
                        <a:lnRef idx="0"/>
                        <a:fillRef idx="0"/>
                        <a:effectRef idx="0"/>
                        <a:fontRef idx="minor"/>
                      </wps:style>
                      <wps:txbx>
                        <w:txbxContent>
                          <w:p>
                            <w:pPr>
                              <w:pStyle w:val="Contenutocornice"/>
                              <w:tabs>
                                <w:tab w:val="clear" w:pos="708"/>
                                <w:tab w:val="left" w:pos="3228" w:leader="none"/>
                              </w:tabs>
                              <w:jc w:val="center"/>
                              <w:rPr>
                                <w:color w:val="000000"/>
                                <w:sz w:val="72"/>
                                <w:szCs w:val="7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w:t>
                            </w:r>
                          </w:p>
                          <w:p>
                            <w:pPr>
                              <w:pStyle w:val="Contenutocornice"/>
                              <w:tabs>
                                <w:tab w:val="clear" w:pos="708"/>
                                <w:tab w:val="left" w:pos="3228" w:leader="none"/>
                              </w:tabs>
                              <w:jc w:val="center"/>
                              <w:rPr>
                                <w:color w:val="000000"/>
                                <w:sz w:val="72"/>
                                <w:szCs w:val="7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HAPPY FIELDS</w:t>
                            </w:r>
                          </w:p>
                        </w:txbxContent>
                      </wps:txbx>
                      <wps:bodyPr anchor="t">
                        <a:prstTxWarp prst="textNoShape"/>
                        <a:spAutoFit/>
                      </wps:bodyPr>
                    </wps:wsp>
                  </a:graphicData>
                </a:graphic>
              </wp:anchor>
            </w:drawing>
          </mc:Choice>
          <mc:Fallback>
            <w:pict>
              <v:rect id="shape_0" ID="Casella di testo 2" path="m0,0l-2147483645,0l-2147483645,-2147483646l0,-2147483646xe" stroked="f" o:allowincell="f" style="position:absolute;margin-left:120.5pt;margin-top:224.95pt;width:143.95pt;height:132.75pt;mso-wrap-style:square;v-text-anchor:top;mso-position-horizontal-relative:margin;mso-position-vertical-relative:margin" wp14:anchorId="0EFB48F1">
                <v:fill o:detectmouseclick="t" on="false"/>
                <v:stroke color="#3465a4" joinstyle="round" endcap="flat"/>
                <v:textbox>
                  <w:txbxContent>
                    <w:p>
                      <w:pPr>
                        <w:pStyle w:val="Contenutocornice"/>
                        <w:tabs>
                          <w:tab w:val="clear" w:pos="708"/>
                          <w:tab w:val="left" w:pos="3228" w:leader="none"/>
                        </w:tabs>
                        <w:jc w:val="center"/>
                        <w:rPr>
                          <w:color w:val="000000"/>
                          <w:sz w:val="72"/>
                          <w:szCs w:val="7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w:t>
                      </w:r>
                    </w:p>
                    <w:p>
                      <w:pPr>
                        <w:pStyle w:val="Contenutocornice"/>
                        <w:tabs>
                          <w:tab w:val="clear" w:pos="708"/>
                          <w:tab w:val="left" w:pos="3228" w:leader="none"/>
                        </w:tabs>
                        <w:jc w:val="center"/>
                        <w:rPr>
                          <w:color w:val="000000"/>
                          <w:sz w:val="72"/>
                          <w:szCs w:val="7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HAPPY FIELDS</w:t>
                      </w:r>
                    </w:p>
                  </w:txbxContent>
                </v:textbox>
                <w10:wrap type="square"/>
              </v:rect>
            </w:pict>
          </mc:Fallback>
        </mc:AlternateContent>
      </w:r>
      <w:r>
        <w:rPr/>
        <w:tab/>
      </w:r>
    </w:p>
    <w:p>
      <w:pPr>
        <w:pStyle w:val="Normal"/>
        <w:rPr/>
      </w:pPr>
      <w:r>
        <w:rPr/>
      </w:r>
    </w:p>
    <w:p>
      <w:pPr>
        <w:pStyle w:val="Normal"/>
        <w:rPr/>
      </w:pPr>
      <w:r>
        <w:rPr/>
      </w:r>
    </w:p>
    <w:p>
      <w:pPr>
        <w:pStyle w:val="Normal"/>
        <w:rPr/>
      </w:pPr>
      <w:r>
        <w:rPr/>
      </w:r>
    </w:p>
    <w:p>
      <w:pPr>
        <w:pStyle w:val="Normal"/>
        <w:rPr/>
      </w:pPr>
      <w:r>
        <w:rPr/>
      </w:r>
    </w:p>
    <w:p>
      <w:pPr>
        <w:pStyle w:val="Normal"/>
        <w:tabs>
          <w:tab w:val="clear" w:pos="708"/>
          <w:tab w:val="left" w:pos="7516" w:leader="none"/>
        </w:tabs>
        <w:rPr/>
      </w:pPr>
      <w:r>
        <w:rPr/>
        <w:tab/>
      </w:r>
    </w:p>
    <w:p>
      <w:pPr>
        <w:pStyle w:val="Normal"/>
        <w:tabs>
          <w:tab w:val="clear" w:pos="708"/>
          <w:tab w:val="left" w:pos="7516" w:leader="none"/>
        </w:tabs>
        <w:rPr/>
      </w:pPr>
      <w:r>
        <w:rPr/>
      </w:r>
    </w:p>
    <w:sdt>
      <w:sdtPr>
        <w:docPartObj>
          <w:docPartGallery w:val="Table of Contents"/>
          <w:docPartUnique w:val="true"/>
        </w:docPartObj>
      </w:sdtPr>
      <w:sdtContent>
        <w:p>
          <w:pPr>
            <w:pStyle w:val="Titoloindice"/>
            <w:rPr>
              <w:rFonts w:ascii="Abadi" w:hAnsi="Abadi"/>
              <w:color w:val="AB7942"/>
              <w:sz w:val="26"/>
              <w:szCs w:val="26"/>
            </w:rPr>
          </w:pPr>
          <w:r>
            <w:rPr>
              <w:rFonts w:ascii="Abadi" w:hAnsi="Abadi"/>
              <w:color w:val="AB7942"/>
              <w:sz w:val="26"/>
              <w:szCs w:val="26"/>
            </w:rPr>
            <w:t>Sommario</w:t>
          </w:r>
        </w:p>
        <w:p>
          <w:pPr>
            <w:pStyle w:val="Indice1"/>
            <w:tabs>
              <w:tab w:val="clear" w:pos="708"/>
              <w:tab w:val="left" w:pos="480" w:leader="none"/>
              <w:tab w:val="right" w:pos="9628" w:leader="dot"/>
            </w:tabs>
            <w:rPr>
              <w:b w:val="false"/>
              <w:b w:val="false"/>
              <w:bCs w:val="false"/>
              <w:i w:val="false"/>
              <w:i w:val="false"/>
              <w:iCs w:val="false"/>
              <w:color w:val="AB7942"/>
              <w:sz w:val="26"/>
              <w:szCs w:val="26"/>
              <w:lang w:eastAsia="it-IT"/>
            </w:rPr>
          </w:pPr>
          <w:r>
            <w:fldChar w:fldCharType="begin"/>
          </w:r>
          <w:r>
            <w:rPr>
              <w:webHidden/>
              <w:rStyle w:val="Saltoaindice"/>
              <w:sz w:val="26"/>
              <w:i w:val="false"/>
              <w:szCs w:val="26"/>
              <w:iCs w:val="false"/>
              <w:vanish w:val="false"/>
              <w:color w:val="AB7942"/>
            </w:rPr>
            <w:instrText xml:space="preserve"> TOC \z \o "1-3" \u \h</w:instrText>
          </w:r>
          <w:r>
            <w:rPr>
              <w:webHidden/>
              <w:rStyle w:val="Saltoaindice"/>
              <w:sz w:val="26"/>
              <w:i w:val="false"/>
              <w:szCs w:val="26"/>
              <w:iCs w:val="false"/>
              <w:vanish w:val="false"/>
              <w:color w:val="AB7942"/>
            </w:rPr>
            <w:fldChar w:fldCharType="separate"/>
          </w:r>
          <w:hyperlink w:anchor="_Toc126858022">
            <w:r>
              <w:rPr>
                <w:webHidden/>
                <w:rStyle w:val="Saltoaindice"/>
                <w:i w:val="false"/>
                <w:iCs w:val="false"/>
                <w:vanish w:val="false"/>
                <w:color w:val="AB7942"/>
                <w:sz w:val="26"/>
                <w:szCs w:val="26"/>
              </w:rPr>
              <w:t>1.</w:t>
            </w:r>
            <w:r>
              <w:rPr>
                <w:rStyle w:val="Saltoaindice"/>
                <w:rFonts w:eastAsia="" w:cs="" w:cstheme="minorBidi" w:eastAsiaTheme="minorEastAsia"/>
                <w:b w:val="false"/>
                <w:bCs w:val="false"/>
                <w:i w:val="false"/>
                <w:iCs w:val="false"/>
                <w:color w:val="AB7942"/>
                <w:sz w:val="26"/>
                <w:szCs w:val="26"/>
                <w:lang w:eastAsia="it-IT"/>
              </w:rPr>
              <w:tab/>
            </w:r>
            <w:r>
              <w:rPr>
                <w:webHidden/>
              </w:rPr>
              <w:fldChar w:fldCharType="begin"/>
            </w:r>
            <w:r>
              <w:rPr>
                <w:webHidden/>
              </w:rPr>
              <w:instrText xml:space="preserve">PAGEREF _Toc126858022 \h</w:instrText>
            </w:r>
            <w:r>
              <w:rPr>
                <w:webHidden/>
              </w:rPr>
              <w:fldChar w:fldCharType="separate"/>
            </w:r>
            <w:r>
              <w:rPr>
                <w:rStyle w:val="Saltoaindice"/>
                <w:i w:val="false"/>
                <w:iCs w:val="false"/>
                <w:color w:val="AB7942"/>
                <w:sz w:val="26"/>
                <w:szCs w:val="26"/>
              </w:rPr>
              <w:t>Introduzione</w:t>
              <w:tab/>
              <w:t>2</w:t>
            </w:r>
            <w:r>
              <w:rPr>
                <w:webHidden/>
              </w:rPr>
              <w:fldChar w:fldCharType="end"/>
            </w:r>
          </w:hyperlink>
        </w:p>
        <w:p>
          <w:pPr>
            <w:pStyle w:val="Indice1"/>
            <w:tabs>
              <w:tab w:val="clear" w:pos="708"/>
              <w:tab w:val="left" w:pos="480" w:leader="none"/>
              <w:tab w:val="right" w:pos="9628" w:leader="dot"/>
            </w:tabs>
            <w:rPr>
              <w:b w:val="false"/>
              <w:b w:val="false"/>
              <w:bCs w:val="false"/>
              <w:i w:val="false"/>
              <w:i w:val="false"/>
              <w:iCs w:val="false"/>
              <w:color w:val="AB7942"/>
              <w:sz w:val="26"/>
              <w:szCs w:val="26"/>
              <w:lang w:eastAsia="it-IT"/>
            </w:rPr>
          </w:pPr>
          <w:hyperlink w:anchor="_Toc126858023">
            <w:r>
              <w:rPr>
                <w:webHidden/>
                <w:rStyle w:val="Saltoaindice"/>
                <w:i w:val="false"/>
                <w:iCs w:val="false"/>
                <w:vanish w:val="false"/>
                <w:color w:val="AB7942"/>
                <w:sz w:val="26"/>
                <w:szCs w:val="26"/>
              </w:rPr>
              <w:t>2.</w:t>
            </w:r>
            <w:r>
              <w:rPr>
                <w:rStyle w:val="Saltoaindice"/>
                <w:rFonts w:eastAsia="" w:cs="" w:cstheme="minorBidi" w:eastAsiaTheme="minorEastAsia"/>
                <w:b w:val="false"/>
                <w:bCs w:val="false"/>
                <w:i w:val="false"/>
                <w:iCs w:val="false"/>
                <w:color w:val="AB7942"/>
                <w:sz w:val="26"/>
                <w:szCs w:val="26"/>
                <w:lang w:eastAsia="it-IT"/>
              </w:rPr>
              <w:tab/>
            </w:r>
            <w:r>
              <w:rPr>
                <w:webHidden/>
              </w:rPr>
              <w:fldChar w:fldCharType="begin"/>
            </w:r>
            <w:r>
              <w:rPr>
                <w:webHidden/>
              </w:rPr>
              <w:instrText xml:space="preserve">PAGEREF _Toc126858023 \h</w:instrText>
            </w:r>
            <w:r>
              <w:rPr>
                <w:webHidden/>
              </w:rPr>
              <w:fldChar w:fldCharType="separate"/>
            </w:r>
            <w:r>
              <w:rPr>
                <w:rStyle w:val="Saltoaindice"/>
                <w:i w:val="false"/>
                <w:iCs w:val="false"/>
                <w:color w:val="AB7942"/>
                <w:sz w:val="26"/>
                <w:szCs w:val="26"/>
              </w:rPr>
              <w:t>Relazione con altri documenti</w:t>
              <w:tab/>
              <w:t>2</w:t>
            </w:r>
            <w:r>
              <w:rPr>
                <w:webHidden/>
              </w:rPr>
              <w:fldChar w:fldCharType="end"/>
            </w:r>
          </w:hyperlink>
        </w:p>
        <w:p>
          <w:pPr>
            <w:pStyle w:val="Indice1"/>
            <w:tabs>
              <w:tab w:val="clear" w:pos="708"/>
              <w:tab w:val="left" w:pos="480" w:leader="none"/>
              <w:tab w:val="right" w:pos="9628" w:leader="dot"/>
            </w:tabs>
            <w:rPr>
              <w:b w:val="false"/>
              <w:b w:val="false"/>
              <w:bCs w:val="false"/>
              <w:i w:val="false"/>
              <w:i w:val="false"/>
              <w:iCs w:val="false"/>
              <w:color w:val="AB7942"/>
              <w:sz w:val="26"/>
              <w:szCs w:val="26"/>
              <w:lang w:eastAsia="it-IT"/>
            </w:rPr>
          </w:pPr>
          <w:hyperlink w:anchor="_Toc126858024">
            <w:r>
              <w:rPr>
                <w:webHidden/>
                <w:rStyle w:val="Saltoaindice"/>
                <w:i w:val="false"/>
                <w:iCs w:val="false"/>
                <w:vanish w:val="false"/>
                <w:color w:val="AB7942"/>
                <w:sz w:val="26"/>
                <w:szCs w:val="26"/>
              </w:rPr>
              <w:t>3.</w:t>
            </w:r>
            <w:r>
              <w:rPr>
                <w:rStyle w:val="Saltoaindice"/>
                <w:rFonts w:eastAsia="" w:cs="" w:cstheme="minorBidi" w:eastAsiaTheme="minorEastAsia"/>
                <w:b w:val="false"/>
                <w:bCs w:val="false"/>
                <w:i w:val="false"/>
                <w:iCs w:val="false"/>
                <w:color w:val="AB7942"/>
                <w:sz w:val="26"/>
                <w:szCs w:val="26"/>
                <w:lang w:eastAsia="it-IT"/>
              </w:rPr>
              <w:tab/>
            </w:r>
            <w:r>
              <w:rPr>
                <w:webHidden/>
              </w:rPr>
              <w:fldChar w:fldCharType="begin"/>
            </w:r>
            <w:r>
              <w:rPr>
                <w:webHidden/>
              </w:rPr>
              <w:instrText xml:space="preserve">PAGEREF _Toc126858024 \h</w:instrText>
            </w:r>
            <w:r>
              <w:rPr>
                <w:webHidden/>
              </w:rPr>
              <w:fldChar w:fldCharType="separate"/>
            </w:r>
            <w:r>
              <w:rPr>
                <w:rStyle w:val="Saltoaindice"/>
                <w:i w:val="false"/>
                <w:iCs w:val="false"/>
                <w:color w:val="AB7942"/>
                <w:sz w:val="26"/>
                <w:szCs w:val="26"/>
              </w:rPr>
              <w:t>Panoramica del sistema</w:t>
              <w:tab/>
              <w:t>3</w:t>
            </w:r>
            <w:r>
              <w:rPr>
                <w:webHidden/>
              </w:rPr>
              <w:fldChar w:fldCharType="end"/>
            </w:r>
          </w:hyperlink>
        </w:p>
        <w:p>
          <w:pPr>
            <w:pStyle w:val="Indice1"/>
            <w:tabs>
              <w:tab w:val="clear" w:pos="708"/>
              <w:tab w:val="left" w:pos="480" w:leader="none"/>
              <w:tab w:val="right" w:pos="9628" w:leader="dot"/>
            </w:tabs>
            <w:rPr>
              <w:b w:val="false"/>
              <w:b w:val="false"/>
              <w:bCs w:val="false"/>
              <w:i w:val="false"/>
              <w:i w:val="false"/>
              <w:iCs w:val="false"/>
              <w:color w:val="AB7942"/>
              <w:sz w:val="26"/>
              <w:szCs w:val="26"/>
              <w:lang w:eastAsia="it-IT"/>
            </w:rPr>
          </w:pPr>
          <w:hyperlink w:anchor="_Toc126858025">
            <w:r>
              <w:rPr>
                <w:webHidden/>
                <w:rStyle w:val="Saltoaindice"/>
                <w:i w:val="false"/>
                <w:iCs w:val="false"/>
                <w:vanish w:val="false"/>
                <w:color w:val="AB7942"/>
                <w:sz w:val="26"/>
                <w:szCs w:val="26"/>
              </w:rPr>
              <w:t>4.</w:t>
            </w:r>
            <w:r>
              <w:rPr>
                <w:rStyle w:val="Saltoaindice"/>
                <w:rFonts w:eastAsia="" w:cs="" w:cstheme="minorBidi" w:eastAsiaTheme="minorEastAsia"/>
                <w:b w:val="false"/>
                <w:bCs w:val="false"/>
                <w:i w:val="false"/>
                <w:iCs w:val="false"/>
                <w:color w:val="AB7942"/>
                <w:sz w:val="26"/>
                <w:szCs w:val="26"/>
                <w:lang w:eastAsia="it-IT"/>
              </w:rPr>
              <w:tab/>
            </w:r>
            <w:r>
              <w:rPr>
                <w:webHidden/>
              </w:rPr>
              <w:fldChar w:fldCharType="begin"/>
            </w:r>
            <w:r>
              <w:rPr>
                <w:webHidden/>
              </w:rPr>
              <w:instrText xml:space="preserve">PAGEREF _Toc126858025 \h</w:instrText>
            </w:r>
            <w:r>
              <w:rPr>
                <w:webHidden/>
              </w:rPr>
              <w:fldChar w:fldCharType="separate"/>
            </w:r>
            <w:r>
              <w:rPr>
                <w:rStyle w:val="Saltoaindice"/>
                <w:i w:val="false"/>
                <w:iCs w:val="false"/>
                <w:color w:val="AB7942"/>
                <w:sz w:val="26"/>
                <w:szCs w:val="26"/>
              </w:rPr>
              <w:t>Features da testare/non testare</w:t>
              <w:tab/>
              <w:t>3</w:t>
            </w:r>
            <w:r>
              <w:rPr>
                <w:webHidden/>
              </w:rPr>
              <w:fldChar w:fldCharType="end"/>
            </w:r>
          </w:hyperlink>
        </w:p>
        <w:p>
          <w:pPr>
            <w:pStyle w:val="Indice1"/>
            <w:tabs>
              <w:tab w:val="clear" w:pos="708"/>
              <w:tab w:val="left" w:pos="480" w:leader="none"/>
              <w:tab w:val="right" w:pos="9628" w:leader="dot"/>
            </w:tabs>
            <w:rPr>
              <w:b w:val="false"/>
              <w:b w:val="false"/>
              <w:bCs w:val="false"/>
              <w:i w:val="false"/>
              <w:i w:val="false"/>
              <w:iCs w:val="false"/>
              <w:color w:val="AB7942"/>
              <w:sz w:val="26"/>
              <w:szCs w:val="26"/>
              <w:lang w:eastAsia="it-IT"/>
            </w:rPr>
          </w:pPr>
          <w:hyperlink w:anchor="_Toc126858026">
            <w:r>
              <w:rPr>
                <w:webHidden/>
                <w:rStyle w:val="Saltoaindice"/>
                <w:i w:val="false"/>
                <w:iCs w:val="false"/>
                <w:vanish w:val="false"/>
                <w:color w:val="AB7942"/>
                <w:sz w:val="26"/>
                <w:szCs w:val="26"/>
              </w:rPr>
              <w:t>5.</w:t>
            </w:r>
            <w:r>
              <w:rPr>
                <w:rStyle w:val="Saltoaindice"/>
                <w:rFonts w:eastAsia="" w:cs="" w:cstheme="minorBidi" w:eastAsiaTheme="minorEastAsia"/>
                <w:b w:val="false"/>
                <w:bCs w:val="false"/>
                <w:i w:val="false"/>
                <w:iCs w:val="false"/>
                <w:color w:val="AB7942"/>
                <w:sz w:val="26"/>
                <w:szCs w:val="26"/>
                <w:lang w:eastAsia="it-IT"/>
              </w:rPr>
              <w:tab/>
            </w:r>
            <w:r>
              <w:rPr>
                <w:webHidden/>
              </w:rPr>
              <w:fldChar w:fldCharType="begin"/>
            </w:r>
            <w:r>
              <w:rPr>
                <w:webHidden/>
              </w:rPr>
              <w:instrText xml:space="preserve">PAGEREF _Toc126858026 \h</w:instrText>
            </w:r>
            <w:r>
              <w:rPr>
                <w:webHidden/>
              </w:rPr>
              <w:fldChar w:fldCharType="separate"/>
            </w:r>
            <w:r>
              <w:rPr>
                <w:rStyle w:val="Saltoaindice"/>
                <w:i w:val="false"/>
                <w:iCs w:val="false"/>
                <w:color w:val="AB7942"/>
                <w:sz w:val="26"/>
                <w:szCs w:val="26"/>
              </w:rPr>
              <w:t>Pass/Fail criteria</w:t>
              <w:tab/>
              <w:t>3</w:t>
            </w:r>
            <w:r>
              <w:rPr>
                <w:webHidden/>
              </w:rPr>
              <w:fldChar w:fldCharType="end"/>
            </w:r>
          </w:hyperlink>
        </w:p>
        <w:p>
          <w:pPr>
            <w:pStyle w:val="Indice1"/>
            <w:tabs>
              <w:tab w:val="clear" w:pos="708"/>
              <w:tab w:val="left" w:pos="480" w:leader="none"/>
              <w:tab w:val="right" w:pos="9628" w:leader="dot"/>
            </w:tabs>
            <w:rPr>
              <w:b w:val="false"/>
              <w:b w:val="false"/>
              <w:bCs w:val="false"/>
              <w:i w:val="false"/>
              <w:i w:val="false"/>
              <w:iCs w:val="false"/>
              <w:color w:val="AB7942"/>
              <w:sz w:val="26"/>
              <w:szCs w:val="26"/>
              <w:lang w:eastAsia="it-IT"/>
            </w:rPr>
          </w:pPr>
          <w:hyperlink w:anchor="_Toc126858027">
            <w:r>
              <w:rPr>
                <w:webHidden/>
                <w:rStyle w:val="Saltoaindice"/>
                <w:i w:val="false"/>
                <w:iCs w:val="false"/>
                <w:vanish w:val="false"/>
                <w:color w:val="AB7942"/>
                <w:sz w:val="26"/>
                <w:szCs w:val="26"/>
              </w:rPr>
              <w:t>6.</w:t>
            </w:r>
            <w:r>
              <w:rPr>
                <w:rStyle w:val="Saltoaindice"/>
                <w:rFonts w:eastAsia="" w:cs="" w:cstheme="minorBidi" w:eastAsiaTheme="minorEastAsia"/>
                <w:b w:val="false"/>
                <w:bCs w:val="false"/>
                <w:i w:val="false"/>
                <w:iCs w:val="false"/>
                <w:color w:val="AB7942"/>
                <w:sz w:val="26"/>
                <w:szCs w:val="26"/>
                <w:lang w:eastAsia="it-IT"/>
              </w:rPr>
              <w:tab/>
            </w:r>
            <w:r>
              <w:rPr>
                <w:webHidden/>
              </w:rPr>
              <w:fldChar w:fldCharType="begin"/>
            </w:r>
            <w:r>
              <w:rPr>
                <w:webHidden/>
              </w:rPr>
              <w:instrText xml:space="preserve">PAGEREF _Toc126858027 \h</w:instrText>
            </w:r>
            <w:r>
              <w:rPr>
                <w:webHidden/>
              </w:rPr>
              <w:fldChar w:fldCharType="separate"/>
            </w:r>
            <w:r>
              <w:rPr>
                <w:rStyle w:val="Saltoaindice"/>
                <w:i w:val="false"/>
                <w:iCs w:val="false"/>
                <w:color w:val="AB7942"/>
                <w:sz w:val="26"/>
                <w:szCs w:val="26"/>
              </w:rPr>
              <w:t>Approccio</w:t>
              <w:tab/>
              <w:t>4</w:t>
            </w:r>
            <w:r>
              <w:rPr>
                <w:webHidden/>
              </w:rPr>
              <w:fldChar w:fldCharType="end"/>
            </w:r>
          </w:hyperlink>
        </w:p>
        <w:p>
          <w:pPr>
            <w:pStyle w:val="Indice1"/>
            <w:tabs>
              <w:tab w:val="clear" w:pos="708"/>
              <w:tab w:val="left" w:pos="480" w:leader="none"/>
              <w:tab w:val="right" w:pos="9628" w:leader="dot"/>
            </w:tabs>
            <w:rPr>
              <w:b w:val="false"/>
              <w:b w:val="false"/>
              <w:bCs w:val="false"/>
              <w:i w:val="false"/>
              <w:i w:val="false"/>
              <w:iCs w:val="false"/>
              <w:color w:val="AB7942"/>
              <w:sz w:val="26"/>
              <w:szCs w:val="26"/>
              <w:lang w:eastAsia="it-IT"/>
            </w:rPr>
          </w:pPr>
          <w:hyperlink w:anchor="_Toc126858028">
            <w:r>
              <w:rPr>
                <w:webHidden/>
                <w:rStyle w:val="Saltoaindice"/>
                <w:i w:val="false"/>
                <w:iCs w:val="false"/>
                <w:vanish w:val="false"/>
                <w:color w:val="AB7942"/>
                <w:sz w:val="26"/>
                <w:szCs w:val="26"/>
              </w:rPr>
              <w:t>7.</w:t>
            </w:r>
            <w:r>
              <w:rPr>
                <w:rStyle w:val="Saltoaindice"/>
                <w:rFonts w:eastAsia="" w:cs="" w:cstheme="minorBidi" w:eastAsiaTheme="minorEastAsia"/>
                <w:b w:val="false"/>
                <w:bCs w:val="false"/>
                <w:i w:val="false"/>
                <w:iCs w:val="false"/>
                <w:color w:val="AB7942"/>
                <w:sz w:val="26"/>
                <w:szCs w:val="26"/>
                <w:lang w:eastAsia="it-IT"/>
              </w:rPr>
              <w:tab/>
            </w:r>
            <w:r>
              <w:rPr>
                <w:webHidden/>
              </w:rPr>
              <w:fldChar w:fldCharType="begin"/>
            </w:r>
            <w:r>
              <w:rPr>
                <w:webHidden/>
              </w:rPr>
              <w:instrText xml:space="preserve">PAGEREF _Toc126858028 \h</w:instrText>
            </w:r>
            <w:r>
              <w:rPr>
                <w:webHidden/>
              </w:rPr>
              <w:fldChar w:fldCharType="separate"/>
            </w:r>
            <w:r>
              <w:rPr>
                <w:rStyle w:val="Saltoaindice"/>
                <w:i w:val="false"/>
                <w:iCs w:val="false"/>
                <w:color w:val="AB7942"/>
                <w:sz w:val="26"/>
                <w:szCs w:val="26"/>
              </w:rPr>
              <w:t>Sospensione e Ripristino</w:t>
              <w:tab/>
              <w:t>4</w:t>
            </w:r>
            <w:r>
              <w:rPr>
                <w:webHidden/>
              </w:rPr>
              <w:fldChar w:fldCharType="end"/>
            </w:r>
          </w:hyperlink>
        </w:p>
        <w:p>
          <w:pPr>
            <w:pStyle w:val="Indice1"/>
            <w:tabs>
              <w:tab w:val="clear" w:pos="708"/>
              <w:tab w:val="left" w:pos="480" w:leader="none"/>
              <w:tab w:val="right" w:pos="9628" w:leader="dot"/>
            </w:tabs>
            <w:rPr>
              <w:b w:val="false"/>
              <w:b w:val="false"/>
              <w:bCs w:val="false"/>
              <w:i w:val="false"/>
              <w:i w:val="false"/>
              <w:iCs w:val="false"/>
              <w:color w:val="AB7942"/>
              <w:sz w:val="26"/>
              <w:szCs w:val="26"/>
              <w:lang w:eastAsia="it-IT"/>
            </w:rPr>
          </w:pPr>
          <w:hyperlink w:anchor="_Toc126858029">
            <w:r>
              <w:rPr>
                <w:webHidden/>
                <w:rStyle w:val="Saltoaindice"/>
                <w:i w:val="false"/>
                <w:iCs w:val="false"/>
                <w:vanish w:val="false"/>
                <w:color w:val="AB7942"/>
                <w:sz w:val="26"/>
                <w:szCs w:val="26"/>
              </w:rPr>
              <w:t>8.</w:t>
            </w:r>
            <w:r>
              <w:rPr>
                <w:rStyle w:val="Saltoaindice"/>
                <w:rFonts w:eastAsia="" w:cs="" w:cstheme="minorBidi" w:eastAsiaTheme="minorEastAsia"/>
                <w:b w:val="false"/>
                <w:bCs w:val="false"/>
                <w:i w:val="false"/>
                <w:iCs w:val="false"/>
                <w:color w:val="AB7942"/>
                <w:sz w:val="26"/>
                <w:szCs w:val="26"/>
                <w:lang w:eastAsia="it-IT"/>
              </w:rPr>
              <w:tab/>
            </w:r>
            <w:r>
              <w:rPr>
                <w:webHidden/>
              </w:rPr>
              <w:fldChar w:fldCharType="begin"/>
            </w:r>
            <w:r>
              <w:rPr>
                <w:webHidden/>
              </w:rPr>
              <w:instrText xml:space="preserve">PAGEREF _Toc126858029 \h</w:instrText>
            </w:r>
            <w:r>
              <w:rPr>
                <w:webHidden/>
              </w:rPr>
              <w:fldChar w:fldCharType="separate"/>
            </w:r>
            <w:r>
              <w:rPr>
                <w:rStyle w:val="Saltoaindice"/>
                <w:i w:val="false"/>
                <w:iCs w:val="false"/>
                <w:color w:val="AB7942"/>
                <w:sz w:val="26"/>
                <w:szCs w:val="26"/>
              </w:rPr>
              <w:t>Materiale di Testing</w:t>
              <w:tab/>
              <w:t>4</w:t>
            </w:r>
            <w:r>
              <w:rPr>
                <w:webHidden/>
              </w:rPr>
              <w:fldChar w:fldCharType="end"/>
            </w:r>
          </w:hyperlink>
        </w:p>
        <w:p>
          <w:pPr>
            <w:pStyle w:val="Indice1"/>
            <w:tabs>
              <w:tab w:val="clear" w:pos="708"/>
              <w:tab w:val="left" w:pos="480" w:leader="none"/>
              <w:tab w:val="right" w:pos="9628" w:leader="dot"/>
            </w:tabs>
            <w:rPr>
              <w:b w:val="false"/>
              <w:b w:val="false"/>
              <w:bCs w:val="false"/>
              <w:i w:val="false"/>
              <w:i w:val="false"/>
              <w:iCs w:val="false"/>
              <w:color w:val="AB7942"/>
              <w:sz w:val="26"/>
              <w:szCs w:val="26"/>
              <w:lang w:eastAsia="it-IT"/>
            </w:rPr>
          </w:pPr>
          <w:hyperlink w:anchor="_Toc126858030">
            <w:r>
              <w:rPr>
                <w:webHidden/>
                <w:rStyle w:val="Saltoaindice"/>
                <w:i w:val="false"/>
                <w:iCs w:val="false"/>
                <w:vanish w:val="false"/>
                <w:color w:val="AB7942"/>
                <w:sz w:val="26"/>
                <w:szCs w:val="26"/>
              </w:rPr>
              <w:t>9.</w:t>
            </w:r>
            <w:r>
              <w:rPr>
                <w:rStyle w:val="Saltoaindice"/>
                <w:rFonts w:eastAsia="" w:cs="" w:cstheme="minorBidi" w:eastAsiaTheme="minorEastAsia"/>
                <w:b w:val="false"/>
                <w:bCs w:val="false"/>
                <w:i w:val="false"/>
                <w:iCs w:val="false"/>
                <w:color w:val="AB7942"/>
                <w:sz w:val="26"/>
                <w:szCs w:val="26"/>
                <w:lang w:eastAsia="it-IT"/>
              </w:rPr>
              <w:tab/>
            </w:r>
            <w:r>
              <w:rPr>
                <w:webHidden/>
              </w:rPr>
              <w:fldChar w:fldCharType="begin"/>
            </w:r>
            <w:r>
              <w:rPr>
                <w:webHidden/>
              </w:rPr>
              <w:instrText xml:space="preserve">PAGEREF _Toc126858030 \h</w:instrText>
            </w:r>
            <w:r>
              <w:rPr>
                <w:webHidden/>
              </w:rPr>
              <w:fldChar w:fldCharType="separate"/>
            </w:r>
            <w:r>
              <w:rPr>
                <w:rStyle w:val="Saltoaindice"/>
                <w:i w:val="false"/>
                <w:iCs w:val="false"/>
                <w:color w:val="AB7942"/>
                <w:sz w:val="26"/>
                <w:szCs w:val="26"/>
              </w:rPr>
              <w:t>Test Cases</w:t>
              <w:tab/>
              <w:t>4</w:t>
            </w:r>
            <w:r>
              <w:rPr>
                <w:webHidden/>
              </w:rPr>
              <w:fldChar w:fldCharType="end"/>
            </w:r>
          </w:hyperlink>
        </w:p>
        <w:p>
          <w:pPr>
            <w:pStyle w:val="Indice1"/>
            <w:tabs>
              <w:tab w:val="clear" w:pos="708"/>
              <w:tab w:val="left" w:pos="720" w:leader="none"/>
              <w:tab w:val="right" w:pos="9628" w:leader="dot"/>
            </w:tabs>
            <w:rPr>
              <w:b w:val="false"/>
              <w:b w:val="false"/>
              <w:bCs w:val="false"/>
              <w:i w:val="false"/>
              <w:i w:val="false"/>
              <w:iCs w:val="false"/>
              <w:color w:val="AB7942"/>
              <w:sz w:val="26"/>
              <w:szCs w:val="26"/>
              <w:lang w:eastAsia="it-IT"/>
            </w:rPr>
          </w:pPr>
          <w:hyperlink w:anchor="_Toc126858031">
            <w:r>
              <w:rPr>
                <w:webHidden/>
                <w:rStyle w:val="Saltoaindice"/>
                <w:i w:val="false"/>
                <w:iCs w:val="false"/>
                <w:vanish w:val="false"/>
                <w:color w:val="AB7942"/>
                <w:sz w:val="26"/>
                <w:szCs w:val="26"/>
              </w:rPr>
              <w:t>10.</w:t>
            </w:r>
            <w:r>
              <w:rPr>
                <w:rStyle w:val="Saltoaindice"/>
                <w:rFonts w:eastAsia="" w:cs="" w:cstheme="minorBidi" w:eastAsiaTheme="minorEastAsia"/>
                <w:b w:val="false"/>
                <w:bCs w:val="false"/>
                <w:i w:val="false"/>
                <w:iCs w:val="false"/>
                <w:color w:val="AB7942"/>
                <w:sz w:val="26"/>
                <w:szCs w:val="26"/>
                <w:lang w:eastAsia="it-IT"/>
              </w:rPr>
              <w:tab/>
            </w:r>
            <w:r>
              <w:rPr>
                <w:webHidden/>
              </w:rPr>
              <w:fldChar w:fldCharType="begin"/>
            </w:r>
            <w:r>
              <w:rPr>
                <w:webHidden/>
              </w:rPr>
              <w:instrText xml:space="preserve">PAGEREF _Toc126858031 \h</w:instrText>
            </w:r>
            <w:r>
              <w:rPr>
                <w:webHidden/>
              </w:rPr>
              <w:fldChar w:fldCharType="separate"/>
            </w:r>
            <w:r>
              <w:rPr>
                <w:rStyle w:val="Saltoaindice"/>
                <w:i w:val="false"/>
                <w:iCs w:val="false"/>
                <w:color w:val="AB7942"/>
                <w:sz w:val="26"/>
                <w:szCs w:val="26"/>
              </w:rPr>
              <w:t>Testing Schedule</w:t>
              <w:tab/>
              <w:t>11</w:t>
            </w:r>
            <w:r>
              <w:rPr>
                <w:webHidden/>
              </w:rPr>
              <w:fldChar w:fldCharType="end"/>
            </w:r>
          </w:hyperlink>
        </w:p>
        <w:p>
          <w:pPr>
            <w:pStyle w:val="Normal"/>
            <w:rPr/>
          </w:pPr>
          <w:r>
            <w:rPr/>
          </w:r>
          <w:r>
            <w:rPr/>
            <w:fldChar w:fldCharType="end"/>
          </w:r>
        </w:p>
      </w:sdtContent>
    </w:sdt>
    <w:p>
      <w:pPr>
        <w:pStyle w:val="Normal"/>
        <w:tabs>
          <w:tab w:val="clear" w:pos="708"/>
          <w:tab w:val="left" w:pos="7516" w:leader="none"/>
        </w:tabs>
        <w:rPr/>
      </w:pPr>
      <w:r>
        <w:rPr/>
      </w:r>
    </w:p>
    <w:p>
      <w:pPr>
        <w:pStyle w:val="Normal"/>
        <w:tabs>
          <w:tab w:val="clear" w:pos="708"/>
          <w:tab w:val="left" w:pos="7516" w:leader="none"/>
        </w:tabs>
        <w:rPr/>
      </w:pPr>
      <w:r>
        <w:rPr/>
      </w:r>
    </w:p>
    <w:p>
      <w:pPr>
        <w:pStyle w:val="Normal"/>
        <w:tabs>
          <w:tab w:val="clear" w:pos="708"/>
          <w:tab w:val="left" w:pos="5349" w:leader="none"/>
        </w:tabs>
        <w:rPr/>
      </w:pPr>
      <w:r>
        <w:rPr/>
        <w:tab/>
      </w:r>
    </w:p>
    <w:p>
      <w:pPr>
        <w:pStyle w:val="Normal"/>
        <w:tabs>
          <w:tab w:val="clear" w:pos="708"/>
          <w:tab w:val="left" w:pos="7516" w:leader="none"/>
        </w:tabs>
        <w:rPr/>
      </w:pPr>
      <w:r>
        <w:rPr/>
      </w:r>
    </w:p>
    <w:p>
      <w:pPr>
        <w:pStyle w:val="Normal"/>
        <w:tabs>
          <w:tab w:val="clear" w:pos="708"/>
          <w:tab w:val="left" w:pos="7516" w:leader="none"/>
        </w:tabs>
        <w:rPr/>
      </w:pPr>
      <w:r>
        <w:rPr/>
      </w:r>
    </w:p>
    <w:p>
      <w:pPr>
        <w:pStyle w:val="Normal"/>
        <w:tabs>
          <w:tab w:val="clear" w:pos="708"/>
          <w:tab w:val="left" w:pos="7516" w:leader="none"/>
        </w:tabs>
        <w:rPr/>
      </w:pPr>
      <w:r>
        <w:rPr/>
      </w:r>
    </w:p>
    <w:p>
      <w:pPr>
        <w:pStyle w:val="Normal"/>
        <w:tabs>
          <w:tab w:val="clear" w:pos="708"/>
          <w:tab w:val="left" w:pos="7516" w:leader="none"/>
        </w:tabs>
        <w:rPr/>
      </w:pPr>
      <w:r>
        <w:rPr/>
      </w:r>
    </w:p>
    <w:p>
      <w:pPr>
        <w:pStyle w:val="Normal"/>
        <w:tabs>
          <w:tab w:val="clear" w:pos="708"/>
          <w:tab w:val="left" w:pos="7516" w:leader="none"/>
        </w:tabs>
        <w:rPr/>
      </w:pPr>
      <w:r>
        <w:rPr/>
      </w:r>
    </w:p>
    <w:p>
      <w:pPr>
        <w:pStyle w:val="Normal"/>
        <w:tabs>
          <w:tab w:val="clear" w:pos="708"/>
          <w:tab w:val="left" w:pos="7516" w:leader="none"/>
        </w:tabs>
        <w:rPr/>
      </w:pPr>
      <w:r>
        <w:rPr/>
      </w:r>
    </w:p>
    <w:p>
      <w:pPr>
        <w:pStyle w:val="Normal"/>
        <w:tabs>
          <w:tab w:val="clear" w:pos="708"/>
          <w:tab w:val="left" w:pos="7516" w:leader="none"/>
        </w:tabs>
        <w:rPr>
          <w:color w:val="AB7942"/>
          <w:sz w:val="32"/>
          <w:szCs w:val="32"/>
        </w:rPr>
      </w:pPr>
      <w:r>
        <w:rPr>
          <w:color w:val="AB7942"/>
          <w:sz w:val="32"/>
          <w:szCs w:val="32"/>
        </w:rPr>
        <w:t>Team members</w:t>
      </w:r>
    </w:p>
    <w:p>
      <w:pPr>
        <w:pStyle w:val="Normal"/>
        <w:tabs>
          <w:tab w:val="clear" w:pos="708"/>
          <w:tab w:val="left" w:pos="7516" w:leader="none"/>
        </w:tabs>
        <w:rPr/>
      </w:pPr>
      <w:r>
        <w:rPr/>
      </w:r>
    </w:p>
    <w:tbl>
      <w:tblPr>
        <w:tblStyle w:val="Grigliatabella"/>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4"/>
        <w:gridCol w:w="4813"/>
      </w:tblGrid>
      <w:tr>
        <w:trPr/>
        <w:tc>
          <w:tcPr>
            <w:tcW w:w="4814" w:type="dxa"/>
            <w:tcBorders/>
            <w:shd w:color="auto" w:fill="AB7942" w:val="clear"/>
          </w:tcPr>
          <w:p>
            <w:pPr>
              <w:pStyle w:val="Normal"/>
              <w:widowControl/>
              <w:tabs>
                <w:tab w:val="clear" w:pos="708"/>
                <w:tab w:val="left" w:pos="7516" w:leader="none"/>
              </w:tabs>
              <w:suppressAutoHyphens w:val="true"/>
              <w:spacing w:before="0" w:after="0"/>
              <w:jc w:val="left"/>
              <w:rPr>
                <w:szCs w:val="28"/>
              </w:rPr>
            </w:pPr>
            <w:r>
              <w:rPr>
                <w:rFonts w:eastAsia="Calibri" w:cs=""/>
                <w:kern w:val="0"/>
                <w:szCs w:val="28"/>
                <w:lang w:val="it-IT" w:eastAsia="en-US" w:bidi="ar-SA"/>
              </w:rPr>
              <w:t>Nome</w:t>
            </w:r>
          </w:p>
        </w:tc>
        <w:tc>
          <w:tcPr>
            <w:tcW w:w="4813" w:type="dxa"/>
            <w:tcBorders/>
            <w:shd w:color="auto" w:fill="AB7942" w:val="clear"/>
          </w:tcPr>
          <w:p>
            <w:pPr>
              <w:pStyle w:val="Normal"/>
              <w:widowControl/>
              <w:tabs>
                <w:tab w:val="clear" w:pos="708"/>
                <w:tab w:val="left" w:pos="7516" w:leader="none"/>
              </w:tabs>
              <w:suppressAutoHyphens w:val="true"/>
              <w:spacing w:before="0" w:after="0"/>
              <w:jc w:val="left"/>
              <w:rPr>
                <w:szCs w:val="28"/>
              </w:rPr>
            </w:pPr>
            <w:r>
              <w:rPr>
                <w:rFonts w:eastAsia="Calibri" w:cs=""/>
                <w:kern w:val="0"/>
                <w:szCs w:val="28"/>
                <w:lang w:val="it-IT" w:eastAsia="en-US" w:bidi="ar-SA"/>
              </w:rPr>
              <w:t>Matricola</w:t>
            </w:r>
          </w:p>
        </w:tc>
      </w:tr>
      <w:tr>
        <w:trPr/>
        <w:tc>
          <w:tcPr>
            <w:tcW w:w="4814" w:type="dxa"/>
            <w:tcBorders/>
            <w:shd w:color="auto" w:fill="AB7942" w:val="clear"/>
          </w:tcPr>
          <w:p>
            <w:pPr>
              <w:pStyle w:val="Normal"/>
              <w:widowControl/>
              <w:tabs>
                <w:tab w:val="clear" w:pos="708"/>
                <w:tab w:val="left" w:pos="7516" w:leader="none"/>
              </w:tabs>
              <w:suppressAutoHyphens w:val="true"/>
              <w:spacing w:before="0" w:after="0"/>
              <w:jc w:val="left"/>
              <w:rPr>
                <w:szCs w:val="28"/>
              </w:rPr>
            </w:pPr>
            <w:r>
              <w:rPr>
                <w:rFonts w:eastAsia="Calibri" w:cs=""/>
                <w:kern w:val="0"/>
                <w:szCs w:val="28"/>
                <w:lang w:val="it-IT" w:eastAsia="en-US" w:bidi="ar-SA"/>
              </w:rPr>
              <w:t>Carlo Tammaro</w:t>
            </w:r>
          </w:p>
        </w:tc>
        <w:tc>
          <w:tcPr>
            <w:tcW w:w="4813" w:type="dxa"/>
            <w:tcBorders/>
            <w:shd w:color="auto" w:fill="AB7942" w:val="clear"/>
          </w:tcPr>
          <w:p>
            <w:pPr>
              <w:pStyle w:val="Normal"/>
              <w:widowControl/>
              <w:tabs>
                <w:tab w:val="clear" w:pos="708"/>
                <w:tab w:val="left" w:pos="7516" w:leader="none"/>
              </w:tabs>
              <w:suppressAutoHyphens w:val="true"/>
              <w:spacing w:before="0" w:after="0"/>
              <w:jc w:val="left"/>
              <w:rPr>
                <w:szCs w:val="28"/>
              </w:rPr>
            </w:pPr>
            <w:r>
              <w:rPr>
                <w:rFonts w:eastAsia="Calibri" w:cs=""/>
                <w:kern w:val="0"/>
                <w:szCs w:val="28"/>
                <w:lang w:val="it-IT" w:eastAsia="en-US" w:bidi="ar-SA"/>
              </w:rPr>
              <w:t>0512112173</w:t>
            </w:r>
          </w:p>
        </w:tc>
      </w:tr>
      <w:tr>
        <w:trPr/>
        <w:tc>
          <w:tcPr>
            <w:tcW w:w="4814" w:type="dxa"/>
            <w:tcBorders/>
            <w:shd w:color="auto" w:fill="AB7942" w:val="clear"/>
          </w:tcPr>
          <w:p>
            <w:pPr>
              <w:pStyle w:val="Normal"/>
              <w:widowControl/>
              <w:tabs>
                <w:tab w:val="clear" w:pos="708"/>
                <w:tab w:val="left" w:pos="7516" w:leader="none"/>
              </w:tabs>
              <w:suppressAutoHyphens w:val="true"/>
              <w:spacing w:before="0" w:after="0"/>
              <w:jc w:val="left"/>
              <w:rPr>
                <w:szCs w:val="28"/>
              </w:rPr>
            </w:pPr>
            <w:r>
              <w:rPr>
                <w:rFonts w:eastAsia="Calibri" w:cs=""/>
                <w:kern w:val="0"/>
                <w:szCs w:val="28"/>
                <w:lang w:val="it-IT" w:eastAsia="en-US" w:bidi="ar-SA"/>
              </w:rPr>
              <w:t>Antonio Renzullo</w:t>
            </w:r>
          </w:p>
        </w:tc>
        <w:tc>
          <w:tcPr>
            <w:tcW w:w="4813" w:type="dxa"/>
            <w:tcBorders/>
            <w:shd w:color="auto" w:fill="AB7942" w:val="clear"/>
          </w:tcPr>
          <w:p>
            <w:pPr>
              <w:pStyle w:val="Normal"/>
              <w:widowControl/>
              <w:tabs>
                <w:tab w:val="clear" w:pos="708"/>
                <w:tab w:val="left" w:pos="7516" w:leader="none"/>
              </w:tabs>
              <w:suppressAutoHyphens w:val="true"/>
              <w:spacing w:before="0" w:after="0"/>
              <w:jc w:val="left"/>
              <w:rPr>
                <w:szCs w:val="28"/>
              </w:rPr>
            </w:pPr>
            <w:r>
              <w:rPr>
                <w:rFonts w:eastAsia="Calibri" w:cs=""/>
                <w:kern w:val="0"/>
                <w:szCs w:val="28"/>
                <w:lang w:val="it-IT" w:eastAsia="en-US" w:bidi="ar-SA"/>
              </w:rPr>
              <w:t>0512111906</w:t>
            </w:r>
          </w:p>
        </w:tc>
      </w:tr>
      <w:tr>
        <w:trPr/>
        <w:tc>
          <w:tcPr>
            <w:tcW w:w="4814" w:type="dxa"/>
            <w:tcBorders/>
            <w:shd w:color="auto" w:fill="AB7942" w:val="clear"/>
          </w:tcPr>
          <w:p>
            <w:pPr>
              <w:pStyle w:val="Normal"/>
              <w:widowControl/>
              <w:tabs>
                <w:tab w:val="clear" w:pos="708"/>
                <w:tab w:val="left" w:pos="7516" w:leader="none"/>
              </w:tabs>
              <w:suppressAutoHyphens w:val="true"/>
              <w:spacing w:before="0" w:after="0"/>
              <w:jc w:val="left"/>
              <w:rPr>
                <w:szCs w:val="28"/>
              </w:rPr>
            </w:pPr>
            <w:r>
              <w:rPr>
                <w:rFonts w:eastAsia="Calibri" w:cs=""/>
                <w:kern w:val="0"/>
                <w:szCs w:val="28"/>
                <w:lang w:val="it-IT" w:eastAsia="en-US" w:bidi="ar-SA"/>
              </w:rPr>
              <w:t>Mattia Garofalo</w:t>
            </w:r>
          </w:p>
        </w:tc>
        <w:tc>
          <w:tcPr>
            <w:tcW w:w="4813" w:type="dxa"/>
            <w:tcBorders/>
            <w:shd w:color="auto" w:fill="AB7942" w:val="clear"/>
          </w:tcPr>
          <w:p>
            <w:pPr>
              <w:pStyle w:val="Normal"/>
              <w:widowControl/>
              <w:tabs>
                <w:tab w:val="clear" w:pos="708"/>
                <w:tab w:val="left" w:pos="7516" w:leader="none"/>
              </w:tabs>
              <w:suppressAutoHyphens w:val="true"/>
              <w:spacing w:before="0" w:after="0"/>
              <w:jc w:val="left"/>
              <w:rPr>
                <w:szCs w:val="28"/>
              </w:rPr>
            </w:pPr>
            <w:r>
              <w:rPr>
                <w:rFonts w:eastAsia="Calibri" w:cs=""/>
                <w:kern w:val="0"/>
                <w:szCs w:val="28"/>
                <w:lang w:val="it-IT" w:eastAsia="en-US" w:bidi="ar-SA"/>
              </w:rPr>
            </w:r>
          </w:p>
        </w:tc>
      </w:tr>
      <w:tr>
        <w:trPr/>
        <w:tc>
          <w:tcPr>
            <w:tcW w:w="4814" w:type="dxa"/>
            <w:tcBorders/>
            <w:shd w:color="auto" w:fill="AB7942" w:val="clear"/>
          </w:tcPr>
          <w:p>
            <w:pPr>
              <w:pStyle w:val="Normal"/>
              <w:widowControl/>
              <w:tabs>
                <w:tab w:val="clear" w:pos="708"/>
                <w:tab w:val="left" w:pos="7516" w:leader="none"/>
              </w:tabs>
              <w:suppressAutoHyphens w:val="true"/>
              <w:spacing w:before="0" w:after="0"/>
              <w:jc w:val="left"/>
              <w:rPr>
                <w:szCs w:val="28"/>
              </w:rPr>
            </w:pPr>
            <w:r>
              <w:rPr>
                <w:rFonts w:eastAsia="Calibri" w:cs=""/>
                <w:kern w:val="0"/>
                <w:szCs w:val="28"/>
                <w:lang w:val="it-IT" w:eastAsia="en-US" w:bidi="ar-SA"/>
              </w:rPr>
              <w:t>Annachiara Varallo</w:t>
            </w:r>
          </w:p>
        </w:tc>
        <w:tc>
          <w:tcPr>
            <w:tcW w:w="4813" w:type="dxa"/>
            <w:tcBorders/>
            <w:shd w:color="auto" w:fill="AB7942" w:val="clear"/>
          </w:tcPr>
          <w:p>
            <w:pPr>
              <w:pStyle w:val="Normal"/>
              <w:widowControl/>
              <w:tabs>
                <w:tab w:val="clear" w:pos="708"/>
                <w:tab w:val="left" w:pos="7516" w:leader="none"/>
              </w:tabs>
              <w:suppressAutoHyphens w:val="true"/>
              <w:spacing w:before="0" w:after="0"/>
              <w:jc w:val="left"/>
              <w:rPr>
                <w:szCs w:val="28"/>
              </w:rPr>
            </w:pPr>
            <w:r>
              <w:rPr>
                <w:rFonts w:eastAsia="Calibri" w:cs=""/>
                <w:kern w:val="0"/>
                <w:szCs w:val="28"/>
                <w:lang w:val="it-IT" w:eastAsia="en-US" w:bidi="ar-SA"/>
              </w:rPr>
            </w:r>
          </w:p>
        </w:tc>
      </w:tr>
    </w:tbl>
    <w:p>
      <w:pPr>
        <w:pStyle w:val="Normal"/>
        <w:tabs>
          <w:tab w:val="clear" w:pos="708"/>
          <w:tab w:val="left" w:pos="7516" w:leader="none"/>
        </w:tabs>
        <w:rPr/>
      </w:pPr>
      <w:r>
        <w:rPr/>
      </w:r>
    </w:p>
    <w:p>
      <w:pPr>
        <w:pStyle w:val="Normal"/>
        <w:tabs>
          <w:tab w:val="clear" w:pos="708"/>
          <w:tab w:val="left" w:pos="7516" w:leader="none"/>
        </w:tabs>
        <w:rPr/>
      </w:pPr>
      <w:r>
        <w:rPr/>
      </w:r>
    </w:p>
    <w:p>
      <w:pPr>
        <w:pStyle w:val="Normal"/>
        <w:tabs>
          <w:tab w:val="clear" w:pos="708"/>
          <w:tab w:val="left" w:pos="7516" w:leader="none"/>
        </w:tabs>
        <w:rPr/>
      </w:pPr>
      <w:r>
        <w:rPr/>
      </w:r>
    </w:p>
    <w:p>
      <w:pPr>
        <w:pStyle w:val="Titolo1"/>
        <w:numPr>
          <w:ilvl w:val="0"/>
          <w:numId w:val="1"/>
        </w:numPr>
        <w:rPr/>
      </w:pPr>
      <w:bookmarkStart w:id="0" w:name="_Toc126858022"/>
      <w:r>
        <w:rPr/>
        <w:t>Introduzione</w:t>
      </w:r>
      <w:bookmarkEnd w:id="0"/>
    </w:p>
    <w:p>
      <w:pPr>
        <w:pStyle w:val="ListParagraph"/>
        <w:rPr/>
      </w:pPr>
      <w:r>
        <w:rPr/>
        <w:t>Il documento che segue ha l’obbiettivo di descrivere e analizzare l’attività del testing per la piattaforma HappyFields. All’interno del documento sono riportate le strategie di testing e le funzionalità che verranno testate.</w:t>
      </w:r>
    </w:p>
    <w:p>
      <w:pPr>
        <w:pStyle w:val="ListParagraph"/>
        <w:rPr/>
      </w:pPr>
      <w:r>
        <w:rPr/>
      </w:r>
    </w:p>
    <w:p>
      <w:pPr>
        <w:pStyle w:val="Titolo1"/>
        <w:numPr>
          <w:ilvl w:val="0"/>
          <w:numId w:val="1"/>
        </w:numPr>
        <w:rPr/>
      </w:pPr>
      <w:bookmarkStart w:id="1" w:name="_Toc126858023"/>
      <w:r>
        <w:rPr/>
        <w:t>Relazione con altri documenti</w:t>
      </w:r>
      <w:bookmarkEnd w:id="1"/>
    </w:p>
    <w:p>
      <w:pPr>
        <w:pStyle w:val="Normal"/>
        <w:ind w:left="708" w:hanging="0"/>
        <w:rPr/>
      </w:pPr>
      <w:r>
        <w:rPr/>
        <w:t xml:space="preserve">Per la corretta individuazione dei test case, si fa riferimento ad altri documenti prodotti. </w:t>
      </w:r>
    </w:p>
    <w:p>
      <w:pPr>
        <w:pStyle w:val="Normal"/>
        <w:ind w:left="708" w:hanging="0"/>
        <w:rPr>
          <w:b/>
          <w:b/>
          <w:bCs/>
          <w:szCs w:val="28"/>
        </w:rPr>
      </w:pPr>
      <w:r>
        <w:rPr>
          <w:b/>
          <w:bCs/>
          <w:szCs w:val="28"/>
        </w:rPr>
      </w:r>
    </w:p>
    <w:p>
      <w:pPr>
        <w:pStyle w:val="Normal"/>
        <w:ind w:left="708" w:hanging="0"/>
        <w:rPr>
          <w:b/>
          <w:b/>
          <w:bCs/>
          <w:color w:val="AB7942"/>
          <w:szCs w:val="28"/>
        </w:rPr>
      </w:pPr>
      <w:r>
        <w:rPr>
          <w:b/>
          <w:bCs/>
          <w:color w:val="AB7942"/>
          <w:szCs w:val="28"/>
        </w:rPr>
        <w:t xml:space="preserve">Relazioni con il Requirements Analysis Document (RAD) </w:t>
      </w:r>
    </w:p>
    <w:p>
      <w:pPr>
        <w:pStyle w:val="Normal"/>
        <w:ind w:left="708" w:hanging="0"/>
        <w:rPr>
          <w:szCs w:val="28"/>
        </w:rPr>
      </w:pPr>
      <w:r>
        <w:rPr>
          <w:szCs w:val="28"/>
        </w:rPr>
        <w:t xml:space="preserve">I test case pianificati nel Test Plan sono elaborati in relazione ai requisiti funzionali e non funzionali presentati nel RAD. </w:t>
      </w:r>
    </w:p>
    <w:p>
      <w:pPr>
        <w:pStyle w:val="Normal"/>
        <w:ind w:left="708" w:hanging="0"/>
        <w:rPr>
          <w:b/>
          <w:b/>
          <w:bCs/>
          <w:color w:val="AB7942"/>
          <w:szCs w:val="28"/>
        </w:rPr>
      </w:pPr>
      <w:r>
        <w:rPr>
          <w:b/>
          <w:bCs/>
          <w:color w:val="AB7942"/>
          <w:szCs w:val="28"/>
        </w:rPr>
        <w:t xml:space="preserve">Relazioni con il System Design Document (SDD) </w:t>
      </w:r>
    </w:p>
    <w:p>
      <w:pPr>
        <w:pStyle w:val="Normal"/>
        <w:ind w:left="708" w:hanging="0"/>
        <w:rPr>
          <w:szCs w:val="28"/>
        </w:rPr>
      </w:pPr>
      <w:r>
        <w:rPr>
          <w:szCs w:val="28"/>
        </w:rPr>
        <w:t xml:space="preserve">I test case pianificati nel Test Plan devono rispettare la suddivisione in sottosistemi presentata nell’SDD. </w:t>
      </w:r>
    </w:p>
    <w:p>
      <w:pPr>
        <w:pStyle w:val="Normal"/>
        <w:ind w:left="708" w:hanging="0"/>
        <w:rPr>
          <w:b/>
          <w:b/>
          <w:bCs/>
          <w:color w:val="AB7942"/>
          <w:szCs w:val="28"/>
        </w:rPr>
      </w:pPr>
      <w:r>
        <w:rPr>
          <w:b/>
          <w:bCs/>
          <w:color w:val="AB7942"/>
          <w:szCs w:val="28"/>
        </w:rPr>
        <w:t xml:space="preserve">Relazioni con il Object Design Document (ODD) </w:t>
      </w:r>
    </w:p>
    <w:p>
      <w:pPr>
        <w:pStyle w:val="Normal"/>
        <w:ind w:left="708" w:hanging="0"/>
        <w:rPr>
          <w:sz w:val="32"/>
          <w:szCs w:val="32"/>
        </w:rPr>
      </w:pPr>
      <w:r>
        <w:rPr>
          <w:szCs w:val="28"/>
        </w:rPr>
        <w:t xml:space="preserve">Per ciò che concerne il test di unità e di integrazione, maggiormente legati allo ODD e alla divisione in package del sistema, essi saranno scritti e documentati unicamente all’interno del codice dell’applicativo. Per tale motivo, nel presente documento, non vi saranno riferimenti al loro design. </w:t>
      </w:r>
    </w:p>
    <w:p>
      <w:pPr>
        <w:pStyle w:val="Normal"/>
        <w:rPr/>
      </w:pPr>
      <w:r>
        <w:rPr/>
      </w:r>
    </w:p>
    <w:p>
      <w:pPr>
        <w:pStyle w:val="Normal"/>
        <w:rPr/>
      </w:pPr>
      <w:r>
        <w:rPr/>
      </w:r>
    </w:p>
    <w:p>
      <w:pPr>
        <w:pStyle w:val="Titolo1"/>
        <w:numPr>
          <w:ilvl w:val="0"/>
          <w:numId w:val="1"/>
        </w:numPr>
        <w:rPr/>
      </w:pPr>
      <w:bookmarkStart w:id="2" w:name="_Toc126858024"/>
      <w:r>
        <w:rPr/>
        <w:t>Panoramica del sistema</w:t>
      </w:r>
      <w:bookmarkEnd w:id="2"/>
    </w:p>
    <w:p>
      <w:pPr>
        <w:pStyle w:val="ListParagraph"/>
        <w:rPr>
          <w:szCs w:val="28"/>
        </w:rPr>
      </w:pPr>
      <w:r>
        <w:rPr>
          <w:szCs w:val="28"/>
        </w:rPr>
        <w:t>Il sistema proposto è basato sullo stile architetturale Three Tier,                                           implementato utilizzando MVC. Il motivo è che tale architettura è perfetta per lo sviluppo di Web App, come visto e testato nel corso di TSW. In particolare, la separazione dalla logica di presentazione da quella di elaborazione, migliora alcuni aspetti implementativi andando a favorire lo sviluppo del sistema.</w:t>
      </w:r>
    </w:p>
    <w:p>
      <w:pPr>
        <w:pStyle w:val="ListParagraph"/>
        <w:rPr>
          <w:szCs w:val="28"/>
        </w:rPr>
      </w:pPr>
      <w:r>
        <w:rPr>
          <w:szCs w:val="28"/>
        </w:rPr>
      </w:r>
    </w:p>
    <w:p>
      <w:pPr>
        <w:pStyle w:val="ListParagraph"/>
        <w:rPr>
          <w:szCs w:val="28"/>
        </w:rPr>
      </w:pPr>
      <w:r>
        <w:rPr>
          <w:szCs w:val="28"/>
        </w:rPr>
        <w:t>Verranno utilizzati HTML5, CSS3, ed eventuali altri Framework per la parte di front-end.</w:t>
      </w:r>
    </w:p>
    <w:p>
      <w:pPr>
        <w:pStyle w:val="ListParagraph"/>
        <w:rPr>
          <w:szCs w:val="28"/>
        </w:rPr>
      </w:pPr>
      <w:r>
        <w:rPr>
          <w:szCs w:val="28"/>
        </w:rPr>
      </w:r>
    </w:p>
    <w:p>
      <w:pPr>
        <w:pStyle w:val="ListParagraph"/>
        <w:rPr>
          <w:b/>
          <w:b/>
          <w:szCs w:val="28"/>
        </w:rPr>
      </w:pPr>
      <w:r>
        <w:rPr>
          <w:szCs w:val="28"/>
        </w:rPr>
        <w:t xml:space="preserve">Per la logica applicativa e back-end sarà utilizzato </w:t>
      </w:r>
      <w:r>
        <w:rPr>
          <w:b/>
          <w:szCs w:val="28"/>
        </w:rPr>
        <w:t>Java</w:t>
      </w:r>
    </w:p>
    <w:p>
      <w:pPr>
        <w:pStyle w:val="ListParagraph"/>
        <w:rPr>
          <w:b/>
          <w:b/>
          <w:szCs w:val="28"/>
        </w:rPr>
      </w:pPr>
      <w:r>
        <w:rPr>
          <w:szCs w:val="28"/>
        </w:rPr>
        <w:t xml:space="preserve">Per la gestione del database verrà usato </w:t>
      </w:r>
      <w:r>
        <w:rPr>
          <w:b/>
          <w:szCs w:val="28"/>
        </w:rPr>
        <w:t>SQL</w:t>
      </w:r>
    </w:p>
    <w:p>
      <w:pPr>
        <w:pStyle w:val="Titolo1"/>
        <w:numPr>
          <w:ilvl w:val="0"/>
          <w:numId w:val="1"/>
        </w:numPr>
        <w:rPr/>
      </w:pPr>
      <w:bookmarkStart w:id="3" w:name="_Toc126858025"/>
      <w:r>
        <w:rPr/>
        <w:t>Features da testare/non testare</w:t>
      </w:r>
      <w:bookmarkEnd w:id="3"/>
    </w:p>
    <w:p>
      <w:pPr>
        <w:pStyle w:val="Normal"/>
        <w:ind w:left="708" w:hanging="0"/>
        <w:rPr/>
      </w:pPr>
      <w:r>
        <w:rPr/>
        <w:t>Di seguito la lista dei requisiti funzionali che sono stati testati:</w:t>
      </w:r>
    </w:p>
    <w:p>
      <w:pPr>
        <w:pStyle w:val="ListParagraph"/>
        <w:numPr>
          <w:ilvl w:val="0"/>
          <w:numId w:val="2"/>
        </w:numPr>
        <w:ind w:left="1068" w:hanging="360"/>
        <w:rPr>
          <w:szCs w:val="28"/>
        </w:rPr>
      </w:pPr>
      <w:r>
        <w:rPr>
          <w:szCs w:val="28"/>
        </w:rPr>
        <w:t>Registrazione Utente (Gestione Utente);</w:t>
      </w:r>
    </w:p>
    <w:p>
      <w:pPr>
        <w:pStyle w:val="ListParagraph"/>
        <w:numPr>
          <w:ilvl w:val="0"/>
          <w:numId w:val="2"/>
        </w:numPr>
        <w:ind w:left="1068" w:hanging="360"/>
        <w:rPr>
          <w:szCs w:val="28"/>
        </w:rPr>
      </w:pPr>
      <w:r>
        <w:rPr>
          <w:szCs w:val="28"/>
        </w:rPr>
        <w:t>Ricerca per orario e disponibilità (Gestione Evento);</w:t>
      </w:r>
    </w:p>
    <w:p>
      <w:pPr>
        <w:pStyle w:val="ListParagraph"/>
        <w:numPr>
          <w:ilvl w:val="0"/>
          <w:numId w:val="2"/>
        </w:numPr>
        <w:ind w:left="1068" w:hanging="360"/>
        <w:rPr>
          <w:szCs w:val="28"/>
        </w:rPr>
      </w:pPr>
      <w:r>
        <w:rPr>
          <w:szCs w:val="28"/>
        </w:rPr>
        <w:t>Creazione Evento (Gestione Evento);</w:t>
      </w:r>
    </w:p>
    <w:p>
      <w:pPr>
        <w:pStyle w:val="ListParagraph"/>
        <w:numPr>
          <w:ilvl w:val="0"/>
          <w:numId w:val="2"/>
        </w:numPr>
        <w:ind w:left="1068" w:hanging="360"/>
        <w:rPr>
          <w:szCs w:val="28"/>
        </w:rPr>
      </w:pPr>
      <w:r>
        <w:rPr>
          <w:szCs w:val="28"/>
        </w:rPr>
        <w:t>Modifica Dati (Gestione Gestore);</w:t>
      </w:r>
    </w:p>
    <w:p>
      <w:pPr>
        <w:pStyle w:val="Normal"/>
        <w:ind w:left="708" w:hanging="0"/>
        <w:rPr/>
      </w:pPr>
      <w:r>
        <w:rPr/>
      </w:r>
    </w:p>
    <w:p>
      <w:pPr>
        <w:pStyle w:val="Titolo1"/>
        <w:numPr>
          <w:ilvl w:val="0"/>
          <w:numId w:val="1"/>
        </w:numPr>
        <w:rPr/>
      </w:pPr>
      <w:bookmarkStart w:id="4" w:name="_Toc126858026"/>
      <w:r>
        <w:rPr/>
        <w:t>Pass/Fail criteria</w:t>
      </w:r>
      <w:bookmarkEnd w:id="4"/>
    </w:p>
    <w:p>
      <w:pPr>
        <w:pStyle w:val="ListParagraph"/>
        <w:rPr/>
      </w:pPr>
      <w:r>
        <w:rPr/>
        <w:t>Le attività di testing sono mirate a identificare la presenza di errori all’interno del sistema.</w:t>
      </w:r>
    </w:p>
    <w:p>
      <w:pPr>
        <w:pStyle w:val="ListParagraph"/>
        <w:rPr/>
      </w:pPr>
      <w:r>
        <w:rPr/>
        <w:t>L’esito di un test case è valutato mediante un oracolo, che esplicita se il test è andato a buon fine o meno.</w:t>
      </w:r>
    </w:p>
    <w:p>
      <w:pPr>
        <w:pStyle w:val="ListParagraph"/>
        <w:rPr/>
      </w:pPr>
      <w:r>
        <w:rPr/>
        <w:t>Un test ha successo se, dato un input al sistema, l’output ottenuto è diverso dall’output dell’oracolo.</w:t>
      </w:r>
    </w:p>
    <w:p>
      <w:pPr>
        <w:pStyle w:val="ListParagraph"/>
        <w:rPr/>
      </w:pPr>
      <w:r>
        <w:rPr/>
        <w:t>Un test fallisce se, dato un input al sistema, l’output ottenuto è uguale all’output atteso dall’oracolo.</w:t>
      </w:r>
    </w:p>
    <w:p>
      <w:pPr>
        <w:pStyle w:val="ListParagraph"/>
        <w:rPr/>
      </w:pPr>
      <w:r>
        <w:rPr/>
        <w:t xml:space="preserve">Il test sarà considerato valido se saranno testati almeno </w:t>
      </w:r>
      <w:r>
        <w:rPr>
          <w:b/>
          <w:bCs/>
        </w:rPr>
        <w:t>quattro</w:t>
      </w:r>
      <w:r>
        <w:rPr/>
        <w:t xml:space="preserve"> requisiti funzionali.</w:t>
      </w:r>
    </w:p>
    <w:p>
      <w:pPr>
        <w:pStyle w:val="ListParagraph"/>
        <w:rPr/>
      </w:pPr>
      <w:r>
        <w:rPr/>
      </w:r>
    </w:p>
    <w:p>
      <w:pPr>
        <w:pStyle w:val="Normal"/>
        <w:ind w:left="708" w:hanging="0"/>
        <w:rPr/>
      </w:pPr>
      <w:r>
        <w:rPr/>
      </w:r>
    </w:p>
    <w:p>
      <w:pPr>
        <w:pStyle w:val="Normal"/>
        <w:rPr/>
      </w:pPr>
      <w:r>
        <w:rPr/>
      </w:r>
    </w:p>
    <w:p>
      <w:pPr>
        <w:pStyle w:val="Normal"/>
        <w:rPr/>
      </w:pPr>
      <w:r>
        <w:rPr/>
      </w:r>
    </w:p>
    <w:p>
      <w:pPr>
        <w:pStyle w:val="Titolo1"/>
        <w:numPr>
          <w:ilvl w:val="0"/>
          <w:numId w:val="1"/>
        </w:numPr>
        <w:rPr/>
      </w:pPr>
      <w:bookmarkStart w:id="5" w:name="_Toc126858027"/>
      <w:r>
        <w:rPr/>
        <w:t>Approccio</w:t>
      </w:r>
      <w:bookmarkEnd w:id="5"/>
    </w:p>
    <w:p>
      <w:pPr>
        <w:pStyle w:val="Normal"/>
        <w:ind w:left="708" w:hanging="0"/>
        <w:rPr/>
      </w:pPr>
      <w:r>
        <w:rPr/>
        <w:t>Il testing dell’intero sistema si compone di tre fasi: testing di sistema, testing di integrazione e testing di unità. Per lo scarso budget a disposizione non si assicura l’esecuzione dei test di integrazione e di unità.</w:t>
      </w:r>
    </w:p>
    <w:p>
      <w:pPr>
        <w:pStyle w:val="Normal"/>
        <w:ind w:left="708" w:hanging="0"/>
        <w:rPr>
          <w:sz w:val="32"/>
        </w:rPr>
      </w:pPr>
      <w:r>
        <w:rPr>
          <w:sz w:val="32"/>
        </w:rPr>
        <w:t>///////COMPLETARE UN SECONDO</w:t>
      </w:r>
    </w:p>
    <w:p>
      <w:pPr>
        <w:pStyle w:val="Normal"/>
        <w:ind w:left="708" w:hanging="0"/>
        <w:rPr/>
      </w:pPr>
      <w:r>
        <w:rPr/>
      </w:r>
    </w:p>
    <w:p>
      <w:pPr>
        <w:pStyle w:val="Normal"/>
        <w:rPr/>
      </w:pPr>
      <w:r>
        <w:rPr/>
      </w:r>
    </w:p>
    <w:p>
      <w:pPr>
        <w:pStyle w:val="Normal"/>
        <w:rPr/>
      </w:pPr>
      <w:r>
        <w:rPr/>
      </w:r>
    </w:p>
    <w:p>
      <w:pPr>
        <w:pStyle w:val="Titolo1"/>
        <w:numPr>
          <w:ilvl w:val="0"/>
          <w:numId w:val="1"/>
        </w:numPr>
        <w:rPr/>
      </w:pPr>
      <w:bookmarkStart w:id="6" w:name="_Toc126858028"/>
      <w:r>
        <w:rPr/>
        <w:t>Sospensione e Ripristino</w:t>
      </w:r>
      <w:bookmarkEnd w:id="6"/>
    </w:p>
    <w:p>
      <w:pPr>
        <w:pStyle w:val="Normal"/>
        <w:ind w:left="708" w:hanging="0"/>
        <w:rPr/>
      </w:pPr>
      <w:r>
        <w:rPr/>
        <w:t>In questa sezione verranno specificati i criteri di sospensione del test e le attività di test che dovranno essere ripetute quando si riprende il test.</w:t>
      </w:r>
    </w:p>
    <w:p>
      <w:pPr>
        <w:pStyle w:val="Normal"/>
        <w:ind w:left="708" w:hanging="0"/>
        <w:rPr>
          <w:sz w:val="32"/>
          <w:szCs w:val="32"/>
        </w:rPr>
      </w:pPr>
      <w:r>
        <w:rPr/>
        <w:t xml:space="preserve"> </w:t>
      </w:r>
    </w:p>
    <w:p>
      <w:pPr>
        <w:pStyle w:val="Normal"/>
        <w:ind w:left="708" w:hanging="0"/>
        <w:rPr/>
      </w:pPr>
      <w:r>
        <w:rPr>
          <w:b/>
          <w:bCs/>
        </w:rPr>
        <w:t xml:space="preserve">Criteri di sospensione: </w:t>
      </w:r>
      <w:r>
        <w:rPr/>
        <w:t xml:space="preserve">Il testing non verrà sospeso fino alla sua terminazione, anche in caso di rilevazione di una failure. Il testing potrà essere momentaneamente sospeso nel caso venga restituito, al momento dell’esecuzione, un errore nella definizione di uno dei test stessi. </w:t>
      </w:r>
    </w:p>
    <w:p>
      <w:pPr>
        <w:pStyle w:val="Normal"/>
        <w:ind w:left="708" w:hanging="0"/>
        <w:rPr>
          <w:b/>
          <w:b/>
          <w:bCs/>
        </w:rPr>
      </w:pPr>
      <w:r>
        <w:rPr>
          <w:b/>
          <w:bCs/>
        </w:rPr>
      </w:r>
    </w:p>
    <w:p>
      <w:pPr>
        <w:pStyle w:val="Normal"/>
        <w:ind w:left="708" w:hanging="0"/>
        <w:rPr/>
      </w:pPr>
      <w:r>
        <w:rPr>
          <w:b/>
          <w:bCs/>
        </w:rPr>
        <w:t xml:space="preserve">Criteri di ripristino: </w:t>
      </w:r>
      <w:r>
        <w:rPr/>
        <w:t xml:space="preserve">Il testing verrà ripreso dopo aver risolto i fault individuati. </w:t>
      </w:r>
    </w:p>
    <w:p>
      <w:pPr>
        <w:pStyle w:val="Normal"/>
        <w:rPr/>
      </w:pPr>
      <w:r>
        <w:rPr/>
      </w:r>
    </w:p>
    <w:p>
      <w:pPr>
        <w:pStyle w:val="Titolo1"/>
        <w:numPr>
          <w:ilvl w:val="0"/>
          <w:numId w:val="1"/>
        </w:numPr>
        <w:rPr/>
      </w:pPr>
      <w:bookmarkStart w:id="7" w:name="_Toc126858029"/>
      <w:r>
        <w:rPr/>
        <w:t>Materiale di Testing</w:t>
      </w:r>
      <w:bookmarkEnd w:id="7"/>
    </w:p>
    <w:p>
      <w:pPr>
        <w:pStyle w:val="Normal"/>
        <w:ind w:left="708" w:hanging="0"/>
        <w:rPr/>
      </w:pPr>
      <w:r>
        <w:rPr/>
        <w:t>L’hardware necessario per l’attività di testing è un semplice computer, che non necessita nemmeno di una connessione a internet.</w:t>
      </w:r>
    </w:p>
    <w:p>
      <w:pPr>
        <w:pStyle w:val="Normal"/>
        <w:ind w:left="708" w:hanging="0"/>
        <w:rPr/>
      </w:pPr>
      <w:r>
        <w:rPr/>
      </w:r>
    </w:p>
    <w:p>
      <w:pPr>
        <w:pStyle w:val="Titolo1"/>
        <w:numPr>
          <w:ilvl w:val="0"/>
          <w:numId w:val="1"/>
        </w:numPr>
        <w:rPr/>
      </w:pPr>
      <w:bookmarkStart w:id="8" w:name="_Toc126858030"/>
      <w:r>
        <w:rPr/>
        <w:t>Test Cases</w:t>
      </w:r>
      <w:bookmarkEnd w:id="8"/>
    </w:p>
    <w:p>
      <w:pPr>
        <w:pStyle w:val="Normal"/>
        <w:ind w:left="708" w:hanging="0"/>
        <w:rPr>
          <w:sz w:val="24"/>
        </w:rPr>
      </w:pPr>
      <w:r>
        <w:rPr/>
        <w:t xml:space="preserve">L’approccio per la definizione dei test frame sarà il category partition. Per definire l'output atteso si userà un oracolo umano, per via dell'assenza di specifiche formali/semi-formali. </w:t>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rPr/>
      </w:pPr>
      <w:r>
        <w:rPr/>
      </w:r>
    </w:p>
    <w:p>
      <w:pPr>
        <w:pStyle w:val="Normal"/>
        <w:ind w:left="708" w:hanging="0"/>
        <w:rPr/>
      </w:pPr>
      <w:r>
        <w:rPr/>
      </w:r>
    </w:p>
    <w:p>
      <w:pPr>
        <w:pStyle w:val="Normal"/>
        <w:rPr>
          <w:color w:val="C00000"/>
        </w:rPr>
      </w:pPr>
      <w:r>
        <w:rPr/>
        <w:tab/>
      </w:r>
      <w:r>
        <w:rPr>
          <w:color w:val="C00000"/>
        </w:rPr>
        <w:t>GESTIONE UTENTE</w:t>
      </w:r>
    </w:p>
    <w:p>
      <w:pPr>
        <w:pStyle w:val="Normal"/>
        <w:rPr>
          <w:color w:val="C00000"/>
        </w:rPr>
      </w:pPr>
      <w:r>
        <w:rPr>
          <w:color w:val="C00000"/>
        </w:rPr>
      </w:r>
    </w:p>
    <w:p>
      <w:pPr>
        <w:pStyle w:val="Normal"/>
        <w:rPr>
          <w:color w:val="C00000"/>
        </w:rPr>
      </w:pPr>
      <w:r>
        <w:rPr>
          <w:color w:val="C00000"/>
        </w:rPr>
        <w:tab/>
        <w:t>Registrazione Utente (RF_GU_1)</w:t>
      </w:r>
    </w:p>
    <w:p>
      <w:pPr>
        <w:pStyle w:val="Normal"/>
        <w:rPr>
          <w:color w:val="C00000"/>
        </w:rPr>
      </w:pPr>
      <w:r>
        <w:rPr>
          <w:color w:val="C00000"/>
        </w:rPr>
      </w:r>
    </w:p>
    <w:tbl>
      <w:tblPr>
        <w:tblStyle w:val="Grigliatabella"/>
        <w:tblpPr w:bottomFromText="0" w:horzAnchor="margin" w:leftFromText="141" w:rightFromText="141" w:tblpX="0" w:tblpY="4067" w:topFromText="0" w:vertAnchor="page"/>
        <w:tblW w:w="958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4789"/>
        <w:gridCol w:w="4790"/>
      </w:tblGrid>
      <w:tr>
        <w:trPr>
          <w:trHeight w:val="169" w:hRule="atLeast"/>
        </w:trPr>
        <w:tc>
          <w:tcPr>
            <w:tcW w:w="9579" w:type="dxa"/>
            <w:gridSpan w:val="2"/>
            <w:tcBorders/>
            <w:shd w:color="auto" w:fill="AB7942" w:val="clear"/>
          </w:tcPr>
          <w:p>
            <w:pPr>
              <w:pStyle w:val="Normal"/>
              <w:widowControl/>
              <w:suppressAutoHyphens w:val="true"/>
              <w:spacing w:before="0" w:after="0"/>
              <w:jc w:val="left"/>
              <w:rPr>
                <w:color w:val="000000"/>
                <w:sz w:val="22"/>
                <w:szCs w:val="22"/>
              </w:rPr>
            </w:pPr>
            <w:r>
              <w:rPr>
                <w:rFonts w:eastAsia="Calibri" w:cs=""/>
                <w:color w:val="000000" w:themeColor="text1"/>
                <w:kern w:val="0"/>
                <w:sz w:val="22"/>
                <w:szCs w:val="22"/>
                <w:lang w:val="it-IT" w:eastAsia="en-US" w:bidi="ar-SA"/>
              </w:rPr>
              <w:t>Parametro: Username</w:t>
            </w:r>
          </w:p>
        </w:tc>
      </w:tr>
      <w:tr>
        <w:trPr>
          <w:trHeight w:val="158" w:hRule="atLeast"/>
        </w:trPr>
        <w:tc>
          <w:tcPr>
            <w:tcW w:w="4789" w:type="dxa"/>
            <w:tcBorders/>
            <w:shd w:color="auto" w:fill="AB7942" w:val="clear"/>
          </w:tcPr>
          <w:p>
            <w:pPr>
              <w:pStyle w:val="Normal"/>
              <w:widowControl/>
              <w:suppressAutoHyphens w:val="true"/>
              <w:spacing w:before="0" w:after="0"/>
              <w:jc w:val="left"/>
              <w:rPr>
                <w:color w:val="000000"/>
                <w:sz w:val="22"/>
                <w:szCs w:val="22"/>
              </w:rPr>
            </w:pPr>
            <w:r>
              <w:rPr>
                <w:rFonts w:eastAsia="Calibri" w:cs=""/>
                <w:color w:val="000000" w:themeColor="text1"/>
                <w:kern w:val="0"/>
                <w:sz w:val="22"/>
                <w:szCs w:val="22"/>
                <w:lang w:val="it-IT" w:eastAsia="en-US" w:bidi="ar-SA"/>
              </w:rPr>
              <w:t>Nome Categoria</w:t>
            </w:r>
          </w:p>
        </w:tc>
        <w:tc>
          <w:tcPr>
            <w:tcW w:w="4790" w:type="dxa"/>
            <w:tcBorders/>
            <w:shd w:color="auto" w:fill="AB7942" w:val="clear"/>
          </w:tcPr>
          <w:p>
            <w:pPr>
              <w:pStyle w:val="Normal"/>
              <w:widowControl/>
              <w:suppressAutoHyphens w:val="true"/>
              <w:spacing w:before="0" w:after="0"/>
              <w:jc w:val="left"/>
              <w:rPr>
                <w:color w:val="000000"/>
                <w:sz w:val="22"/>
                <w:szCs w:val="22"/>
              </w:rPr>
            </w:pPr>
            <w:r>
              <w:rPr>
                <w:rFonts w:eastAsia="Calibri" w:cs=""/>
                <w:color w:val="000000" w:themeColor="text1"/>
                <w:kern w:val="0"/>
                <w:sz w:val="22"/>
                <w:szCs w:val="22"/>
                <w:lang w:val="it-IT" w:eastAsia="en-US" w:bidi="ar-SA"/>
              </w:rPr>
              <w:t>Scelta per Categoria</w:t>
            </w:r>
          </w:p>
        </w:tc>
      </w:tr>
      <w:tr>
        <w:trPr>
          <w:trHeight w:val="513" w:hRule="atLeast"/>
        </w:trPr>
        <w:tc>
          <w:tcPr>
            <w:tcW w:w="4789" w:type="dxa"/>
            <w:tcBorders/>
            <w:shd w:color="auto" w:fill="AB7942" w:val="clear"/>
          </w:tcPr>
          <w:p>
            <w:pPr>
              <w:pStyle w:val="Normal"/>
              <w:widowControl/>
              <w:suppressAutoHyphens w:val="true"/>
              <w:spacing w:before="0" w:after="0"/>
              <w:jc w:val="left"/>
              <w:rPr>
                <w:color w:val="000000"/>
                <w:sz w:val="22"/>
                <w:szCs w:val="22"/>
              </w:rPr>
            </w:pPr>
            <w:r>
              <w:rPr>
                <w:rFonts w:eastAsia="Calibri" w:cs=""/>
                <w:color w:val="000000" w:themeColor="text1"/>
                <w:kern w:val="0"/>
                <w:sz w:val="22"/>
                <w:szCs w:val="22"/>
                <w:lang w:val="it-IT" w:eastAsia="en-US" w:bidi="ar-SA"/>
              </w:rPr>
              <w:t>Lunghezza [LU]</w:t>
            </w:r>
          </w:p>
        </w:tc>
        <w:tc>
          <w:tcPr>
            <w:tcW w:w="4790" w:type="dxa"/>
            <w:tcBorders/>
            <w:shd w:color="auto" w:fill="AB7942" w:val="clear"/>
          </w:tcPr>
          <w:p>
            <w:pPr>
              <w:pStyle w:val="ListParagraph"/>
              <w:widowControl/>
              <w:numPr>
                <w:ilvl w:val="0"/>
                <w:numId w:val="3"/>
              </w:numPr>
              <w:suppressAutoHyphens w:val="true"/>
              <w:spacing w:before="0" w:after="0"/>
              <w:contextualSpacing/>
              <w:jc w:val="left"/>
              <w:rPr>
                <w:color w:val="000000"/>
                <w:sz w:val="22"/>
                <w:szCs w:val="22"/>
              </w:rPr>
            </w:pPr>
            <w:r>
              <w:rPr>
                <w:rFonts w:eastAsia="Calibri" w:cs=""/>
                <w:color w:val="000000" w:themeColor="text1"/>
                <w:kern w:val="0"/>
                <w:sz w:val="22"/>
                <w:szCs w:val="22"/>
                <w:lang w:val="it-IT" w:eastAsia="en-US" w:bidi="ar-SA"/>
              </w:rPr>
              <w:t>Lunghezza &gt; 30 OR Lunghezza &lt; 1 [errore]</w:t>
            </w:r>
          </w:p>
          <w:p>
            <w:pPr>
              <w:pStyle w:val="ListParagraph"/>
              <w:widowControl/>
              <w:numPr>
                <w:ilvl w:val="0"/>
                <w:numId w:val="3"/>
              </w:numPr>
              <w:suppressAutoHyphens w:val="true"/>
              <w:spacing w:before="0" w:after="0"/>
              <w:contextualSpacing/>
              <w:jc w:val="left"/>
              <w:rPr>
                <w:color w:val="000000"/>
                <w:sz w:val="22"/>
                <w:szCs w:val="22"/>
              </w:rPr>
            </w:pPr>
            <w:r>
              <w:rPr>
                <w:rFonts w:eastAsia="Calibri" w:cs=""/>
                <w:color w:val="000000" w:themeColor="text1"/>
                <w:kern w:val="0"/>
                <w:sz w:val="22"/>
                <w:szCs w:val="22"/>
                <w:lang w:val="it-IT" w:eastAsia="en-US" w:bidi="ar-SA"/>
              </w:rPr>
              <w:t>Lunghezza &lt;= 30 AND Lunghezza &gt;= 1 [ok]</w:t>
            </w:r>
          </w:p>
        </w:tc>
      </w:tr>
      <w:tr>
        <w:trPr>
          <w:trHeight w:val="695" w:hRule="atLeast"/>
        </w:trPr>
        <w:tc>
          <w:tcPr>
            <w:tcW w:w="4789" w:type="dxa"/>
            <w:tcBorders/>
            <w:shd w:color="auto" w:fill="AB7942" w:val="clear"/>
          </w:tcPr>
          <w:p>
            <w:pPr>
              <w:pStyle w:val="Normal"/>
              <w:widowControl/>
              <w:suppressAutoHyphens w:val="true"/>
              <w:spacing w:before="0" w:after="0"/>
              <w:jc w:val="left"/>
              <w:rPr>
                <w:color w:val="000000"/>
                <w:sz w:val="22"/>
                <w:szCs w:val="22"/>
              </w:rPr>
            </w:pPr>
            <w:r>
              <w:rPr>
                <w:rFonts w:eastAsia="Calibri" w:cs=""/>
                <w:color w:val="000000" w:themeColor="text1"/>
                <w:kern w:val="0"/>
                <w:sz w:val="22"/>
                <w:szCs w:val="22"/>
                <w:lang w:val="it-IT" w:eastAsia="en-US" w:bidi="ar-SA"/>
              </w:rPr>
              <w:t>Formato [FU]</w:t>
            </w:r>
          </w:p>
        </w:tc>
        <w:tc>
          <w:tcPr>
            <w:tcW w:w="4790" w:type="dxa"/>
            <w:tcBorders/>
            <w:shd w:color="auto" w:fill="AB7942" w:val="clear"/>
          </w:tcPr>
          <w:p>
            <w:pPr>
              <w:pStyle w:val="ListParagraph"/>
              <w:widowControl/>
              <w:numPr>
                <w:ilvl w:val="0"/>
                <w:numId w:val="5"/>
              </w:numPr>
              <w:suppressAutoHyphens w:val="true"/>
              <w:spacing w:before="0" w:after="0"/>
              <w:contextualSpacing/>
              <w:jc w:val="left"/>
              <w:rPr>
                <w:color w:val="000000"/>
                <w:sz w:val="22"/>
                <w:szCs w:val="22"/>
              </w:rPr>
            </w:pPr>
            <w:r>
              <w:rPr>
                <w:rFonts w:eastAsia="Calibri" w:cs=""/>
                <w:color w:val="000000" w:themeColor="text1"/>
                <w:kern w:val="0"/>
                <w:sz w:val="22"/>
                <w:szCs w:val="22"/>
                <w:lang w:val="it-IT" w:eastAsia="en-US" w:bidi="ar-SA"/>
              </w:rPr>
              <w:t>Nome.contains(!; ”; ”; £; $; %; &amp;; /; (; ); =; ?; ^; ç; _; -; @; °; §; [; ]; {; }; #) [errore]</w:t>
            </w:r>
          </w:p>
          <w:p>
            <w:pPr>
              <w:pStyle w:val="ListParagraph"/>
              <w:widowControl/>
              <w:numPr>
                <w:ilvl w:val="0"/>
                <w:numId w:val="5"/>
              </w:numPr>
              <w:suppressAutoHyphens w:val="true"/>
              <w:spacing w:before="0" w:after="0"/>
              <w:contextualSpacing/>
              <w:jc w:val="left"/>
              <w:rPr>
                <w:color w:val="000000"/>
                <w:sz w:val="22"/>
                <w:szCs w:val="22"/>
              </w:rPr>
            </w:pPr>
            <w:r>
              <w:rPr>
                <w:rFonts w:eastAsia="Calibri" w:cs=""/>
                <w:color w:val="000000" w:themeColor="text1"/>
                <w:kern w:val="0"/>
                <w:sz w:val="22"/>
                <w:szCs w:val="22"/>
                <w:lang w:val="it-IT" w:eastAsia="en-US" w:bidi="ar-SA"/>
              </w:rPr>
              <w:t>Nome [ok]</w:t>
            </w:r>
          </w:p>
          <w:p>
            <w:pPr>
              <w:pStyle w:val="ListParagraph"/>
              <w:widowControl/>
              <w:numPr>
                <w:ilvl w:val="0"/>
                <w:numId w:val="4"/>
              </w:numPr>
              <w:suppressAutoHyphens w:val="true"/>
              <w:spacing w:before="0" w:after="0"/>
              <w:contextualSpacing/>
              <w:jc w:val="left"/>
              <w:rPr>
                <w:color w:val="000000"/>
                <w:sz w:val="22"/>
                <w:szCs w:val="22"/>
              </w:rPr>
            </w:pPr>
            <w:r>
              <w:rPr>
                <w:rFonts w:eastAsia="Calibri" w:cs=""/>
                <w:color w:val="000000"/>
                <w:kern w:val="0"/>
                <w:sz w:val="22"/>
                <w:szCs w:val="22"/>
                <w:lang w:val="it-IT" w:eastAsia="en-US" w:bidi="ar-SA"/>
              </w:rPr>
            </w:r>
          </w:p>
        </w:tc>
      </w:tr>
      <w:tr>
        <w:trPr>
          <w:trHeight w:val="158" w:hRule="atLeast"/>
        </w:trPr>
        <w:tc>
          <w:tcPr>
            <w:tcW w:w="9579" w:type="dxa"/>
            <w:gridSpan w:val="2"/>
            <w:tcBorders/>
            <w:shd w:color="auto" w:fill="AB7942" w:val="clear"/>
          </w:tcPr>
          <w:p>
            <w:pPr>
              <w:pStyle w:val="Normal"/>
              <w:widowControl/>
              <w:suppressAutoHyphens w:val="true"/>
              <w:spacing w:before="0" w:after="0"/>
              <w:jc w:val="left"/>
              <w:rPr>
                <w:color w:val="000000"/>
                <w:sz w:val="22"/>
                <w:szCs w:val="22"/>
              </w:rPr>
            </w:pPr>
            <w:r>
              <w:rPr>
                <w:rFonts w:eastAsia="Calibri" w:cs=""/>
                <w:color w:val="000000" w:themeColor="text1"/>
                <w:kern w:val="0"/>
                <w:sz w:val="22"/>
                <w:szCs w:val="22"/>
                <w:lang w:val="it-IT" w:eastAsia="en-US" w:bidi="ar-SA"/>
              </w:rPr>
              <w:t>Parametro: Città</w:t>
            </w:r>
          </w:p>
        </w:tc>
      </w:tr>
      <w:tr>
        <w:trPr>
          <w:trHeight w:val="340" w:hRule="atLeast"/>
        </w:trPr>
        <w:tc>
          <w:tcPr>
            <w:tcW w:w="4789" w:type="dxa"/>
            <w:tcBorders/>
            <w:shd w:color="auto" w:fill="AB7942" w:val="clear"/>
          </w:tcPr>
          <w:p>
            <w:pPr>
              <w:pStyle w:val="Normal"/>
              <w:widowControl/>
              <w:suppressAutoHyphens w:val="true"/>
              <w:spacing w:before="0" w:after="0"/>
              <w:jc w:val="left"/>
              <w:rPr>
                <w:color w:val="000000"/>
                <w:sz w:val="22"/>
                <w:szCs w:val="22"/>
              </w:rPr>
            </w:pPr>
            <w:r>
              <w:rPr>
                <w:rFonts w:eastAsia="Calibri" w:cs=""/>
                <w:color w:val="000000" w:themeColor="text1"/>
                <w:kern w:val="0"/>
                <w:sz w:val="22"/>
                <w:szCs w:val="22"/>
                <w:lang w:val="it-IT" w:eastAsia="en-US" w:bidi="ar-SA"/>
              </w:rPr>
              <w:t>Verifica [VC]</w:t>
            </w:r>
          </w:p>
        </w:tc>
        <w:tc>
          <w:tcPr>
            <w:tcW w:w="4790" w:type="dxa"/>
            <w:tcBorders/>
            <w:shd w:color="auto" w:fill="AB7942" w:val="clear"/>
          </w:tcPr>
          <w:p>
            <w:pPr>
              <w:pStyle w:val="ListParagraph"/>
              <w:widowControl/>
              <w:numPr>
                <w:ilvl w:val="0"/>
                <w:numId w:val="6"/>
              </w:numPr>
              <w:suppressAutoHyphens w:val="true"/>
              <w:spacing w:before="0" w:after="0"/>
              <w:contextualSpacing/>
              <w:jc w:val="left"/>
              <w:rPr>
                <w:color w:val="000000"/>
                <w:sz w:val="22"/>
                <w:szCs w:val="22"/>
              </w:rPr>
            </w:pPr>
            <w:r>
              <w:rPr>
                <w:rFonts w:eastAsia="Calibri" w:cs=""/>
                <w:color w:val="000000" w:themeColor="text1"/>
                <w:kern w:val="0"/>
                <w:sz w:val="22"/>
                <w:szCs w:val="22"/>
                <w:lang w:val="it-IT" w:eastAsia="en-US" w:bidi="ar-SA"/>
              </w:rPr>
              <w:t>CittàInserita == NULL [errore]</w:t>
            </w:r>
          </w:p>
          <w:p>
            <w:pPr>
              <w:pStyle w:val="ListParagraph"/>
              <w:widowControl/>
              <w:numPr>
                <w:ilvl w:val="0"/>
                <w:numId w:val="6"/>
              </w:numPr>
              <w:suppressAutoHyphens w:val="true"/>
              <w:spacing w:before="0" w:after="0"/>
              <w:contextualSpacing/>
              <w:jc w:val="left"/>
              <w:rPr>
                <w:color w:val="000000"/>
                <w:sz w:val="22"/>
                <w:szCs w:val="22"/>
              </w:rPr>
            </w:pPr>
            <w:r>
              <w:rPr>
                <w:rFonts w:eastAsia="Calibri" w:cs=""/>
                <w:color w:val="000000" w:themeColor="text1"/>
                <w:kern w:val="0"/>
                <w:sz w:val="22"/>
                <w:szCs w:val="22"/>
                <w:lang w:val="it-IT" w:eastAsia="en-US" w:bidi="ar-SA"/>
              </w:rPr>
              <w:t>Città [ok]</w:t>
            </w:r>
          </w:p>
        </w:tc>
      </w:tr>
      <w:tr>
        <w:trPr>
          <w:trHeight w:val="169" w:hRule="atLeast"/>
        </w:trPr>
        <w:tc>
          <w:tcPr>
            <w:tcW w:w="9579" w:type="dxa"/>
            <w:gridSpan w:val="2"/>
            <w:tcBorders/>
            <w:shd w:color="auto" w:fill="AB7942" w:val="clear"/>
          </w:tcPr>
          <w:p>
            <w:pPr>
              <w:pStyle w:val="Normal"/>
              <w:widowControl/>
              <w:suppressAutoHyphens w:val="true"/>
              <w:spacing w:before="0" w:after="0"/>
              <w:jc w:val="left"/>
              <w:rPr>
                <w:color w:val="000000"/>
                <w:sz w:val="22"/>
                <w:szCs w:val="22"/>
              </w:rPr>
            </w:pPr>
            <w:r>
              <w:rPr>
                <w:rFonts w:eastAsia="Calibri" w:cs=""/>
                <w:color w:val="000000" w:themeColor="text1"/>
                <w:kern w:val="0"/>
                <w:sz w:val="22"/>
                <w:szCs w:val="22"/>
                <w:lang w:val="it-IT" w:eastAsia="en-US" w:bidi="ar-SA"/>
              </w:rPr>
              <w:t>Parametro: Provincia</w:t>
            </w:r>
          </w:p>
        </w:tc>
      </w:tr>
      <w:tr>
        <w:trPr>
          <w:trHeight w:val="340" w:hRule="atLeast"/>
        </w:trPr>
        <w:tc>
          <w:tcPr>
            <w:tcW w:w="4789" w:type="dxa"/>
            <w:tcBorders/>
            <w:shd w:color="auto" w:fill="AB7942" w:val="clear"/>
          </w:tcPr>
          <w:p>
            <w:pPr>
              <w:pStyle w:val="Normal"/>
              <w:widowControl/>
              <w:suppressAutoHyphens w:val="true"/>
              <w:spacing w:before="0" w:after="0"/>
              <w:jc w:val="left"/>
              <w:rPr>
                <w:color w:val="000000"/>
                <w:sz w:val="22"/>
                <w:szCs w:val="22"/>
              </w:rPr>
            </w:pPr>
            <w:r>
              <w:rPr>
                <w:rFonts w:eastAsia="Calibri" w:cs=""/>
                <w:color w:val="000000" w:themeColor="text1"/>
                <w:kern w:val="0"/>
                <w:sz w:val="22"/>
                <w:szCs w:val="22"/>
                <w:lang w:val="it-IT" w:eastAsia="en-US" w:bidi="ar-SA"/>
              </w:rPr>
              <w:t>Verifica [LP]</w:t>
            </w:r>
          </w:p>
        </w:tc>
        <w:tc>
          <w:tcPr>
            <w:tcW w:w="4790" w:type="dxa"/>
            <w:tcBorders/>
            <w:shd w:color="auto" w:fill="AB7942" w:val="clear"/>
          </w:tcPr>
          <w:p>
            <w:pPr>
              <w:pStyle w:val="ListParagraph"/>
              <w:widowControl/>
              <w:numPr>
                <w:ilvl w:val="0"/>
                <w:numId w:val="7"/>
              </w:numPr>
              <w:suppressAutoHyphens w:val="true"/>
              <w:spacing w:before="0" w:after="0"/>
              <w:contextualSpacing/>
              <w:jc w:val="left"/>
              <w:rPr>
                <w:color w:val="000000"/>
                <w:sz w:val="22"/>
                <w:szCs w:val="22"/>
              </w:rPr>
            </w:pPr>
            <w:r>
              <w:rPr>
                <w:rFonts w:eastAsia="Calibri" w:cs=""/>
                <w:color w:val="000000" w:themeColor="text1"/>
                <w:kern w:val="0"/>
                <w:sz w:val="22"/>
                <w:szCs w:val="22"/>
                <w:lang w:val="it-IT" w:eastAsia="en-US" w:bidi="ar-SA"/>
              </w:rPr>
              <w:t>Provincia &gt; 2 AND Provincia &lt; 2 [errore]</w:t>
            </w:r>
          </w:p>
          <w:p>
            <w:pPr>
              <w:pStyle w:val="ListParagraph"/>
              <w:widowControl/>
              <w:numPr>
                <w:ilvl w:val="0"/>
                <w:numId w:val="7"/>
              </w:numPr>
              <w:suppressAutoHyphens w:val="true"/>
              <w:spacing w:before="0" w:after="0"/>
              <w:contextualSpacing/>
              <w:jc w:val="left"/>
              <w:rPr>
                <w:color w:val="000000"/>
                <w:sz w:val="22"/>
                <w:szCs w:val="22"/>
              </w:rPr>
            </w:pPr>
            <w:r>
              <w:rPr>
                <w:rFonts w:eastAsia="Calibri" w:cs=""/>
                <w:color w:val="000000" w:themeColor="text1"/>
                <w:kern w:val="0"/>
                <w:sz w:val="22"/>
                <w:szCs w:val="22"/>
                <w:lang w:val="it-IT" w:eastAsia="en-US" w:bidi="ar-SA"/>
              </w:rPr>
              <w:t>Provincia == 2[ok]</w:t>
            </w:r>
          </w:p>
        </w:tc>
      </w:tr>
      <w:tr>
        <w:trPr>
          <w:trHeight w:val="169" w:hRule="atLeast"/>
        </w:trPr>
        <w:tc>
          <w:tcPr>
            <w:tcW w:w="9579" w:type="dxa"/>
            <w:gridSpan w:val="2"/>
            <w:tcBorders/>
            <w:shd w:color="auto" w:fill="AB7942" w:val="clear"/>
          </w:tcPr>
          <w:p>
            <w:pPr>
              <w:pStyle w:val="Normal"/>
              <w:widowControl/>
              <w:suppressAutoHyphens w:val="true"/>
              <w:spacing w:before="0" w:after="0"/>
              <w:jc w:val="left"/>
              <w:rPr>
                <w:color w:val="000000"/>
                <w:sz w:val="22"/>
                <w:szCs w:val="22"/>
              </w:rPr>
            </w:pPr>
            <w:r>
              <w:rPr>
                <w:rFonts w:eastAsia="Calibri" w:cs=""/>
                <w:color w:val="000000" w:themeColor="text1"/>
                <w:kern w:val="0"/>
                <w:sz w:val="22"/>
                <w:szCs w:val="22"/>
                <w:lang w:val="it-IT" w:eastAsia="en-US" w:bidi="ar-SA"/>
              </w:rPr>
              <w:t>Parametro: Via</w:t>
            </w:r>
          </w:p>
        </w:tc>
      </w:tr>
      <w:tr>
        <w:trPr>
          <w:trHeight w:val="513" w:hRule="atLeast"/>
        </w:trPr>
        <w:tc>
          <w:tcPr>
            <w:tcW w:w="4789" w:type="dxa"/>
            <w:tcBorders/>
            <w:shd w:color="auto" w:fill="AB7942" w:val="clear"/>
          </w:tcPr>
          <w:p>
            <w:pPr>
              <w:pStyle w:val="Normal"/>
              <w:widowControl/>
              <w:suppressAutoHyphens w:val="true"/>
              <w:spacing w:before="0" w:after="0"/>
              <w:jc w:val="left"/>
              <w:rPr>
                <w:color w:val="000000"/>
                <w:sz w:val="22"/>
                <w:szCs w:val="22"/>
              </w:rPr>
            </w:pPr>
            <w:r>
              <w:rPr>
                <w:rFonts w:eastAsia="Calibri" w:cs=""/>
                <w:color w:val="000000" w:themeColor="text1"/>
                <w:kern w:val="0"/>
                <w:sz w:val="22"/>
                <w:szCs w:val="22"/>
                <w:lang w:val="it-IT" w:eastAsia="en-US" w:bidi="ar-SA"/>
              </w:rPr>
              <w:t>Lunghezza [LV]</w:t>
            </w:r>
          </w:p>
        </w:tc>
        <w:tc>
          <w:tcPr>
            <w:tcW w:w="4790" w:type="dxa"/>
            <w:tcBorders/>
            <w:shd w:color="auto" w:fill="AB7942" w:val="clear"/>
          </w:tcPr>
          <w:p>
            <w:pPr>
              <w:pStyle w:val="ListParagraph"/>
              <w:widowControl/>
              <w:numPr>
                <w:ilvl w:val="0"/>
                <w:numId w:val="8"/>
              </w:numPr>
              <w:suppressAutoHyphens w:val="true"/>
              <w:spacing w:before="0" w:after="0"/>
              <w:contextualSpacing/>
              <w:jc w:val="left"/>
              <w:rPr>
                <w:color w:val="000000"/>
                <w:sz w:val="22"/>
                <w:szCs w:val="22"/>
              </w:rPr>
            </w:pPr>
            <w:r>
              <w:rPr>
                <w:rFonts w:eastAsia="Calibri" w:cs=""/>
                <w:color w:val="000000" w:themeColor="text1"/>
                <w:kern w:val="0"/>
                <w:sz w:val="22"/>
                <w:szCs w:val="22"/>
                <w:lang w:val="it-IT" w:eastAsia="en-US" w:bidi="ar-SA"/>
              </w:rPr>
              <w:t>Lunghezza &gt; 30 OR Lunghezza &lt; 1 [errore]</w:t>
            </w:r>
          </w:p>
          <w:p>
            <w:pPr>
              <w:pStyle w:val="ListParagraph"/>
              <w:widowControl/>
              <w:numPr>
                <w:ilvl w:val="0"/>
                <w:numId w:val="8"/>
              </w:numPr>
              <w:suppressAutoHyphens w:val="true"/>
              <w:spacing w:before="0" w:after="0"/>
              <w:contextualSpacing/>
              <w:jc w:val="left"/>
              <w:rPr>
                <w:color w:val="000000"/>
                <w:sz w:val="22"/>
                <w:szCs w:val="22"/>
              </w:rPr>
            </w:pPr>
            <w:r>
              <w:rPr>
                <w:rFonts w:eastAsia="Calibri" w:cs=""/>
                <w:color w:val="000000" w:themeColor="text1"/>
                <w:kern w:val="0"/>
                <w:sz w:val="22"/>
                <w:szCs w:val="22"/>
                <w:lang w:val="it-IT" w:eastAsia="en-US" w:bidi="ar-SA"/>
              </w:rPr>
              <w:t>Lunghezza &lt;= 30 AND Lunghezza &gt;= 1 [ok]</w:t>
            </w:r>
          </w:p>
        </w:tc>
      </w:tr>
      <w:tr>
        <w:trPr>
          <w:trHeight w:val="158" w:hRule="atLeast"/>
        </w:trPr>
        <w:tc>
          <w:tcPr>
            <w:tcW w:w="9579" w:type="dxa"/>
            <w:gridSpan w:val="2"/>
            <w:tcBorders/>
            <w:shd w:color="auto" w:fill="AB7942" w:val="clear"/>
          </w:tcPr>
          <w:p>
            <w:pPr>
              <w:pStyle w:val="Normal"/>
              <w:widowControl/>
              <w:suppressAutoHyphens w:val="true"/>
              <w:spacing w:before="0" w:after="0"/>
              <w:jc w:val="left"/>
              <w:rPr>
                <w:color w:val="000000"/>
                <w:sz w:val="22"/>
                <w:szCs w:val="22"/>
              </w:rPr>
            </w:pPr>
            <w:r>
              <w:rPr>
                <w:rFonts w:eastAsia="Calibri" w:cs=""/>
                <w:color w:val="000000" w:themeColor="text1"/>
                <w:kern w:val="0"/>
                <w:sz w:val="22"/>
                <w:szCs w:val="22"/>
                <w:lang w:val="it-IT" w:eastAsia="en-US" w:bidi="ar-SA"/>
              </w:rPr>
              <w:t>Parametro: Numero di Telefono</w:t>
            </w:r>
          </w:p>
        </w:tc>
      </w:tr>
      <w:tr>
        <w:trPr>
          <w:trHeight w:val="513" w:hRule="atLeast"/>
        </w:trPr>
        <w:tc>
          <w:tcPr>
            <w:tcW w:w="4789" w:type="dxa"/>
            <w:tcBorders/>
            <w:shd w:color="auto" w:fill="AB7942" w:val="clear"/>
          </w:tcPr>
          <w:p>
            <w:pPr>
              <w:pStyle w:val="Normal"/>
              <w:widowControl/>
              <w:suppressAutoHyphens w:val="true"/>
              <w:spacing w:before="0" w:after="0"/>
              <w:jc w:val="left"/>
              <w:rPr>
                <w:color w:val="000000"/>
                <w:sz w:val="22"/>
                <w:szCs w:val="22"/>
              </w:rPr>
            </w:pPr>
            <w:r>
              <w:rPr>
                <w:rFonts w:eastAsia="Calibri" w:cs=""/>
                <w:color w:val="000000" w:themeColor="text1"/>
                <w:kern w:val="0"/>
                <w:sz w:val="22"/>
                <w:szCs w:val="22"/>
                <w:lang w:val="it-IT" w:eastAsia="en-US" w:bidi="ar-SA"/>
              </w:rPr>
              <w:t>Lunghezza [LNT]</w:t>
            </w:r>
          </w:p>
        </w:tc>
        <w:tc>
          <w:tcPr>
            <w:tcW w:w="4790" w:type="dxa"/>
            <w:tcBorders/>
            <w:shd w:color="auto" w:fill="AB7942" w:val="clear"/>
          </w:tcPr>
          <w:p>
            <w:pPr>
              <w:pStyle w:val="ListParagraph"/>
              <w:widowControl/>
              <w:numPr>
                <w:ilvl w:val="0"/>
                <w:numId w:val="9"/>
              </w:numPr>
              <w:suppressAutoHyphens w:val="true"/>
              <w:spacing w:before="0" w:after="0"/>
              <w:contextualSpacing/>
              <w:jc w:val="left"/>
              <w:rPr>
                <w:color w:val="000000"/>
                <w:sz w:val="22"/>
                <w:szCs w:val="22"/>
              </w:rPr>
            </w:pPr>
            <w:r>
              <w:rPr>
                <w:rFonts w:eastAsia="Calibri" w:cs=""/>
                <w:color w:val="000000" w:themeColor="text1"/>
                <w:kern w:val="0"/>
                <w:sz w:val="22"/>
                <w:szCs w:val="22"/>
                <w:lang w:val="it-IT" w:eastAsia="en-US" w:bidi="ar-SA"/>
              </w:rPr>
              <w:t>Lunghezza &lt; 10 OR Lunghezza &gt; 10 [errore]</w:t>
            </w:r>
          </w:p>
          <w:p>
            <w:pPr>
              <w:pStyle w:val="ListParagraph"/>
              <w:widowControl/>
              <w:numPr>
                <w:ilvl w:val="0"/>
                <w:numId w:val="9"/>
              </w:numPr>
              <w:suppressAutoHyphens w:val="true"/>
              <w:spacing w:before="0" w:after="0"/>
              <w:contextualSpacing/>
              <w:jc w:val="left"/>
              <w:rPr>
                <w:color w:val="000000"/>
                <w:sz w:val="22"/>
                <w:szCs w:val="22"/>
              </w:rPr>
            </w:pPr>
            <w:r>
              <w:rPr>
                <w:rFonts w:eastAsia="Calibri" w:cs=""/>
                <w:color w:val="000000" w:themeColor="text1"/>
                <w:kern w:val="0"/>
                <w:sz w:val="22"/>
                <w:szCs w:val="22"/>
                <w:lang w:val="it-IT" w:eastAsia="en-US" w:bidi="ar-SA"/>
              </w:rPr>
              <w:t>Lunghezza == 10 [ok]</w:t>
            </w:r>
          </w:p>
        </w:tc>
      </w:tr>
      <w:tr>
        <w:trPr>
          <w:trHeight w:val="169" w:hRule="atLeast"/>
        </w:trPr>
        <w:tc>
          <w:tcPr>
            <w:tcW w:w="9579" w:type="dxa"/>
            <w:gridSpan w:val="2"/>
            <w:tcBorders/>
            <w:shd w:color="auto" w:fill="AB7942" w:val="clear"/>
          </w:tcPr>
          <w:p>
            <w:pPr>
              <w:pStyle w:val="Normal"/>
              <w:widowControl/>
              <w:suppressAutoHyphens w:val="true"/>
              <w:spacing w:before="0" w:after="0"/>
              <w:jc w:val="left"/>
              <w:rPr>
                <w:color w:val="000000"/>
                <w:sz w:val="22"/>
                <w:szCs w:val="22"/>
              </w:rPr>
            </w:pPr>
            <w:r>
              <w:rPr>
                <w:rFonts w:eastAsia="Calibri" w:cs=""/>
                <w:color w:val="000000" w:themeColor="text1"/>
                <w:kern w:val="0"/>
                <w:sz w:val="22"/>
                <w:szCs w:val="22"/>
                <w:lang w:val="it-IT" w:eastAsia="en-US" w:bidi="ar-SA"/>
              </w:rPr>
              <w:t>Parametro: Password</w:t>
            </w:r>
          </w:p>
        </w:tc>
      </w:tr>
      <w:tr>
        <w:trPr>
          <w:trHeight w:val="340" w:hRule="atLeast"/>
        </w:trPr>
        <w:tc>
          <w:tcPr>
            <w:tcW w:w="4789" w:type="dxa"/>
            <w:tcBorders/>
            <w:shd w:color="auto" w:fill="AB7942" w:val="clear"/>
          </w:tcPr>
          <w:p>
            <w:pPr>
              <w:pStyle w:val="Normal"/>
              <w:widowControl/>
              <w:suppressAutoHyphens w:val="true"/>
              <w:spacing w:before="0" w:after="0"/>
              <w:jc w:val="left"/>
              <w:rPr>
                <w:color w:val="000000"/>
                <w:sz w:val="22"/>
                <w:szCs w:val="22"/>
              </w:rPr>
            </w:pPr>
            <w:r>
              <w:rPr>
                <w:rFonts w:eastAsia="Calibri" w:cs=""/>
                <w:color w:val="000000" w:themeColor="text1"/>
                <w:kern w:val="0"/>
                <w:sz w:val="22"/>
                <w:szCs w:val="22"/>
                <w:lang w:val="it-IT" w:eastAsia="en-US" w:bidi="ar-SA"/>
              </w:rPr>
              <w:t>Lunghezza [LP]</w:t>
            </w:r>
          </w:p>
        </w:tc>
        <w:tc>
          <w:tcPr>
            <w:tcW w:w="4790" w:type="dxa"/>
            <w:tcBorders/>
            <w:shd w:color="auto" w:fill="AB7942" w:val="clear"/>
          </w:tcPr>
          <w:p>
            <w:pPr>
              <w:pStyle w:val="ListParagraph"/>
              <w:widowControl/>
              <w:numPr>
                <w:ilvl w:val="0"/>
                <w:numId w:val="10"/>
              </w:numPr>
              <w:suppressAutoHyphens w:val="true"/>
              <w:spacing w:before="0" w:after="0"/>
              <w:contextualSpacing/>
              <w:jc w:val="left"/>
              <w:rPr>
                <w:color w:val="000000"/>
                <w:sz w:val="22"/>
                <w:szCs w:val="22"/>
              </w:rPr>
            </w:pPr>
            <w:r>
              <w:rPr>
                <w:rFonts w:eastAsia="Calibri" w:cs=""/>
                <w:color w:val="000000" w:themeColor="text1"/>
                <w:kern w:val="0"/>
                <w:sz w:val="22"/>
                <w:szCs w:val="22"/>
                <w:lang w:val="it-IT" w:eastAsia="en-US" w:bidi="ar-SA"/>
              </w:rPr>
              <w:t>Lunghezza &lt; 8 [errore]</w:t>
            </w:r>
          </w:p>
          <w:p>
            <w:pPr>
              <w:pStyle w:val="ListParagraph"/>
              <w:widowControl/>
              <w:numPr>
                <w:ilvl w:val="0"/>
                <w:numId w:val="10"/>
              </w:numPr>
              <w:suppressAutoHyphens w:val="true"/>
              <w:spacing w:before="0" w:after="0"/>
              <w:contextualSpacing/>
              <w:jc w:val="left"/>
              <w:rPr>
                <w:color w:val="000000"/>
                <w:sz w:val="22"/>
                <w:szCs w:val="22"/>
              </w:rPr>
            </w:pPr>
            <w:r>
              <w:rPr>
                <w:rFonts w:eastAsia="Calibri" w:cs=""/>
                <w:color w:val="000000" w:themeColor="text1"/>
                <w:kern w:val="0"/>
                <w:sz w:val="22"/>
                <w:szCs w:val="22"/>
                <w:lang w:val="it-IT" w:eastAsia="en-US" w:bidi="ar-SA"/>
              </w:rPr>
              <w:t>Lunghezza &gt;= 8 [ok]</w:t>
            </w:r>
          </w:p>
        </w:tc>
      </w:tr>
      <w:tr>
        <w:trPr>
          <w:trHeight w:val="340" w:hRule="atLeast"/>
        </w:trPr>
        <w:tc>
          <w:tcPr>
            <w:tcW w:w="4789" w:type="dxa"/>
            <w:tcBorders/>
            <w:shd w:color="auto" w:fill="AB7942" w:val="clear"/>
          </w:tcPr>
          <w:p>
            <w:pPr>
              <w:pStyle w:val="Normal"/>
              <w:widowControl/>
              <w:suppressAutoHyphens w:val="true"/>
              <w:spacing w:before="0" w:after="0"/>
              <w:jc w:val="left"/>
              <w:rPr>
                <w:color w:val="000000"/>
                <w:sz w:val="22"/>
                <w:szCs w:val="22"/>
              </w:rPr>
            </w:pPr>
            <w:r>
              <w:rPr>
                <w:rFonts w:eastAsia="Calibri" w:cs=""/>
                <w:color w:val="000000" w:themeColor="text1"/>
                <w:kern w:val="0"/>
                <w:sz w:val="22"/>
                <w:szCs w:val="22"/>
                <w:lang w:val="it-IT" w:eastAsia="en-US" w:bidi="ar-SA"/>
              </w:rPr>
              <w:t>Maiuscola [MP]</w:t>
            </w:r>
          </w:p>
        </w:tc>
        <w:tc>
          <w:tcPr>
            <w:tcW w:w="4790" w:type="dxa"/>
            <w:tcBorders/>
            <w:shd w:color="auto" w:fill="AB7942" w:val="clear"/>
          </w:tcPr>
          <w:p>
            <w:pPr>
              <w:pStyle w:val="ListParagraph"/>
              <w:widowControl/>
              <w:numPr>
                <w:ilvl w:val="0"/>
                <w:numId w:val="11"/>
              </w:numPr>
              <w:suppressAutoHyphens w:val="true"/>
              <w:spacing w:before="0" w:after="0"/>
              <w:contextualSpacing/>
              <w:jc w:val="left"/>
              <w:rPr>
                <w:color w:val="000000"/>
                <w:sz w:val="22"/>
                <w:szCs w:val="22"/>
              </w:rPr>
            </w:pPr>
            <w:r>
              <w:rPr>
                <w:rFonts w:eastAsia="Calibri" w:cs=""/>
                <w:color w:val="000000" w:themeColor="text1"/>
                <w:kern w:val="0"/>
                <w:sz w:val="22"/>
                <w:szCs w:val="22"/>
                <w:lang w:val="it-IT" w:eastAsia="en-US" w:bidi="ar-SA"/>
              </w:rPr>
              <w:t>!Password.contains(Maiuscola) [errore]</w:t>
            </w:r>
          </w:p>
          <w:p>
            <w:pPr>
              <w:pStyle w:val="ListParagraph"/>
              <w:widowControl/>
              <w:numPr>
                <w:ilvl w:val="0"/>
                <w:numId w:val="11"/>
              </w:numPr>
              <w:suppressAutoHyphens w:val="true"/>
              <w:spacing w:before="0" w:after="0"/>
              <w:contextualSpacing/>
              <w:jc w:val="left"/>
              <w:rPr>
                <w:color w:val="000000"/>
                <w:sz w:val="22"/>
                <w:szCs w:val="22"/>
              </w:rPr>
            </w:pPr>
            <w:r>
              <w:rPr>
                <w:rFonts w:eastAsia="Calibri" w:cs=""/>
                <w:color w:val="000000" w:themeColor="text1"/>
                <w:kern w:val="0"/>
                <w:sz w:val="22"/>
                <w:szCs w:val="22"/>
                <w:lang w:val="it-IT" w:eastAsia="en-US" w:bidi="ar-SA"/>
              </w:rPr>
              <w:t>Password [ok]</w:t>
            </w:r>
          </w:p>
        </w:tc>
      </w:tr>
    </w:tbl>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tab/>
      </w:r>
    </w:p>
    <w:p>
      <w:pPr>
        <w:pStyle w:val="Normal"/>
        <w:rPr>
          <w:color w:val="C00000"/>
        </w:rPr>
      </w:pPr>
      <w:r>
        <w:rPr>
          <w:color w:val="C00000"/>
        </w:rPr>
        <w:tab/>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tbl>
      <w:tblPr>
        <w:tblStyle w:val="Grigliatabella"/>
        <w:tblpPr w:bottomFromText="0" w:horzAnchor="margin" w:leftFromText="141" w:rightFromText="141" w:tblpX="0" w:tblpY="2834" w:topFromText="0" w:vertAnchor="page"/>
        <w:tblW w:w="962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209"/>
        <w:gridCol w:w="3209"/>
        <w:gridCol w:w="3210"/>
      </w:tblGrid>
      <w:tr>
        <w:trPr/>
        <w:tc>
          <w:tcPr>
            <w:tcW w:w="3209"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TEST_CASE_ID</w:t>
            </w:r>
          </w:p>
        </w:tc>
        <w:tc>
          <w:tcPr>
            <w:tcW w:w="3209"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Test Frame</w:t>
            </w:r>
          </w:p>
        </w:tc>
        <w:tc>
          <w:tcPr>
            <w:tcW w:w="3210"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Esito</w:t>
            </w:r>
          </w:p>
        </w:tc>
      </w:tr>
      <w:tr>
        <w:trPr/>
        <w:tc>
          <w:tcPr>
            <w:tcW w:w="3209"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TC 1.1_1</w:t>
            </w:r>
          </w:p>
        </w:tc>
        <w:tc>
          <w:tcPr>
            <w:tcW w:w="3209"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LU1</w:t>
            </w:r>
          </w:p>
        </w:tc>
        <w:tc>
          <w:tcPr>
            <w:tcW w:w="3210"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Errato: username troppo lungo</w:t>
            </w:r>
          </w:p>
        </w:tc>
      </w:tr>
      <w:tr>
        <w:trPr/>
        <w:tc>
          <w:tcPr>
            <w:tcW w:w="3209"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TC 1.1_2</w:t>
            </w:r>
          </w:p>
        </w:tc>
        <w:tc>
          <w:tcPr>
            <w:tcW w:w="3209"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LU2, FU2</w:t>
            </w:r>
          </w:p>
        </w:tc>
        <w:tc>
          <w:tcPr>
            <w:tcW w:w="3210"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Errato: formato username errato</w:t>
            </w:r>
          </w:p>
        </w:tc>
      </w:tr>
      <w:tr>
        <w:trPr/>
        <w:tc>
          <w:tcPr>
            <w:tcW w:w="3209"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TC 1.1_3</w:t>
            </w:r>
          </w:p>
        </w:tc>
        <w:tc>
          <w:tcPr>
            <w:tcW w:w="3209"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 xml:space="preserve">LU2, FU2, VC1 </w:t>
            </w:r>
          </w:p>
        </w:tc>
        <w:tc>
          <w:tcPr>
            <w:tcW w:w="3210"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Errato: il campo città è nullo</w:t>
            </w:r>
          </w:p>
        </w:tc>
      </w:tr>
      <w:tr>
        <w:trPr/>
        <w:tc>
          <w:tcPr>
            <w:tcW w:w="3209"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TC 1.1_4</w:t>
            </w:r>
          </w:p>
        </w:tc>
        <w:tc>
          <w:tcPr>
            <w:tcW w:w="3209"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LU2, FU2, VC2, LP1</w:t>
            </w:r>
          </w:p>
        </w:tc>
        <w:tc>
          <w:tcPr>
            <w:tcW w:w="3210"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Errato: provincia troppo lunga</w:t>
            </w:r>
          </w:p>
        </w:tc>
      </w:tr>
      <w:tr>
        <w:trPr/>
        <w:tc>
          <w:tcPr>
            <w:tcW w:w="3209"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TC 1.1_5</w:t>
            </w:r>
          </w:p>
        </w:tc>
        <w:tc>
          <w:tcPr>
            <w:tcW w:w="3209"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LU2, FU2, VC2, LP2, LV1</w:t>
            </w:r>
          </w:p>
        </w:tc>
        <w:tc>
          <w:tcPr>
            <w:tcW w:w="3210"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Errato: via troppo lunga</w:t>
            </w:r>
          </w:p>
        </w:tc>
      </w:tr>
      <w:tr>
        <w:trPr/>
        <w:tc>
          <w:tcPr>
            <w:tcW w:w="3209"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TC 1.1_6</w:t>
            </w:r>
          </w:p>
        </w:tc>
        <w:tc>
          <w:tcPr>
            <w:tcW w:w="3209"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LU2, FU2, VC2, LP2, LV2, LNT1</w:t>
            </w:r>
          </w:p>
        </w:tc>
        <w:tc>
          <w:tcPr>
            <w:tcW w:w="3210"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 xml:space="preserve">Errato: numero di telefono troppo </w:t>
            </w:r>
            <w:r>
              <w:rPr>
                <w:rFonts w:eastAsia="Calibri" w:cs=""/>
                <w:color w:val="000000"/>
                <w:kern w:val="0"/>
                <w:sz w:val="26"/>
                <w:szCs w:val="26"/>
                <w:lang w:val="it-IT" w:eastAsia="en-US" w:bidi="ar-SA"/>
              </w:rPr>
              <w:t>corto</w:t>
            </w:r>
          </w:p>
        </w:tc>
      </w:tr>
      <w:tr>
        <w:trPr/>
        <w:tc>
          <w:tcPr>
            <w:tcW w:w="3209"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TC 1.1_7</w:t>
            </w:r>
          </w:p>
        </w:tc>
        <w:tc>
          <w:tcPr>
            <w:tcW w:w="3209"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 xml:space="preserve">LN2, FN2, VC2, LP2, LV2, LNT2, LP1, </w:t>
            </w:r>
          </w:p>
        </w:tc>
        <w:tc>
          <w:tcPr>
            <w:tcW w:w="3210"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Errato: password troppo breve</w:t>
            </w:r>
          </w:p>
        </w:tc>
      </w:tr>
      <w:tr>
        <w:trPr/>
        <w:tc>
          <w:tcPr>
            <w:tcW w:w="3209"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TC 1.1_8</w:t>
            </w:r>
          </w:p>
        </w:tc>
        <w:tc>
          <w:tcPr>
            <w:tcW w:w="3209"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LN2, FN2, VC2, LP2, LV2, LNT2, LP2, MP1</w:t>
            </w:r>
          </w:p>
        </w:tc>
        <w:tc>
          <w:tcPr>
            <w:tcW w:w="3210"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Errato: la password deve contenere almeno una lettera maiuscola</w:t>
            </w:r>
          </w:p>
        </w:tc>
      </w:tr>
      <w:tr>
        <w:trPr/>
        <w:tc>
          <w:tcPr>
            <w:tcW w:w="3209"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TC 1.1_</w:t>
            </w:r>
            <w:r>
              <w:rPr>
                <w:rFonts w:eastAsia="Calibri" w:cs=""/>
                <w:color w:val="000000" w:themeColor="text1"/>
                <w:kern w:val="0"/>
                <w:sz w:val="26"/>
                <w:szCs w:val="26"/>
                <w:lang w:val="it-IT" w:eastAsia="en-US" w:bidi="ar-SA"/>
              </w:rPr>
              <w:t>9</w:t>
            </w:r>
          </w:p>
        </w:tc>
        <w:tc>
          <w:tcPr>
            <w:tcW w:w="3209"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LN2, FN2, VC2, LP2, LV2, LNT2, LP2, MP2, CP2</w:t>
            </w:r>
          </w:p>
          <w:p>
            <w:pPr>
              <w:pStyle w:val="Normal"/>
              <w:widowControl/>
              <w:suppressAutoHyphens w:val="true"/>
              <w:spacing w:before="0" w:after="0"/>
              <w:jc w:val="left"/>
              <w:rPr>
                <w:color w:val="000000"/>
                <w:sz w:val="26"/>
                <w:szCs w:val="26"/>
              </w:rPr>
            </w:pPr>
            <w:r>
              <w:rPr>
                <w:rFonts w:eastAsia="Calibri" w:cs=""/>
                <w:color w:val="000000"/>
                <w:kern w:val="0"/>
                <w:sz w:val="26"/>
                <w:szCs w:val="26"/>
                <w:lang w:val="it-IT" w:eastAsia="en-US" w:bidi="ar-SA"/>
              </w:rPr>
            </w:r>
          </w:p>
        </w:tc>
        <w:tc>
          <w:tcPr>
            <w:tcW w:w="3210" w:type="dxa"/>
            <w:tcBorders/>
            <w:shd w:color="auto" w:fill="AB7942" w:val="clear"/>
          </w:tcPr>
          <w:p>
            <w:pPr>
              <w:pStyle w:val="Normal"/>
              <w:widowControl/>
              <w:suppressAutoHyphens w:val="true"/>
              <w:spacing w:before="0" w:after="0"/>
              <w:jc w:val="left"/>
              <w:rPr>
                <w:color w:val="000000"/>
                <w:sz w:val="26"/>
                <w:szCs w:val="26"/>
              </w:rPr>
            </w:pPr>
            <w:r>
              <w:rPr>
                <w:rFonts w:eastAsia="Calibri" w:cs=""/>
                <w:color w:val="000000" w:themeColor="text1"/>
                <w:kern w:val="0"/>
                <w:sz w:val="26"/>
                <w:szCs w:val="26"/>
                <w:lang w:val="it-IT" w:eastAsia="en-US" w:bidi="ar-SA"/>
              </w:rPr>
              <w:t>Corretto: registrazione va a buon fine.</w:t>
            </w:r>
          </w:p>
          <w:p>
            <w:pPr>
              <w:pStyle w:val="Normal"/>
              <w:widowControl/>
              <w:suppressAutoHyphens w:val="true"/>
              <w:spacing w:before="0" w:after="0"/>
              <w:jc w:val="left"/>
              <w:rPr>
                <w:color w:val="000000"/>
                <w:sz w:val="26"/>
                <w:szCs w:val="26"/>
              </w:rPr>
            </w:pPr>
            <w:r>
              <w:rPr>
                <w:rFonts w:eastAsia="Calibri" w:cs=""/>
                <w:color w:val="000000"/>
                <w:kern w:val="0"/>
                <w:sz w:val="26"/>
                <w:szCs w:val="26"/>
                <w:lang w:val="it-IT" w:eastAsia="en-US" w:bidi="ar-SA"/>
              </w:rPr>
            </w:r>
          </w:p>
        </w:tc>
      </w:tr>
    </w:tbl>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tab/>
        <w:t>GESTIONE EVENTO</w:t>
      </w:r>
    </w:p>
    <w:p>
      <w:pPr>
        <w:pStyle w:val="Normal"/>
        <w:rPr>
          <w:color w:val="C00000"/>
        </w:rPr>
      </w:pPr>
      <w:r>
        <w:rPr>
          <w:color w:val="C00000"/>
        </w:rPr>
        <w:tab/>
        <w:t>Ricerca per orario e disponibilità (RF_GE_5)</w:t>
      </w:r>
    </w:p>
    <w:p>
      <w:pPr>
        <w:pStyle w:val="Normal"/>
        <w:rPr>
          <w:color w:val="C00000"/>
        </w:rPr>
      </w:pPr>
      <w:r>
        <w:rPr>
          <w:color w:val="C00000"/>
        </w:rPr>
      </w:r>
    </w:p>
    <w:tbl>
      <w:tblPr>
        <w:tblStyle w:val="Grigliatabella"/>
        <w:tblpPr w:bottomFromText="0" w:horzAnchor="margin" w:leftFromText="141" w:rightFromText="141" w:tblpX="0" w:tblpY="5144" w:topFromText="0" w:vertAnchor="page"/>
        <w:tblW w:w="962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4814"/>
        <w:gridCol w:w="4813"/>
      </w:tblGrid>
      <w:tr>
        <w:trPr/>
        <w:tc>
          <w:tcPr>
            <w:tcW w:w="9627" w:type="dxa"/>
            <w:gridSpan w:val="2"/>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Parametro: Titolo</w:t>
            </w:r>
          </w:p>
        </w:tc>
      </w:tr>
      <w:tr>
        <w:trPr/>
        <w:tc>
          <w:tcPr>
            <w:tcW w:w="4814"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Nome Categoria</w:t>
            </w:r>
          </w:p>
        </w:tc>
        <w:tc>
          <w:tcPr>
            <w:tcW w:w="4813"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Scelta per Categoria</w:t>
            </w:r>
          </w:p>
        </w:tc>
      </w:tr>
      <w:tr>
        <w:trPr/>
        <w:tc>
          <w:tcPr>
            <w:tcW w:w="4814"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Lunghezza [LT]</w:t>
            </w:r>
          </w:p>
        </w:tc>
        <w:tc>
          <w:tcPr>
            <w:tcW w:w="4813" w:type="dxa"/>
            <w:tcBorders/>
            <w:shd w:color="auto" w:fill="AB7942" w:val="clear"/>
          </w:tcPr>
          <w:p>
            <w:pPr>
              <w:pStyle w:val="ListParagraph"/>
              <w:widowControl/>
              <w:numPr>
                <w:ilvl w:val="0"/>
                <w:numId w:val="12"/>
              </w:numPr>
              <w:suppressAutoHyphens w:val="true"/>
              <w:spacing w:before="0" w:after="0"/>
              <w:contextualSpacing/>
              <w:jc w:val="left"/>
              <w:rPr>
                <w:color w:val="000000"/>
                <w:sz w:val="23"/>
                <w:szCs w:val="23"/>
              </w:rPr>
            </w:pPr>
            <w:r>
              <w:rPr>
                <w:rFonts w:eastAsia="Calibri" w:cs=""/>
                <w:color w:val="000000" w:themeColor="text1"/>
                <w:kern w:val="0"/>
                <w:sz w:val="23"/>
                <w:szCs w:val="23"/>
                <w:lang w:val="it-IT" w:eastAsia="en-US" w:bidi="ar-SA"/>
              </w:rPr>
              <w:t>Lunghezza &gt; 50 OR Lunghezza &lt; 1 [errore]</w:t>
            </w:r>
          </w:p>
          <w:p>
            <w:pPr>
              <w:pStyle w:val="ListParagraph"/>
              <w:widowControl/>
              <w:numPr>
                <w:ilvl w:val="0"/>
                <w:numId w:val="12"/>
              </w:numPr>
              <w:suppressAutoHyphens w:val="true"/>
              <w:spacing w:before="0" w:after="0"/>
              <w:contextualSpacing/>
              <w:jc w:val="left"/>
              <w:rPr>
                <w:color w:val="000000"/>
                <w:sz w:val="23"/>
                <w:szCs w:val="23"/>
              </w:rPr>
            </w:pPr>
            <w:r>
              <w:rPr>
                <w:rFonts w:eastAsia="Calibri" w:cs=""/>
                <w:color w:val="000000" w:themeColor="text1"/>
                <w:kern w:val="0"/>
                <w:sz w:val="23"/>
                <w:szCs w:val="23"/>
                <w:lang w:val="it-IT" w:eastAsia="en-US" w:bidi="ar-SA"/>
              </w:rPr>
              <w:t>Lunghezza &lt;= 50 AND Lunghezza &gt;= 1 [ok]</w:t>
            </w:r>
          </w:p>
        </w:tc>
      </w:tr>
      <w:tr>
        <w:trPr/>
        <w:tc>
          <w:tcPr>
            <w:tcW w:w="4814"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Non Esiste [TNE]</w:t>
            </w:r>
          </w:p>
        </w:tc>
        <w:tc>
          <w:tcPr>
            <w:tcW w:w="4813" w:type="dxa"/>
            <w:tcBorders/>
            <w:shd w:color="auto" w:fill="AB7942" w:val="clear"/>
          </w:tcPr>
          <w:p>
            <w:pPr>
              <w:pStyle w:val="ListParagraph"/>
              <w:widowControl/>
              <w:numPr>
                <w:ilvl w:val="0"/>
                <w:numId w:val="13"/>
              </w:numPr>
              <w:suppressAutoHyphens w:val="true"/>
              <w:spacing w:before="0" w:after="0"/>
              <w:contextualSpacing/>
              <w:jc w:val="left"/>
              <w:rPr>
                <w:color w:val="000000"/>
                <w:sz w:val="23"/>
                <w:szCs w:val="23"/>
              </w:rPr>
            </w:pPr>
            <w:r>
              <w:rPr>
                <w:rFonts w:eastAsia="Calibri" w:cs=""/>
                <w:color w:val="000000" w:themeColor="text1"/>
                <w:kern w:val="0"/>
                <w:sz w:val="23"/>
                <w:szCs w:val="23"/>
                <w:lang w:val="it-IT" w:eastAsia="en-US" w:bidi="ar-SA"/>
              </w:rPr>
              <w:t>TitoloInserito.notExist [errore]</w:t>
            </w:r>
          </w:p>
          <w:p>
            <w:pPr>
              <w:pStyle w:val="ListParagraph"/>
              <w:widowControl/>
              <w:numPr>
                <w:ilvl w:val="0"/>
                <w:numId w:val="13"/>
              </w:numPr>
              <w:suppressAutoHyphens w:val="true"/>
              <w:spacing w:before="0" w:after="0"/>
              <w:contextualSpacing/>
              <w:jc w:val="left"/>
              <w:rPr>
                <w:color w:val="000000"/>
                <w:sz w:val="23"/>
                <w:szCs w:val="23"/>
              </w:rPr>
            </w:pPr>
            <w:r>
              <w:rPr>
                <w:rFonts w:eastAsia="Calibri" w:cs=""/>
                <w:color w:val="000000" w:themeColor="text1"/>
                <w:kern w:val="0"/>
                <w:sz w:val="23"/>
                <w:szCs w:val="23"/>
                <w:lang w:val="it-IT" w:eastAsia="en-US" w:bidi="ar-SA"/>
              </w:rPr>
              <w:t>TitoloInserito [ok]</w:t>
            </w:r>
          </w:p>
        </w:tc>
      </w:tr>
    </w:tbl>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tbl>
      <w:tblPr>
        <w:tblStyle w:val="Grigliatabella"/>
        <w:tblpPr w:bottomFromText="0" w:horzAnchor="margin" w:leftFromText="141" w:rightFromText="141" w:tblpX="0" w:tblpY="0" w:tblpYSpec="top" w:topFromText="0" w:vertAnchor="text"/>
        <w:tblW w:w="962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209"/>
        <w:gridCol w:w="3209"/>
        <w:gridCol w:w="3210"/>
      </w:tblGrid>
      <w:tr>
        <w:trPr/>
        <w:tc>
          <w:tcPr>
            <w:tcW w:w="3209" w:type="dxa"/>
            <w:tcBorders/>
            <w:shd w:color="auto" w:fill="AB7942" w:val="clear"/>
          </w:tcPr>
          <w:p>
            <w:pPr>
              <w:pStyle w:val="Normal"/>
              <w:widowControl/>
              <w:suppressAutoHyphens w:val="true"/>
              <w:spacing w:before="0" w:after="0"/>
              <w:jc w:val="left"/>
              <w:rPr>
                <w:color w:val="000000"/>
                <w:sz w:val="24"/>
                <w:szCs w:val="22"/>
              </w:rPr>
            </w:pPr>
            <w:r>
              <w:rPr>
                <w:rFonts w:eastAsia="Calibri" w:cs=""/>
                <w:color w:val="000000" w:themeColor="text1"/>
                <w:kern w:val="0"/>
                <w:sz w:val="24"/>
                <w:szCs w:val="22"/>
                <w:lang w:val="it-IT" w:eastAsia="en-US" w:bidi="ar-SA"/>
              </w:rPr>
              <w:t>TEST_CASE_ID</w:t>
            </w:r>
          </w:p>
        </w:tc>
        <w:tc>
          <w:tcPr>
            <w:tcW w:w="3209" w:type="dxa"/>
            <w:tcBorders/>
            <w:shd w:color="auto" w:fill="AB7942" w:val="clear"/>
          </w:tcPr>
          <w:p>
            <w:pPr>
              <w:pStyle w:val="Normal"/>
              <w:widowControl/>
              <w:suppressAutoHyphens w:val="true"/>
              <w:spacing w:before="0" w:after="0"/>
              <w:jc w:val="left"/>
              <w:rPr>
                <w:color w:val="000000"/>
                <w:sz w:val="24"/>
                <w:szCs w:val="22"/>
              </w:rPr>
            </w:pPr>
            <w:r>
              <w:rPr>
                <w:rFonts w:eastAsia="Calibri" w:cs=""/>
                <w:color w:val="000000" w:themeColor="text1"/>
                <w:kern w:val="0"/>
                <w:sz w:val="24"/>
                <w:szCs w:val="22"/>
                <w:lang w:val="it-IT" w:eastAsia="en-US" w:bidi="ar-SA"/>
              </w:rPr>
              <w:t>Test Frame</w:t>
            </w:r>
          </w:p>
        </w:tc>
        <w:tc>
          <w:tcPr>
            <w:tcW w:w="3210" w:type="dxa"/>
            <w:tcBorders/>
            <w:shd w:color="auto" w:fill="AB7942" w:val="clear"/>
          </w:tcPr>
          <w:p>
            <w:pPr>
              <w:pStyle w:val="Normal"/>
              <w:widowControl/>
              <w:suppressAutoHyphens w:val="true"/>
              <w:spacing w:before="0" w:after="0"/>
              <w:jc w:val="left"/>
              <w:rPr>
                <w:color w:val="000000"/>
                <w:sz w:val="24"/>
                <w:szCs w:val="22"/>
              </w:rPr>
            </w:pPr>
            <w:r>
              <w:rPr>
                <w:rFonts w:eastAsia="Calibri" w:cs=""/>
                <w:color w:val="000000" w:themeColor="text1"/>
                <w:kern w:val="0"/>
                <w:sz w:val="24"/>
                <w:szCs w:val="22"/>
                <w:lang w:val="it-IT" w:eastAsia="en-US" w:bidi="ar-SA"/>
              </w:rPr>
              <w:t>Esito</w:t>
            </w:r>
          </w:p>
        </w:tc>
      </w:tr>
      <w:tr>
        <w:trPr/>
        <w:tc>
          <w:tcPr>
            <w:tcW w:w="3209" w:type="dxa"/>
            <w:tcBorders/>
            <w:shd w:color="auto" w:fill="AB7942" w:val="clear"/>
          </w:tcPr>
          <w:p>
            <w:pPr>
              <w:pStyle w:val="Normal"/>
              <w:widowControl/>
              <w:suppressAutoHyphens w:val="true"/>
              <w:spacing w:before="0" w:after="0"/>
              <w:jc w:val="left"/>
              <w:rPr>
                <w:color w:val="000000"/>
                <w:sz w:val="24"/>
                <w:szCs w:val="22"/>
              </w:rPr>
            </w:pPr>
            <w:r>
              <w:rPr>
                <w:rFonts w:eastAsia="Calibri" w:cs=""/>
                <w:color w:val="000000" w:themeColor="text1"/>
                <w:kern w:val="0"/>
                <w:sz w:val="24"/>
                <w:szCs w:val="22"/>
                <w:lang w:val="it-IT" w:eastAsia="en-US" w:bidi="ar-SA"/>
              </w:rPr>
              <w:t>TC 2.1_1</w:t>
            </w:r>
          </w:p>
        </w:tc>
        <w:tc>
          <w:tcPr>
            <w:tcW w:w="3209" w:type="dxa"/>
            <w:tcBorders/>
            <w:shd w:color="auto" w:fill="AB7942" w:val="clear"/>
          </w:tcPr>
          <w:p>
            <w:pPr>
              <w:pStyle w:val="Normal"/>
              <w:widowControl/>
              <w:suppressAutoHyphens w:val="true"/>
              <w:spacing w:before="0" w:after="0"/>
              <w:jc w:val="left"/>
              <w:rPr>
                <w:color w:val="000000"/>
                <w:sz w:val="24"/>
                <w:szCs w:val="22"/>
              </w:rPr>
            </w:pPr>
            <w:r>
              <w:rPr>
                <w:rFonts w:eastAsia="Calibri" w:cs=""/>
                <w:color w:val="000000" w:themeColor="text1"/>
                <w:kern w:val="0"/>
                <w:sz w:val="24"/>
                <w:szCs w:val="22"/>
                <w:lang w:val="it-IT" w:eastAsia="en-US" w:bidi="ar-SA"/>
              </w:rPr>
              <w:t>LT1</w:t>
            </w:r>
          </w:p>
        </w:tc>
        <w:tc>
          <w:tcPr>
            <w:tcW w:w="3210" w:type="dxa"/>
            <w:tcBorders/>
            <w:shd w:color="auto" w:fill="AB7942" w:val="clear"/>
          </w:tcPr>
          <w:p>
            <w:pPr>
              <w:pStyle w:val="Normal"/>
              <w:widowControl/>
              <w:suppressAutoHyphens w:val="true"/>
              <w:spacing w:before="0" w:after="0"/>
              <w:jc w:val="left"/>
              <w:rPr>
                <w:color w:val="000000"/>
                <w:sz w:val="24"/>
                <w:szCs w:val="22"/>
              </w:rPr>
            </w:pPr>
            <w:r>
              <w:rPr>
                <w:rFonts w:eastAsia="Calibri" w:cs=""/>
                <w:color w:val="000000" w:themeColor="text1"/>
                <w:kern w:val="0"/>
                <w:sz w:val="24"/>
                <w:szCs w:val="22"/>
                <w:lang w:val="it-IT" w:eastAsia="en-US" w:bidi="ar-SA"/>
              </w:rPr>
              <w:t>Errato: titolo troppo lungo</w:t>
            </w:r>
          </w:p>
        </w:tc>
      </w:tr>
      <w:tr>
        <w:trPr/>
        <w:tc>
          <w:tcPr>
            <w:tcW w:w="3209" w:type="dxa"/>
            <w:tcBorders/>
            <w:shd w:color="auto" w:fill="AB7942" w:val="clear"/>
          </w:tcPr>
          <w:p>
            <w:pPr>
              <w:pStyle w:val="Normal"/>
              <w:widowControl/>
              <w:suppressAutoHyphens w:val="true"/>
              <w:spacing w:before="0" w:after="0"/>
              <w:jc w:val="left"/>
              <w:rPr>
                <w:color w:val="000000"/>
                <w:sz w:val="24"/>
                <w:szCs w:val="22"/>
              </w:rPr>
            </w:pPr>
            <w:r>
              <w:rPr>
                <w:rFonts w:eastAsia="Calibri" w:cs=""/>
                <w:color w:val="000000" w:themeColor="text1"/>
                <w:kern w:val="0"/>
                <w:sz w:val="24"/>
                <w:szCs w:val="22"/>
                <w:lang w:val="it-IT" w:eastAsia="en-US" w:bidi="ar-SA"/>
              </w:rPr>
              <w:t>TC 2.1_2</w:t>
            </w:r>
          </w:p>
        </w:tc>
        <w:tc>
          <w:tcPr>
            <w:tcW w:w="3209" w:type="dxa"/>
            <w:tcBorders/>
            <w:shd w:color="auto" w:fill="AB7942" w:val="clear"/>
          </w:tcPr>
          <w:p>
            <w:pPr>
              <w:pStyle w:val="Normal"/>
              <w:widowControl/>
              <w:suppressAutoHyphens w:val="true"/>
              <w:spacing w:before="0" w:after="0"/>
              <w:jc w:val="left"/>
              <w:rPr>
                <w:color w:val="000000"/>
                <w:sz w:val="24"/>
                <w:szCs w:val="22"/>
              </w:rPr>
            </w:pPr>
            <w:r>
              <w:rPr>
                <w:rFonts w:eastAsia="Calibri" w:cs=""/>
                <w:color w:val="000000" w:themeColor="text1"/>
                <w:kern w:val="0"/>
                <w:sz w:val="24"/>
                <w:szCs w:val="22"/>
                <w:lang w:val="it-IT" w:eastAsia="en-US" w:bidi="ar-SA"/>
              </w:rPr>
              <w:t>LT2, TNE1</w:t>
            </w:r>
          </w:p>
        </w:tc>
        <w:tc>
          <w:tcPr>
            <w:tcW w:w="3210" w:type="dxa"/>
            <w:tcBorders/>
            <w:shd w:color="auto" w:fill="AB7942" w:val="clear"/>
          </w:tcPr>
          <w:p>
            <w:pPr>
              <w:pStyle w:val="Normal"/>
              <w:widowControl/>
              <w:suppressAutoHyphens w:val="true"/>
              <w:spacing w:before="0" w:after="0"/>
              <w:jc w:val="left"/>
              <w:rPr>
                <w:color w:val="000000"/>
                <w:sz w:val="24"/>
                <w:szCs w:val="22"/>
              </w:rPr>
            </w:pPr>
            <w:r>
              <w:rPr>
                <w:rFonts w:eastAsia="Calibri" w:cs=""/>
                <w:color w:val="000000" w:themeColor="text1"/>
                <w:kern w:val="0"/>
                <w:sz w:val="24"/>
                <w:szCs w:val="22"/>
                <w:lang w:val="it-IT" w:eastAsia="en-US" w:bidi="ar-SA"/>
              </w:rPr>
              <w:t>Errato: titolo non esistente</w:t>
            </w:r>
          </w:p>
        </w:tc>
      </w:tr>
      <w:tr>
        <w:trPr/>
        <w:tc>
          <w:tcPr>
            <w:tcW w:w="3209" w:type="dxa"/>
            <w:tcBorders/>
            <w:shd w:color="auto" w:fill="AB7942" w:val="clear"/>
          </w:tcPr>
          <w:p>
            <w:pPr>
              <w:pStyle w:val="Normal"/>
              <w:widowControl/>
              <w:suppressAutoHyphens w:val="true"/>
              <w:spacing w:before="0" w:after="0"/>
              <w:jc w:val="left"/>
              <w:rPr>
                <w:color w:val="000000"/>
                <w:sz w:val="24"/>
                <w:szCs w:val="22"/>
              </w:rPr>
            </w:pPr>
            <w:r>
              <w:rPr>
                <w:rFonts w:eastAsia="Calibri" w:cs=""/>
                <w:color w:val="000000" w:themeColor="text1"/>
                <w:kern w:val="0"/>
                <w:sz w:val="24"/>
                <w:szCs w:val="22"/>
                <w:lang w:val="it-IT" w:eastAsia="en-US" w:bidi="ar-SA"/>
              </w:rPr>
              <w:t>TC 2.1_3</w:t>
            </w:r>
          </w:p>
        </w:tc>
        <w:tc>
          <w:tcPr>
            <w:tcW w:w="3209" w:type="dxa"/>
            <w:tcBorders/>
            <w:shd w:color="auto" w:fill="AB7942" w:val="clear"/>
          </w:tcPr>
          <w:p>
            <w:pPr>
              <w:pStyle w:val="Normal"/>
              <w:widowControl/>
              <w:suppressAutoHyphens w:val="true"/>
              <w:spacing w:before="0" w:after="0"/>
              <w:jc w:val="left"/>
              <w:rPr>
                <w:color w:val="000000"/>
                <w:sz w:val="24"/>
                <w:szCs w:val="22"/>
              </w:rPr>
            </w:pPr>
            <w:r>
              <w:rPr>
                <w:rFonts w:eastAsia="Calibri" w:cs=""/>
                <w:color w:val="000000" w:themeColor="text1"/>
                <w:kern w:val="0"/>
                <w:sz w:val="24"/>
                <w:szCs w:val="22"/>
                <w:lang w:val="it-IT" w:eastAsia="en-US" w:bidi="ar-SA"/>
              </w:rPr>
              <w:t>LT2, TNE2</w:t>
            </w:r>
          </w:p>
        </w:tc>
        <w:tc>
          <w:tcPr>
            <w:tcW w:w="3210" w:type="dxa"/>
            <w:tcBorders/>
            <w:shd w:color="auto" w:fill="AB7942" w:val="clear"/>
          </w:tcPr>
          <w:p>
            <w:pPr>
              <w:pStyle w:val="Normal"/>
              <w:widowControl/>
              <w:suppressAutoHyphens w:val="true"/>
              <w:spacing w:before="0" w:after="0"/>
              <w:jc w:val="left"/>
              <w:rPr>
                <w:color w:val="000000"/>
                <w:sz w:val="24"/>
                <w:szCs w:val="22"/>
              </w:rPr>
            </w:pPr>
            <w:r>
              <w:rPr>
                <w:rFonts w:eastAsia="Calibri" w:cs=""/>
                <w:color w:val="000000" w:themeColor="text1"/>
                <w:kern w:val="0"/>
                <w:sz w:val="24"/>
                <w:szCs w:val="22"/>
                <w:lang w:val="it-IT" w:eastAsia="en-US" w:bidi="ar-SA"/>
              </w:rPr>
              <w:t>Corretto: ricerca va a buon fine</w:t>
            </w:r>
          </w:p>
        </w:tc>
      </w:tr>
    </w:tbl>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r>
    </w:p>
    <w:p>
      <w:pPr>
        <w:pStyle w:val="Normal"/>
        <w:rPr>
          <w:color w:val="C00000"/>
        </w:rPr>
      </w:pPr>
      <w:r>
        <w:rPr>
          <w:color w:val="C00000"/>
        </w:rPr>
        <w:tab/>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color w:val="C00000"/>
        </w:rPr>
      </w:pPr>
      <w:r>
        <w:rPr>
          <w:color w:val="C00000"/>
        </w:rPr>
        <w:t>Creazione Evento (RF_GE_1)</w:t>
      </w:r>
    </w:p>
    <w:p>
      <w:pPr>
        <w:pStyle w:val="Normal"/>
        <w:rPr>
          <w:color w:val="C00000"/>
        </w:rPr>
      </w:pPr>
      <w:r>
        <w:rPr>
          <w:color w:val="C00000"/>
        </w:rPr>
      </w:r>
    </w:p>
    <w:tbl>
      <w:tblPr>
        <w:tblStyle w:val="Grigliatabella"/>
        <w:tblpPr w:bottomFromText="0" w:horzAnchor="margin" w:leftFromText="141" w:rightFromText="141" w:tblpX="0" w:tblpY="3166" w:topFromText="0" w:vertAnchor="page"/>
        <w:tblW w:w="962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4814"/>
        <w:gridCol w:w="4813"/>
      </w:tblGrid>
      <w:tr>
        <w:trPr/>
        <w:tc>
          <w:tcPr>
            <w:tcW w:w="9627" w:type="dxa"/>
            <w:gridSpan w:val="2"/>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Parametro: Titolo Evento</w:t>
            </w:r>
          </w:p>
        </w:tc>
      </w:tr>
      <w:tr>
        <w:trPr/>
        <w:tc>
          <w:tcPr>
            <w:tcW w:w="4814" w:type="dxa"/>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Lunghezza [LT]</w:t>
            </w:r>
          </w:p>
        </w:tc>
        <w:tc>
          <w:tcPr>
            <w:tcW w:w="4813" w:type="dxa"/>
            <w:tcBorders/>
            <w:shd w:color="auto" w:fill="AB7942" w:val="clear"/>
          </w:tcPr>
          <w:p>
            <w:pPr>
              <w:pStyle w:val="ListParagraph"/>
              <w:widowControl/>
              <w:numPr>
                <w:ilvl w:val="0"/>
                <w:numId w:val="14"/>
              </w:numPr>
              <w:suppressAutoHyphens w:val="true"/>
              <w:spacing w:before="0" w:after="0"/>
              <w:contextualSpacing/>
              <w:jc w:val="left"/>
              <w:rPr>
                <w:color w:val="000000"/>
              </w:rPr>
            </w:pPr>
            <w:r>
              <w:rPr>
                <w:rFonts w:eastAsia="Calibri" w:cs=""/>
                <w:color w:val="000000" w:themeColor="text1"/>
                <w:kern w:val="0"/>
                <w:szCs w:val="24"/>
                <w:lang w:val="it-IT" w:eastAsia="en-US" w:bidi="ar-SA"/>
              </w:rPr>
              <w:t>Lunghezza &gt; 50 OR Lunghezza &lt; 1 [errore]</w:t>
            </w:r>
          </w:p>
          <w:p>
            <w:pPr>
              <w:pStyle w:val="ListParagraph"/>
              <w:widowControl/>
              <w:numPr>
                <w:ilvl w:val="0"/>
                <w:numId w:val="14"/>
              </w:numPr>
              <w:suppressAutoHyphens w:val="true"/>
              <w:spacing w:before="0" w:after="0"/>
              <w:contextualSpacing/>
              <w:jc w:val="left"/>
              <w:rPr>
                <w:color w:val="000000"/>
              </w:rPr>
            </w:pPr>
            <w:r>
              <w:rPr>
                <w:rFonts w:eastAsia="Calibri" w:cs=""/>
                <w:color w:val="000000" w:themeColor="text1"/>
                <w:kern w:val="0"/>
                <w:szCs w:val="24"/>
                <w:lang w:val="it-IT" w:eastAsia="en-US" w:bidi="ar-SA"/>
              </w:rPr>
              <w:t>Lunghezza &lt;= 50 AND Lunghezza &gt;= 1 [ok]</w:t>
            </w:r>
          </w:p>
        </w:tc>
      </w:tr>
      <w:tr>
        <w:trPr/>
        <w:tc>
          <w:tcPr>
            <w:tcW w:w="9627" w:type="dxa"/>
            <w:gridSpan w:val="2"/>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Parametro: Sport</w:t>
            </w:r>
          </w:p>
        </w:tc>
      </w:tr>
      <w:tr>
        <w:trPr/>
        <w:tc>
          <w:tcPr>
            <w:tcW w:w="4814" w:type="dxa"/>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Scelta Obbligatoria [SOS]</w:t>
            </w:r>
          </w:p>
        </w:tc>
        <w:tc>
          <w:tcPr>
            <w:tcW w:w="4813" w:type="dxa"/>
            <w:tcBorders/>
            <w:shd w:color="auto" w:fill="AB7942" w:val="clear"/>
          </w:tcPr>
          <w:p>
            <w:pPr>
              <w:pStyle w:val="ListParagraph"/>
              <w:widowControl/>
              <w:numPr>
                <w:ilvl w:val="0"/>
                <w:numId w:val="15"/>
              </w:numPr>
              <w:suppressAutoHyphens w:val="true"/>
              <w:spacing w:before="0" w:after="0"/>
              <w:contextualSpacing/>
              <w:jc w:val="left"/>
              <w:rPr>
                <w:color w:val="000000"/>
              </w:rPr>
            </w:pPr>
            <w:r>
              <w:rPr>
                <w:rFonts w:eastAsia="Calibri" w:cs=""/>
                <w:color w:val="000000" w:themeColor="text1"/>
                <w:kern w:val="0"/>
                <w:szCs w:val="24"/>
                <w:lang w:val="it-IT" w:eastAsia="en-US" w:bidi="ar-SA"/>
              </w:rPr>
              <w:t>Campo inserito = false [errore]</w:t>
            </w:r>
          </w:p>
          <w:p>
            <w:pPr>
              <w:pStyle w:val="ListParagraph"/>
              <w:widowControl/>
              <w:numPr>
                <w:ilvl w:val="0"/>
                <w:numId w:val="15"/>
              </w:numPr>
              <w:suppressAutoHyphens w:val="true"/>
              <w:spacing w:before="0" w:after="0"/>
              <w:contextualSpacing/>
              <w:jc w:val="left"/>
              <w:rPr>
                <w:color w:val="000000"/>
              </w:rPr>
            </w:pPr>
            <w:r>
              <w:rPr>
                <w:rFonts w:eastAsia="Calibri" w:cs=""/>
                <w:color w:val="000000" w:themeColor="text1"/>
                <w:kern w:val="0"/>
                <w:szCs w:val="24"/>
                <w:lang w:val="it-IT" w:eastAsia="en-US" w:bidi="ar-SA"/>
              </w:rPr>
              <w:t>Campo inserito = true [ok]</w:t>
            </w:r>
          </w:p>
        </w:tc>
      </w:tr>
      <w:tr>
        <w:trPr/>
        <w:tc>
          <w:tcPr>
            <w:tcW w:w="9627" w:type="dxa"/>
            <w:gridSpan w:val="2"/>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Parametro: Campetto</w:t>
            </w:r>
          </w:p>
        </w:tc>
      </w:tr>
      <w:tr>
        <w:trPr/>
        <w:tc>
          <w:tcPr>
            <w:tcW w:w="4814" w:type="dxa"/>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Scelta Obbligatoria [SOC]</w:t>
            </w:r>
          </w:p>
        </w:tc>
        <w:tc>
          <w:tcPr>
            <w:tcW w:w="4813" w:type="dxa"/>
            <w:tcBorders/>
            <w:shd w:color="auto" w:fill="AB7942" w:val="clear"/>
          </w:tcPr>
          <w:p>
            <w:pPr>
              <w:pStyle w:val="ListParagraph"/>
              <w:widowControl/>
              <w:numPr>
                <w:ilvl w:val="0"/>
                <w:numId w:val="16"/>
              </w:numPr>
              <w:suppressAutoHyphens w:val="true"/>
              <w:spacing w:before="0" w:after="0"/>
              <w:contextualSpacing/>
              <w:jc w:val="left"/>
              <w:rPr>
                <w:color w:val="000000"/>
              </w:rPr>
            </w:pPr>
            <w:r>
              <w:rPr>
                <w:rFonts w:eastAsia="Calibri" w:cs=""/>
                <w:color w:val="000000" w:themeColor="text1"/>
                <w:kern w:val="0"/>
                <w:szCs w:val="24"/>
                <w:lang w:val="it-IT" w:eastAsia="en-US" w:bidi="ar-SA"/>
              </w:rPr>
              <w:t>Campo inserito = false [errore]</w:t>
            </w:r>
          </w:p>
          <w:p>
            <w:pPr>
              <w:pStyle w:val="ListParagraph"/>
              <w:widowControl/>
              <w:numPr>
                <w:ilvl w:val="0"/>
                <w:numId w:val="16"/>
              </w:numPr>
              <w:suppressAutoHyphens w:val="true"/>
              <w:spacing w:before="0" w:after="0"/>
              <w:contextualSpacing/>
              <w:jc w:val="left"/>
              <w:rPr>
                <w:color w:val="000000"/>
              </w:rPr>
            </w:pPr>
            <w:r>
              <w:rPr>
                <w:rFonts w:eastAsia="Calibri" w:cs=""/>
                <w:color w:val="000000" w:themeColor="text1"/>
                <w:kern w:val="0"/>
                <w:szCs w:val="24"/>
                <w:lang w:val="it-IT" w:eastAsia="en-US" w:bidi="ar-SA"/>
              </w:rPr>
              <w:t>Campo inserito = true [ok]</w:t>
            </w:r>
          </w:p>
        </w:tc>
      </w:tr>
      <w:tr>
        <w:trPr/>
        <w:tc>
          <w:tcPr>
            <w:tcW w:w="9627" w:type="dxa"/>
            <w:gridSpan w:val="2"/>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Parametro: Data</w:t>
            </w:r>
          </w:p>
        </w:tc>
      </w:tr>
      <w:tr>
        <w:trPr/>
        <w:tc>
          <w:tcPr>
            <w:tcW w:w="4814" w:type="dxa"/>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Scelta Obbligatoria [SOD]</w:t>
            </w:r>
          </w:p>
        </w:tc>
        <w:tc>
          <w:tcPr>
            <w:tcW w:w="4813" w:type="dxa"/>
            <w:tcBorders/>
            <w:shd w:color="auto" w:fill="AB7942" w:val="clear"/>
          </w:tcPr>
          <w:p>
            <w:pPr>
              <w:pStyle w:val="ListParagraph"/>
              <w:widowControl/>
              <w:numPr>
                <w:ilvl w:val="0"/>
                <w:numId w:val="17"/>
              </w:numPr>
              <w:suppressAutoHyphens w:val="true"/>
              <w:spacing w:before="0" w:after="0"/>
              <w:contextualSpacing/>
              <w:jc w:val="left"/>
              <w:rPr>
                <w:color w:val="000000"/>
              </w:rPr>
            </w:pPr>
            <w:r>
              <w:rPr>
                <w:rFonts w:eastAsia="Calibri" w:cs=""/>
                <w:color w:val="000000" w:themeColor="text1"/>
                <w:kern w:val="0"/>
                <w:szCs w:val="24"/>
                <w:lang w:val="it-IT" w:eastAsia="en-US" w:bidi="ar-SA"/>
              </w:rPr>
              <w:t>Campo inserito = false [errore]</w:t>
            </w:r>
          </w:p>
          <w:p>
            <w:pPr>
              <w:pStyle w:val="ListParagraph"/>
              <w:widowControl/>
              <w:numPr>
                <w:ilvl w:val="0"/>
                <w:numId w:val="17"/>
              </w:numPr>
              <w:suppressAutoHyphens w:val="true"/>
              <w:spacing w:before="0" w:after="0"/>
              <w:contextualSpacing/>
              <w:jc w:val="left"/>
              <w:rPr>
                <w:color w:val="000000"/>
              </w:rPr>
            </w:pPr>
            <w:r>
              <w:rPr>
                <w:rFonts w:eastAsia="Calibri" w:cs=""/>
                <w:color w:val="000000" w:themeColor="text1"/>
                <w:kern w:val="0"/>
                <w:szCs w:val="24"/>
                <w:lang w:val="it-IT" w:eastAsia="en-US" w:bidi="ar-SA"/>
              </w:rPr>
              <w:t>Campo inserito = true [ok]</w:t>
            </w:r>
          </w:p>
        </w:tc>
      </w:tr>
      <w:tr>
        <w:trPr/>
        <w:tc>
          <w:tcPr>
            <w:tcW w:w="9627" w:type="dxa"/>
            <w:gridSpan w:val="2"/>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Parametro: Ora</w:t>
            </w:r>
          </w:p>
        </w:tc>
      </w:tr>
      <w:tr>
        <w:trPr/>
        <w:tc>
          <w:tcPr>
            <w:tcW w:w="4814" w:type="dxa"/>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Scelta Obbligatoria [SOO]</w:t>
            </w:r>
          </w:p>
        </w:tc>
        <w:tc>
          <w:tcPr>
            <w:tcW w:w="4813" w:type="dxa"/>
            <w:tcBorders/>
            <w:shd w:color="auto" w:fill="AB7942" w:val="clear"/>
          </w:tcPr>
          <w:p>
            <w:pPr>
              <w:pStyle w:val="ListParagraph"/>
              <w:widowControl/>
              <w:numPr>
                <w:ilvl w:val="0"/>
                <w:numId w:val="18"/>
              </w:numPr>
              <w:suppressAutoHyphens w:val="true"/>
              <w:spacing w:before="0" w:after="0"/>
              <w:contextualSpacing/>
              <w:jc w:val="left"/>
              <w:rPr>
                <w:color w:val="000000"/>
              </w:rPr>
            </w:pPr>
            <w:r>
              <w:rPr>
                <w:rFonts w:eastAsia="Calibri" w:cs=""/>
                <w:color w:val="000000" w:themeColor="text1"/>
                <w:kern w:val="0"/>
                <w:szCs w:val="24"/>
                <w:lang w:val="it-IT" w:eastAsia="en-US" w:bidi="ar-SA"/>
              </w:rPr>
              <w:t>Campo inserito = false [errore]</w:t>
            </w:r>
          </w:p>
          <w:p>
            <w:pPr>
              <w:pStyle w:val="ListParagraph"/>
              <w:widowControl/>
              <w:numPr>
                <w:ilvl w:val="0"/>
                <w:numId w:val="18"/>
              </w:numPr>
              <w:suppressAutoHyphens w:val="true"/>
              <w:spacing w:before="0" w:after="0"/>
              <w:contextualSpacing/>
              <w:jc w:val="left"/>
              <w:rPr>
                <w:color w:val="000000"/>
              </w:rPr>
            </w:pPr>
            <w:r>
              <w:rPr>
                <w:rFonts w:eastAsia="Calibri" w:cs=""/>
                <w:color w:val="000000" w:themeColor="text1"/>
                <w:kern w:val="0"/>
                <w:szCs w:val="24"/>
                <w:lang w:val="it-IT" w:eastAsia="en-US" w:bidi="ar-SA"/>
              </w:rPr>
              <w:t>Campo inserito = true [ok]</w:t>
            </w:r>
          </w:p>
        </w:tc>
      </w:tr>
    </w:tbl>
    <w:p>
      <w:pPr>
        <w:pStyle w:val="Normal"/>
        <w:rPr>
          <w:color w:val="C00000"/>
        </w:rPr>
      </w:pPr>
      <w:r>
        <w:rPr>
          <w:color w:val="C00000"/>
        </w:rPr>
      </w:r>
    </w:p>
    <w:p>
      <w:pPr>
        <w:pStyle w:val="Normal"/>
        <w:ind w:left="708" w:hanging="0"/>
        <w:rPr/>
      </w:pPr>
      <w:r>
        <w:rPr/>
      </w:r>
    </w:p>
    <w:p>
      <w:pPr>
        <w:pStyle w:val="Normal"/>
        <w:ind w:left="708" w:hanging="0"/>
        <w:rPr/>
      </w:pPr>
      <w:r>
        <w:rPr/>
      </w:r>
    </w:p>
    <w:p>
      <w:pPr>
        <w:pStyle w:val="Normal"/>
        <w:ind w:left="708" w:hanging="0"/>
        <w:rPr/>
      </w:pPr>
      <w:r>
        <w:rPr/>
      </w:r>
    </w:p>
    <w:tbl>
      <w:tblPr>
        <w:tblStyle w:val="Grigliatabella"/>
        <w:tblpPr w:bottomFromText="0" w:horzAnchor="margin" w:leftFromText="141" w:rightFromText="141" w:tblpX="0" w:tblpY="135" w:topFromText="0" w:vertAnchor="text"/>
        <w:tblW w:w="962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209"/>
        <w:gridCol w:w="3209"/>
        <w:gridCol w:w="3210"/>
      </w:tblGrid>
      <w:tr>
        <w:trPr/>
        <w:tc>
          <w:tcPr>
            <w:tcW w:w="3209" w:type="dxa"/>
            <w:tcBorders/>
            <w:shd w:color="auto" w:fill="AB7942" w:val="clear"/>
          </w:tcPr>
          <w:p>
            <w:pPr>
              <w:pStyle w:val="Normal"/>
              <w:widowControl/>
              <w:suppressAutoHyphens w:val="true"/>
              <w:spacing w:before="0" w:after="0"/>
              <w:jc w:val="left"/>
              <w:rPr>
                <w:color w:val="000000"/>
              </w:rPr>
            </w:pPr>
            <w:r>
              <w:rPr>
                <w:rFonts w:eastAsia="Calibri" w:cs=""/>
                <w:color w:val="000000" w:themeColor="text1"/>
                <w:kern w:val="0"/>
                <w:szCs w:val="24"/>
                <w:lang w:val="it-IT" w:eastAsia="en-US" w:bidi="ar-SA"/>
              </w:rPr>
              <w:t>TEST_CASE_ID</w:t>
            </w:r>
          </w:p>
        </w:tc>
        <w:tc>
          <w:tcPr>
            <w:tcW w:w="3209" w:type="dxa"/>
            <w:tcBorders/>
            <w:shd w:color="auto" w:fill="AB7942" w:val="clear"/>
          </w:tcPr>
          <w:p>
            <w:pPr>
              <w:pStyle w:val="Normal"/>
              <w:widowControl/>
              <w:suppressAutoHyphens w:val="true"/>
              <w:spacing w:before="0" w:after="0"/>
              <w:jc w:val="left"/>
              <w:rPr>
                <w:color w:val="000000"/>
              </w:rPr>
            </w:pPr>
            <w:r>
              <w:rPr>
                <w:rFonts w:eastAsia="Calibri" w:cs=""/>
                <w:color w:val="000000" w:themeColor="text1"/>
                <w:kern w:val="0"/>
                <w:szCs w:val="24"/>
                <w:lang w:val="it-IT" w:eastAsia="en-US" w:bidi="ar-SA"/>
              </w:rPr>
              <w:t>Test Frame</w:t>
            </w:r>
          </w:p>
        </w:tc>
        <w:tc>
          <w:tcPr>
            <w:tcW w:w="3210" w:type="dxa"/>
            <w:tcBorders/>
            <w:shd w:color="auto" w:fill="AB7942" w:val="clear"/>
          </w:tcPr>
          <w:p>
            <w:pPr>
              <w:pStyle w:val="Normal"/>
              <w:widowControl/>
              <w:suppressAutoHyphens w:val="true"/>
              <w:spacing w:before="0" w:after="0"/>
              <w:jc w:val="left"/>
              <w:rPr>
                <w:color w:val="000000"/>
              </w:rPr>
            </w:pPr>
            <w:r>
              <w:rPr>
                <w:rFonts w:eastAsia="Calibri" w:cs=""/>
                <w:color w:val="000000" w:themeColor="text1"/>
                <w:kern w:val="0"/>
                <w:szCs w:val="24"/>
                <w:lang w:val="it-IT" w:eastAsia="en-US" w:bidi="ar-SA"/>
              </w:rPr>
              <w:t>Esito</w:t>
            </w:r>
          </w:p>
        </w:tc>
      </w:tr>
      <w:tr>
        <w:trPr/>
        <w:tc>
          <w:tcPr>
            <w:tcW w:w="3209" w:type="dxa"/>
            <w:tcBorders/>
            <w:shd w:color="auto" w:fill="AB7942" w:val="clear"/>
          </w:tcPr>
          <w:p>
            <w:pPr>
              <w:pStyle w:val="Normal"/>
              <w:widowControl/>
              <w:suppressAutoHyphens w:val="true"/>
              <w:spacing w:before="0" w:after="0"/>
              <w:jc w:val="left"/>
              <w:rPr>
                <w:color w:val="000000"/>
              </w:rPr>
            </w:pPr>
            <w:r>
              <w:rPr>
                <w:rFonts w:eastAsia="Calibri" w:cs=""/>
                <w:color w:val="000000" w:themeColor="text1"/>
                <w:kern w:val="0"/>
                <w:szCs w:val="24"/>
                <w:lang w:val="it-IT" w:eastAsia="en-US" w:bidi="ar-SA"/>
              </w:rPr>
              <w:t>TC 2.2_1</w:t>
            </w:r>
          </w:p>
        </w:tc>
        <w:tc>
          <w:tcPr>
            <w:tcW w:w="3209" w:type="dxa"/>
            <w:tcBorders/>
            <w:shd w:color="auto" w:fill="AB7942" w:val="clear"/>
          </w:tcPr>
          <w:p>
            <w:pPr>
              <w:pStyle w:val="Normal"/>
              <w:widowControl/>
              <w:suppressAutoHyphens w:val="true"/>
              <w:spacing w:before="0" w:after="0"/>
              <w:jc w:val="left"/>
              <w:rPr>
                <w:color w:val="000000"/>
              </w:rPr>
            </w:pPr>
            <w:r>
              <w:rPr>
                <w:rFonts w:eastAsia="Calibri" w:cs=""/>
                <w:color w:val="000000" w:themeColor="text1"/>
                <w:kern w:val="0"/>
                <w:szCs w:val="24"/>
                <w:lang w:val="it-IT" w:eastAsia="en-US" w:bidi="ar-SA"/>
              </w:rPr>
              <w:t>LT1</w:t>
            </w:r>
          </w:p>
        </w:tc>
        <w:tc>
          <w:tcPr>
            <w:tcW w:w="3210" w:type="dxa"/>
            <w:tcBorders/>
            <w:shd w:color="auto" w:fill="AB7942" w:val="clear"/>
          </w:tcPr>
          <w:p>
            <w:pPr>
              <w:pStyle w:val="Normal"/>
              <w:widowControl/>
              <w:suppressAutoHyphens w:val="true"/>
              <w:spacing w:before="0" w:after="0"/>
              <w:jc w:val="left"/>
              <w:rPr>
                <w:color w:val="000000"/>
              </w:rPr>
            </w:pPr>
            <w:r>
              <w:rPr>
                <w:rFonts w:eastAsia="Calibri" w:cs=""/>
                <w:color w:val="000000" w:themeColor="text1"/>
                <w:kern w:val="0"/>
                <w:szCs w:val="24"/>
                <w:lang w:val="it-IT" w:eastAsia="en-US" w:bidi="ar-SA"/>
              </w:rPr>
              <w:t>Errato: titolo troppo lungo</w:t>
            </w:r>
          </w:p>
        </w:tc>
      </w:tr>
      <w:tr>
        <w:trPr/>
        <w:tc>
          <w:tcPr>
            <w:tcW w:w="3209" w:type="dxa"/>
            <w:tcBorders/>
            <w:shd w:color="auto" w:fill="AB7942" w:val="clear"/>
          </w:tcPr>
          <w:p>
            <w:pPr>
              <w:pStyle w:val="Normal"/>
              <w:widowControl/>
              <w:suppressAutoHyphens w:val="true"/>
              <w:spacing w:before="0" w:after="0"/>
              <w:jc w:val="left"/>
              <w:rPr>
                <w:color w:val="000000"/>
              </w:rPr>
            </w:pPr>
            <w:r>
              <w:rPr>
                <w:rFonts w:eastAsia="Calibri" w:cs=""/>
                <w:color w:val="000000" w:themeColor="text1"/>
                <w:kern w:val="0"/>
                <w:szCs w:val="24"/>
                <w:lang w:val="it-IT" w:eastAsia="en-US" w:bidi="ar-SA"/>
              </w:rPr>
              <w:t>TC 2.2_2</w:t>
            </w:r>
          </w:p>
        </w:tc>
        <w:tc>
          <w:tcPr>
            <w:tcW w:w="3209" w:type="dxa"/>
            <w:tcBorders/>
            <w:shd w:color="auto" w:fill="AB7942" w:val="clear"/>
          </w:tcPr>
          <w:p>
            <w:pPr>
              <w:pStyle w:val="Normal"/>
              <w:widowControl/>
              <w:suppressAutoHyphens w:val="true"/>
              <w:spacing w:before="0" w:after="0"/>
              <w:jc w:val="left"/>
              <w:rPr>
                <w:color w:val="000000"/>
              </w:rPr>
            </w:pPr>
            <w:r>
              <w:rPr>
                <w:rFonts w:eastAsia="Calibri" w:cs=""/>
                <w:color w:val="000000" w:themeColor="text1"/>
                <w:kern w:val="0"/>
                <w:szCs w:val="24"/>
                <w:lang w:val="it-IT" w:eastAsia="en-US" w:bidi="ar-SA"/>
              </w:rPr>
              <w:t>LT2, SOS1</w:t>
            </w:r>
          </w:p>
        </w:tc>
        <w:tc>
          <w:tcPr>
            <w:tcW w:w="3210" w:type="dxa"/>
            <w:tcBorders/>
            <w:shd w:color="auto" w:fill="AB7942" w:val="clear"/>
          </w:tcPr>
          <w:p>
            <w:pPr>
              <w:pStyle w:val="Normal"/>
              <w:widowControl/>
              <w:suppressAutoHyphens w:val="true"/>
              <w:spacing w:before="0" w:after="0"/>
              <w:jc w:val="left"/>
              <w:rPr>
                <w:color w:val="000000"/>
              </w:rPr>
            </w:pPr>
            <w:r>
              <w:rPr>
                <w:rFonts w:eastAsia="Calibri" w:cs=""/>
                <w:color w:val="000000" w:themeColor="text1"/>
                <w:kern w:val="0"/>
                <w:szCs w:val="24"/>
                <w:lang w:val="it-IT" w:eastAsia="en-US" w:bidi="ar-SA"/>
              </w:rPr>
              <w:t xml:space="preserve">Errato: campo sport non scelto </w:t>
            </w:r>
          </w:p>
        </w:tc>
      </w:tr>
      <w:tr>
        <w:trPr/>
        <w:tc>
          <w:tcPr>
            <w:tcW w:w="3209" w:type="dxa"/>
            <w:tcBorders/>
            <w:shd w:color="auto" w:fill="AB7942" w:val="clear"/>
          </w:tcPr>
          <w:p>
            <w:pPr>
              <w:pStyle w:val="Normal"/>
              <w:widowControl/>
              <w:suppressAutoHyphens w:val="true"/>
              <w:spacing w:before="0" w:after="0"/>
              <w:jc w:val="left"/>
              <w:rPr>
                <w:color w:val="000000"/>
              </w:rPr>
            </w:pPr>
            <w:r>
              <w:rPr>
                <w:rFonts w:eastAsia="Calibri" w:cs=""/>
                <w:color w:val="000000" w:themeColor="text1"/>
                <w:kern w:val="0"/>
                <w:szCs w:val="24"/>
                <w:lang w:val="it-IT" w:eastAsia="en-US" w:bidi="ar-SA"/>
              </w:rPr>
              <w:t>TC 2.2_3</w:t>
            </w:r>
          </w:p>
        </w:tc>
        <w:tc>
          <w:tcPr>
            <w:tcW w:w="3209" w:type="dxa"/>
            <w:tcBorders/>
            <w:shd w:color="auto" w:fill="AB7942" w:val="clear"/>
          </w:tcPr>
          <w:p>
            <w:pPr>
              <w:pStyle w:val="Normal"/>
              <w:widowControl/>
              <w:suppressAutoHyphens w:val="true"/>
              <w:spacing w:before="0" w:after="0"/>
              <w:jc w:val="left"/>
              <w:rPr>
                <w:color w:val="000000"/>
              </w:rPr>
            </w:pPr>
            <w:r>
              <w:rPr>
                <w:rFonts w:eastAsia="Calibri" w:cs=""/>
                <w:color w:val="000000" w:themeColor="text1"/>
                <w:kern w:val="0"/>
                <w:szCs w:val="24"/>
                <w:lang w:val="it-IT" w:eastAsia="en-US" w:bidi="ar-SA"/>
              </w:rPr>
              <w:t>LT2, SOS2, SOC1</w:t>
            </w:r>
          </w:p>
        </w:tc>
        <w:tc>
          <w:tcPr>
            <w:tcW w:w="3210" w:type="dxa"/>
            <w:tcBorders/>
            <w:shd w:color="auto" w:fill="AB7942" w:val="clear"/>
          </w:tcPr>
          <w:p>
            <w:pPr>
              <w:pStyle w:val="Normal"/>
              <w:widowControl/>
              <w:suppressAutoHyphens w:val="true"/>
              <w:spacing w:before="0" w:after="0"/>
              <w:jc w:val="left"/>
              <w:rPr>
                <w:color w:val="000000"/>
              </w:rPr>
            </w:pPr>
            <w:r>
              <w:rPr>
                <w:rFonts w:eastAsia="Calibri" w:cs=""/>
                <w:color w:val="000000" w:themeColor="text1"/>
                <w:kern w:val="0"/>
                <w:szCs w:val="24"/>
                <w:lang w:val="it-IT" w:eastAsia="en-US" w:bidi="ar-SA"/>
              </w:rPr>
              <w:t>Errato: campo campetto non scelto</w:t>
            </w:r>
          </w:p>
        </w:tc>
      </w:tr>
      <w:tr>
        <w:trPr/>
        <w:tc>
          <w:tcPr>
            <w:tcW w:w="3209" w:type="dxa"/>
            <w:tcBorders/>
            <w:shd w:color="auto" w:fill="AB7942" w:val="clear"/>
          </w:tcPr>
          <w:p>
            <w:pPr>
              <w:pStyle w:val="Normal"/>
              <w:widowControl/>
              <w:suppressAutoHyphens w:val="true"/>
              <w:spacing w:before="0" w:after="0"/>
              <w:jc w:val="left"/>
              <w:rPr>
                <w:color w:val="000000"/>
              </w:rPr>
            </w:pPr>
            <w:r>
              <w:rPr>
                <w:rFonts w:eastAsia="Calibri" w:cs=""/>
                <w:color w:val="000000" w:themeColor="text1"/>
                <w:kern w:val="0"/>
                <w:szCs w:val="24"/>
                <w:lang w:val="it-IT" w:eastAsia="en-US" w:bidi="ar-SA"/>
              </w:rPr>
              <w:t>TC 2.2_4</w:t>
            </w:r>
          </w:p>
        </w:tc>
        <w:tc>
          <w:tcPr>
            <w:tcW w:w="3209" w:type="dxa"/>
            <w:tcBorders/>
            <w:shd w:color="auto" w:fill="AB7942" w:val="clear"/>
          </w:tcPr>
          <w:p>
            <w:pPr>
              <w:pStyle w:val="Normal"/>
              <w:widowControl/>
              <w:suppressAutoHyphens w:val="true"/>
              <w:spacing w:before="0" w:after="0"/>
              <w:jc w:val="left"/>
              <w:rPr>
                <w:color w:val="000000"/>
              </w:rPr>
            </w:pPr>
            <w:r>
              <w:rPr>
                <w:rFonts w:eastAsia="Calibri" w:cs=""/>
                <w:color w:val="000000" w:themeColor="text1"/>
                <w:kern w:val="0"/>
                <w:szCs w:val="24"/>
                <w:lang w:val="it-IT" w:eastAsia="en-US" w:bidi="ar-SA"/>
              </w:rPr>
              <w:t>LT2, SOS2, SOC2, SOD1</w:t>
            </w:r>
          </w:p>
        </w:tc>
        <w:tc>
          <w:tcPr>
            <w:tcW w:w="3210" w:type="dxa"/>
            <w:tcBorders/>
            <w:shd w:color="auto" w:fill="AB7942" w:val="clear"/>
          </w:tcPr>
          <w:p>
            <w:pPr>
              <w:pStyle w:val="Normal"/>
              <w:widowControl/>
              <w:suppressAutoHyphens w:val="true"/>
              <w:spacing w:before="0" w:after="0"/>
              <w:jc w:val="left"/>
              <w:rPr>
                <w:color w:val="000000"/>
              </w:rPr>
            </w:pPr>
            <w:r>
              <w:rPr>
                <w:rFonts w:eastAsia="Calibri" w:cs=""/>
                <w:color w:val="000000" w:themeColor="text1"/>
                <w:kern w:val="0"/>
                <w:szCs w:val="24"/>
                <w:lang w:val="it-IT" w:eastAsia="en-US" w:bidi="ar-SA"/>
              </w:rPr>
              <w:t>Errato: campo data non scelto</w:t>
            </w:r>
          </w:p>
        </w:tc>
      </w:tr>
      <w:tr>
        <w:trPr/>
        <w:tc>
          <w:tcPr>
            <w:tcW w:w="3209" w:type="dxa"/>
            <w:tcBorders/>
            <w:shd w:color="auto" w:fill="AB7942" w:val="clear"/>
          </w:tcPr>
          <w:p>
            <w:pPr>
              <w:pStyle w:val="Normal"/>
              <w:widowControl/>
              <w:suppressAutoHyphens w:val="true"/>
              <w:spacing w:before="0" w:after="0"/>
              <w:jc w:val="left"/>
              <w:rPr>
                <w:color w:val="000000"/>
              </w:rPr>
            </w:pPr>
            <w:r>
              <w:rPr>
                <w:rFonts w:eastAsia="Calibri" w:cs=""/>
                <w:color w:val="000000" w:themeColor="text1"/>
                <w:kern w:val="0"/>
                <w:szCs w:val="24"/>
                <w:lang w:val="it-IT" w:eastAsia="en-US" w:bidi="ar-SA"/>
              </w:rPr>
              <w:t>TC 2.2_5</w:t>
            </w:r>
          </w:p>
        </w:tc>
        <w:tc>
          <w:tcPr>
            <w:tcW w:w="3209" w:type="dxa"/>
            <w:tcBorders/>
            <w:shd w:color="auto" w:fill="AB7942" w:val="clear"/>
          </w:tcPr>
          <w:p>
            <w:pPr>
              <w:pStyle w:val="Normal"/>
              <w:widowControl/>
              <w:suppressAutoHyphens w:val="true"/>
              <w:spacing w:before="0" w:after="0"/>
              <w:jc w:val="left"/>
              <w:rPr>
                <w:color w:val="000000"/>
              </w:rPr>
            </w:pPr>
            <w:r>
              <w:rPr>
                <w:rFonts w:eastAsia="Calibri" w:cs=""/>
                <w:color w:val="000000" w:themeColor="text1"/>
                <w:kern w:val="0"/>
                <w:szCs w:val="24"/>
                <w:lang w:val="it-IT" w:eastAsia="en-US" w:bidi="ar-SA"/>
              </w:rPr>
              <w:t>LT2, SOS2, SOC2, SOD2, SOO1</w:t>
            </w:r>
          </w:p>
        </w:tc>
        <w:tc>
          <w:tcPr>
            <w:tcW w:w="3210" w:type="dxa"/>
            <w:tcBorders/>
            <w:shd w:color="auto" w:fill="AB7942" w:val="clear"/>
          </w:tcPr>
          <w:p>
            <w:pPr>
              <w:pStyle w:val="Normal"/>
              <w:widowControl/>
              <w:suppressAutoHyphens w:val="true"/>
              <w:spacing w:before="0" w:after="0"/>
              <w:jc w:val="left"/>
              <w:rPr>
                <w:color w:val="000000"/>
              </w:rPr>
            </w:pPr>
            <w:r>
              <w:rPr>
                <w:rFonts w:eastAsia="Calibri" w:cs=""/>
                <w:color w:val="000000" w:themeColor="text1"/>
                <w:kern w:val="0"/>
                <w:szCs w:val="24"/>
                <w:lang w:val="it-IT" w:eastAsia="en-US" w:bidi="ar-SA"/>
              </w:rPr>
              <w:t xml:space="preserve">Errato: campo ora non scelto </w:t>
            </w:r>
          </w:p>
        </w:tc>
      </w:tr>
      <w:tr>
        <w:trPr/>
        <w:tc>
          <w:tcPr>
            <w:tcW w:w="3209" w:type="dxa"/>
            <w:tcBorders/>
            <w:shd w:color="auto" w:fill="AB7942" w:val="clear"/>
          </w:tcPr>
          <w:p>
            <w:pPr>
              <w:pStyle w:val="Normal"/>
              <w:widowControl/>
              <w:suppressAutoHyphens w:val="true"/>
              <w:spacing w:before="0" w:after="0"/>
              <w:jc w:val="left"/>
              <w:rPr>
                <w:color w:val="000000"/>
              </w:rPr>
            </w:pPr>
            <w:r>
              <w:rPr>
                <w:rFonts w:eastAsia="Calibri" w:cs=""/>
                <w:color w:val="000000" w:themeColor="text1"/>
                <w:kern w:val="0"/>
                <w:szCs w:val="24"/>
                <w:lang w:val="it-IT" w:eastAsia="en-US" w:bidi="ar-SA"/>
              </w:rPr>
              <w:t>TC 2.2_6</w:t>
            </w:r>
          </w:p>
        </w:tc>
        <w:tc>
          <w:tcPr>
            <w:tcW w:w="3209" w:type="dxa"/>
            <w:tcBorders/>
            <w:shd w:color="auto" w:fill="AB7942" w:val="clear"/>
          </w:tcPr>
          <w:p>
            <w:pPr>
              <w:pStyle w:val="Normal"/>
              <w:widowControl/>
              <w:suppressAutoHyphens w:val="true"/>
              <w:spacing w:before="0" w:after="0"/>
              <w:jc w:val="left"/>
              <w:rPr>
                <w:color w:val="000000"/>
              </w:rPr>
            </w:pPr>
            <w:r>
              <w:rPr>
                <w:rFonts w:eastAsia="Calibri" w:cs=""/>
                <w:color w:val="000000" w:themeColor="text1"/>
                <w:kern w:val="0"/>
                <w:szCs w:val="24"/>
                <w:lang w:val="it-IT" w:eastAsia="en-US" w:bidi="ar-SA"/>
              </w:rPr>
              <w:t>LT2, SOS2, SOC2, SOD2, SOO2</w:t>
            </w:r>
          </w:p>
        </w:tc>
        <w:tc>
          <w:tcPr>
            <w:tcW w:w="3210" w:type="dxa"/>
            <w:tcBorders/>
            <w:shd w:color="auto" w:fill="AB7942" w:val="clear"/>
          </w:tcPr>
          <w:p>
            <w:pPr>
              <w:pStyle w:val="Normal"/>
              <w:widowControl/>
              <w:suppressAutoHyphens w:val="true"/>
              <w:spacing w:before="0" w:after="0"/>
              <w:jc w:val="left"/>
              <w:rPr>
                <w:color w:val="000000"/>
              </w:rPr>
            </w:pPr>
            <w:r>
              <w:rPr>
                <w:rFonts w:eastAsia="Calibri" w:cs=""/>
                <w:color w:val="000000" w:themeColor="text1"/>
                <w:kern w:val="0"/>
                <w:szCs w:val="24"/>
                <w:lang w:val="it-IT" w:eastAsia="en-US" w:bidi="ar-SA"/>
              </w:rPr>
              <w:t>Corretto: la creazione dell’evento va a buon fine</w:t>
            </w:r>
          </w:p>
        </w:tc>
      </w:tr>
    </w:tbl>
    <w:p>
      <w:pPr>
        <w:pStyle w:val="Normal"/>
        <w:rPr/>
      </w:pPr>
      <w:r>
        <w:rPr/>
      </w:r>
    </w:p>
    <w:p>
      <w:pPr>
        <w:pStyle w:val="Normal"/>
        <w:ind w:left="708" w:hanging="0"/>
        <w:rPr>
          <w:color w:val="C00000"/>
        </w:rPr>
      </w:pPr>
      <w:r>
        <w:rPr>
          <w:color w:val="C00000"/>
        </w:rPr>
        <w:t>GESTIONE GESTORE</w:t>
      </w:r>
    </w:p>
    <w:p>
      <w:pPr>
        <w:pStyle w:val="Normal"/>
        <w:ind w:left="708" w:hanging="0"/>
        <w:rPr>
          <w:color w:val="C00000"/>
        </w:rPr>
      </w:pPr>
      <w:r>
        <w:rPr>
          <w:color w:val="C00000"/>
        </w:rPr>
        <w:t>Modifica dati campetti (RF_GG_3)</w:t>
      </w:r>
    </w:p>
    <w:tbl>
      <w:tblPr>
        <w:tblStyle w:val="Grigliatabella"/>
        <w:tblpPr w:bottomFromText="0" w:horzAnchor="margin" w:leftFromText="141" w:rightFromText="141" w:tblpX="0" w:tblpY="3435" w:topFromText="0" w:vertAnchor="page"/>
        <w:tblW w:w="966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4833"/>
        <w:gridCol w:w="68"/>
        <w:gridCol w:w="4764"/>
      </w:tblGrid>
      <w:tr>
        <w:trPr>
          <w:trHeight w:val="254" w:hRule="atLeast"/>
        </w:trPr>
        <w:tc>
          <w:tcPr>
            <w:tcW w:w="9665" w:type="dxa"/>
            <w:gridSpan w:val="3"/>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Parametro: Numero Giocatori</w:t>
            </w:r>
          </w:p>
        </w:tc>
      </w:tr>
      <w:tr>
        <w:trPr>
          <w:trHeight w:val="238" w:hRule="atLeast"/>
        </w:trPr>
        <w:tc>
          <w:tcPr>
            <w:tcW w:w="4901" w:type="dxa"/>
            <w:gridSpan w:val="2"/>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Nome Categoria</w:t>
            </w:r>
          </w:p>
        </w:tc>
        <w:tc>
          <w:tcPr>
            <w:tcW w:w="4764" w:type="dxa"/>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Scelta per Categoria</w:t>
            </w:r>
          </w:p>
        </w:tc>
      </w:tr>
      <w:tr>
        <w:trPr>
          <w:trHeight w:val="1035" w:hRule="atLeast"/>
        </w:trPr>
        <w:tc>
          <w:tcPr>
            <w:tcW w:w="4901" w:type="dxa"/>
            <w:gridSpan w:val="2"/>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Massimo [MNG]</w:t>
            </w:r>
          </w:p>
        </w:tc>
        <w:tc>
          <w:tcPr>
            <w:tcW w:w="4764" w:type="dxa"/>
            <w:tcBorders/>
            <w:shd w:color="auto" w:fill="AB7942" w:val="clear"/>
          </w:tcPr>
          <w:p>
            <w:pPr>
              <w:pStyle w:val="ListParagraph"/>
              <w:widowControl/>
              <w:numPr>
                <w:ilvl w:val="0"/>
                <w:numId w:val="19"/>
              </w:numPr>
              <w:suppressAutoHyphens w:val="true"/>
              <w:spacing w:before="0" w:after="0"/>
              <w:contextualSpacing/>
              <w:jc w:val="left"/>
              <w:rPr>
                <w:color w:val="000000"/>
                <w:sz w:val="24"/>
              </w:rPr>
            </w:pPr>
            <w:r>
              <w:rPr>
                <w:rFonts w:eastAsia="Calibri" w:cs=""/>
                <w:color w:val="000000" w:themeColor="text1"/>
                <w:kern w:val="0"/>
                <w:sz w:val="24"/>
                <w:szCs w:val="24"/>
                <w:lang w:val="it-IT" w:eastAsia="en-US" w:bidi="ar-SA"/>
              </w:rPr>
              <w:t>NumeroGiocatori &lt;= 2 AND NumeroGiocatori &gt;= 11 [errore]</w:t>
            </w:r>
          </w:p>
          <w:p>
            <w:pPr>
              <w:pStyle w:val="ListParagraph"/>
              <w:widowControl/>
              <w:numPr>
                <w:ilvl w:val="0"/>
                <w:numId w:val="19"/>
              </w:numPr>
              <w:suppressAutoHyphens w:val="true"/>
              <w:spacing w:before="0" w:after="0"/>
              <w:contextualSpacing/>
              <w:jc w:val="left"/>
              <w:rPr>
                <w:color w:val="000000"/>
                <w:sz w:val="24"/>
              </w:rPr>
            </w:pPr>
            <w:r>
              <w:rPr>
                <w:rFonts w:eastAsia="Calibri" w:cs=""/>
                <w:color w:val="000000" w:themeColor="text1"/>
                <w:kern w:val="0"/>
                <w:sz w:val="24"/>
                <w:szCs w:val="24"/>
                <w:lang w:val="it-IT" w:eastAsia="en-US" w:bidi="ar-SA"/>
              </w:rPr>
              <w:t xml:space="preserve">NumeroGiocatori &gt;= 2 AND NumeroGiocatori &lt;= 11 [ok] </w:t>
            </w:r>
          </w:p>
        </w:tc>
      </w:tr>
      <w:tr>
        <w:trPr>
          <w:trHeight w:val="238" w:hRule="atLeast"/>
        </w:trPr>
        <w:tc>
          <w:tcPr>
            <w:tcW w:w="9665" w:type="dxa"/>
            <w:gridSpan w:val="3"/>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Parametro: Città</w:t>
            </w:r>
          </w:p>
        </w:tc>
      </w:tr>
      <w:tr>
        <w:trPr>
          <w:trHeight w:val="509" w:hRule="atLeast"/>
        </w:trPr>
        <w:tc>
          <w:tcPr>
            <w:tcW w:w="4901" w:type="dxa"/>
            <w:gridSpan w:val="2"/>
            <w:tcBorders/>
            <w:shd w:color="auto" w:fill="AB7942" w:val="clear"/>
          </w:tcPr>
          <w:p>
            <w:pPr>
              <w:pStyle w:val="Normal"/>
              <w:widowControl/>
              <w:suppressAutoHyphens w:val="true"/>
              <w:spacing w:before="0" w:after="0"/>
              <w:jc w:val="left"/>
              <w:rPr>
                <w:color w:val="000000"/>
                <w:sz w:val="24"/>
                <w:vertAlign w:val="subscript"/>
              </w:rPr>
            </w:pPr>
            <w:r>
              <w:rPr>
                <w:rFonts w:eastAsia="Calibri" w:cs=""/>
                <w:color w:val="000000" w:themeColor="text1"/>
                <w:kern w:val="0"/>
                <w:sz w:val="24"/>
                <w:szCs w:val="24"/>
                <w:lang w:val="it-IT" w:eastAsia="en-US" w:bidi="ar-SA"/>
              </w:rPr>
              <w:t>Lunghezza [LC]</w:t>
            </w:r>
          </w:p>
        </w:tc>
        <w:tc>
          <w:tcPr>
            <w:tcW w:w="4764" w:type="dxa"/>
            <w:tcBorders/>
            <w:shd w:color="auto" w:fill="AB7942" w:val="clear"/>
          </w:tcPr>
          <w:p>
            <w:pPr>
              <w:pStyle w:val="ListParagraph"/>
              <w:widowControl/>
              <w:numPr>
                <w:ilvl w:val="0"/>
                <w:numId w:val="23"/>
              </w:numPr>
              <w:suppressAutoHyphens w:val="true"/>
              <w:spacing w:before="0" w:after="0"/>
              <w:contextualSpacing/>
              <w:jc w:val="left"/>
              <w:rPr>
                <w:color w:val="000000"/>
                <w:sz w:val="24"/>
              </w:rPr>
            </w:pPr>
            <w:r>
              <w:rPr>
                <w:rFonts w:eastAsia="Calibri" w:cs=""/>
                <w:color w:val="000000" w:themeColor="text1"/>
                <w:kern w:val="0"/>
                <w:sz w:val="24"/>
                <w:szCs w:val="24"/>
                <w:lang w:val="it-IT" w:eastAsia="en-US" w:bidi="ar-SA"/>
              </w:rPr>
              <w:t>Lunghezza &lt;= 2 OR Lunghezza &gt; 20 [errore]</w:t>
            </w:r>
          </w:p>
          <w:p>
            <w:pPr>
              <w:pStyle w:val="ListParagraph"/>
              <w:widowControl/>
              <w:numPr>
                <w:ilvl w:val="0"/>
                <w:numId w:val="23"/>
              </w:numPr>
              <w:suppressAutoHyphens w:val="true"/>
              <w:spacing w:before="0" w:after="0"/>
              <w:contextualSpacing/>
              <w:jc w:val="left"/>
              <w:rPr>
                <w:color w:val="000000"/>
                <w:sz w:val="24"/>
              </w:rPr>
            </w:pPr>
            <w:r>
              <w:rPr>
                <w:rFonts w:eastAsia="Calibri" w:cs=""/>
                <w:color w:val="000000" w:themeColor="text1"/>
                <w:kern w:val="0"/>
                <w:sz w:val="24"/>
                <w:szCs w:val="24"/>
                <w:lang w:val="it-IT" w:eastAsia="en-US" w:bidi="ar-SA"/>
              </w:rPr>
              <w:t>Lunghezza &gt; 2 AND Lunghezza &lt;= 20 [ok]</w:t>
            </w:r>
          </w:p>
        </w:tc>
      </w:tr>
      <w:tr>
        <w:trPr>
          <w:trHeight w:val="254" w:hRule="atLeast"/>
        </w:trPr>
        <w:tc>
          <w:tcPr>
            <w:tcW w:w="9665" w:type="dxa"/>
            <w:gridSpan w:val="3"/>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Parametro: Provincia</w:t>
            </w:r>
          </w:p>
        </w:tc>
      </w:tr>
      <w:tr>
        <w:trPr>
          <w:trHeight w:val="509" w:hRule="atLeast"/>
        </w:trPr>
        <w:tc>
          <w:tcPr>
            <w:tcW w:w="4901" w:type="dxa"/>
            <w:gridSpan w:val="2"/>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Lunghezza [LP]</w:t>
            </w:r>
          </w:p>
        </w:tc>
        <w:tc>
          <w:tcPr>
            <w:tcW w:w="4764" w:type="dxa"/>
            <w:tcBorders/>
            <w:shd w:color="auto" w:fill="AB7942" w:val="clear"/>
          </w:tcPr>
          <w:p>
            <w:pPr>
              <w:pStyle w:val="ListParagraph"/>
              <w:widowControl/>
              <w:numPr>
                <w:ilvl w:val="0"/>
                <w:numId w:val="20"/>
              </w:numPr>
              <w:suppressAutoHyphens w:val="true"/>
              <w:spacing w:before="0" w:after="0"/>
              <w:contextualSpacing/>
              <w:jc w:val="left"/>
              <w:rPr>
                <w:color w:val="000000"/>
                <w:sz w:val="24"/>
              </w:rPr>
            </w:pPr>
            <w:r>
              <w:rPr>
                <w:rFonts w:eastAsia="Calibri" w:cs=""/>
                <w:color w:val="000000"/>
                <w:kern w:val="0"/>
                <w:sz w:val="24"/>
                <w:szCs w:val="24"/>
                <w:lang w:val="it-IT" w:eastAsia="en-US" w:bidi="ar-SA"/>
              </w:rPr>
              <w:t>Lunghezza &gt; 2 OR Lunghezza &lt; 2 [errore]</w:t>
            </w:r>
          </w:p>
          <w:p>
            <w:pPr>
              <w:pStyle w:val="ListParagraph"/>
              <w:widowControl/>
              <w:numPr>
                <w:ilvl w:val="0"/>
                <w:numId w:val="20"/>
              </w:numPr>
              <w:suppressAutoHyphens w:val="true"/>
              <w:spacing w:before="0" w:after="0"/>
              <w:contextualSpacing/>
              <w:jc w:val="left"/>
              <w:rPr>
                <w:color w:val="000000"/>
                <w:sz w:val="24"/>
              </w:rPr>
            </w:pPr>
            <w:r>
              <w:rPr>
                <w:rFonts w:eastAsia="Calibri" w:cs=""/>
                <w:color w:val="000000" w:themeColor="text1"/>
                <w:kern w:val="0"/>
                <w:sz w:val="24"/>
                <w:szCs w:val="24"/>
                <w:lang w:val="it-IT" w:eastAsia="en-US" w:bidi="ar-SA"/>
              </w:rPr>
              <w:t>Lunghezza == 2 [OK]</w:t>
            </w:r>
          </w:p>
        </w:tc>
      </w:tr>
      <w:tr>
        <w:trPr>
          <w:trHeight w:val="288" w:hRule="atLeast"/>
        </w:trPr>
        <w:tc>
          <w:tcPr>
            <w:tcW w:w="9665" w:type="dxa"/>
            <w:gridSpan w:val="3"/>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Parametro: Via</w:t>
            </w:r>
          </w:p>
        </w:tc>
      </w:tr>
      <w:tr>
        <w:trPr>
          <w:trHeight w:val="288" w:hRule="atLeast"/>
        </w:trPr>
        <w:tc>
          <w:tcPr>
            <w:tcW w:w="4833" w:type="dxa"/>
            <w:tcBorders/>
            <w:shd w:color="auto" w:fill="AB7942" w:val="clear"/>
          </w:tcPr>
          <w:p>
            <w:pPr>
              <w:pStyle w:val="Normal"/>
              <w:widowControl/>
              <w:suppressAutoHyphens w:val="true"/>
              <w:spacing w:before="0" w:after="0"/>
              <w:jc w:val="left"/>
              <w:rPr>
                <w:rFonts w:eastAsia="Calibri"/>
                <w:color w:val="000000"/>
                <w:sz w:val="24"/>
              </w:rPr>
            </w:pPr>
            <w:r>
              <w:rPr>
                <w:rFonts w:eastAsia="Calibri" w:cs=""/>
                <w:color w:val="000000" w:themeColor="text1"/>
                <w:kern w:val="0"/>
                <w:sz w:val="24"/>
                <w:szCs w:val="24"/>
                <w:lang w:val="it-IT" w:eastAsia="en-US" w:bidi="ar-SA"/>
              </w:rPr>
              <w:t>Lunghezza [LV]</w:t>
            </w:r>
          </w:p>
        </w:tc>
        <w:tc>
          <w:tcPr>
            <w:tcW w:w="4832" w:type="dxa"/>
            <w:gridSpan w:val="2"/>
            <w:tcBorders/>
            <w:shd w:color="auto" w:fill="AB7942" w:val="clear"/>
          </w:tcPr>
          <w:p>
            <w:pPr>
              <w:pStyle w:val="ListParagraph"/>
              <w:widowControl/>
              <w:numPr>
                <w:ilvl w:val="0"/>
                <w:numId w:val="25"/>
              </w:numPr>
              <w:suppressAutoHyphens w:val="true"/>
              <w:spacing w:before="0" w:after="0"/>
              <w:contextualSpacing/>
              <w:jc w:val="left"/>
              <w:rPr>
                <w:rFonts w:eastAsia="Calibri"/>
                <w:color w:val="000000"/>
                <w:sz w:val="24"/>
              </w:rPr>
            </w:pPr>
            <w:r>
              <w:rPr>
                <w:rFonts w:eastAsia="Calibri" w:cs=""/>
                <w:color w:val="000000" w:themeColor="text1"/>
                <w:kern w:val="0"/>
                <w:sz w:val="24"/>
                <w:szCs w:val="24"/>
                <w:lang w:val="it-IT" w:eastAsia="en-US" w:bidi="ar-SA"/>
              </w:rPr>
              <w:t>Lunghezza &lt;= 3 OR Lunghezza &gt; 30 [errore]</w:t>
            </w:r>
          </w:p>
          <w:p>
            <w:pPr>
              <w:pStyle w:val="ListParagraph"/>
              <w:widowControl/>
              <w:numPr>
                <w:ilvl w:val="0"/>
                <w:numId w:val="25"/>
              </w:numPr>
              <w:suppressAutoHyphens w:val="true"/>
              <w:spacing w:before="0" w:after="0"/>
              <w:contextualSpacing/>
              <w:jc w:val="left"/>
              <w:rPr>
                <w:rFonts w:eastAsia="Calibri"/>
                <w:color w:val="000000"/>
                <w:sz w:val="24"/>
              </w:rPr>
            </w:pPr>
            <w:r>
              <w:rPr>
                <w:rFonts w:eastAsia="Calibri" w:cs=""/>
                <w:color w:val="000000" w:themeColor="text1"/>
                <w:kern w:val="0"/>
                <w:sz w:val="24"/>
                <w:szCs w:val="24"/>
                <w:lang w:val="it-IT" w:eastAsia="en-US" w:bidi="ar-SA"/>
              </w:rPr>
              <w:t>Lunghezza &gt; 3 AND Lunghezza &lt;= 30 [ok]</w:t>
            </w:r>
          </w:p>
        </w:tc>
      </w:tr>
      <w:tr>
        <w:trPr>
          <w:trHeight w:val="254" w:hRule="atLeast"/>
        </w:trPr>
        <w:tc>
          <w:tcPr>
            <w:tcW w:w="9665" w:type="dxa"/>
            <w:gridSpan w:val="3"/>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Parametro: Costo</w:t>
            </w:r>
          </w:p>
        </w:tc>
      </w:tr>
      <w:tr>
        <w:trPr>
          <w:trHeight w:val="493" w:hRule="atLeast"/>
        </w:trPr>
        <w:tc>
          <w:tcPr>
            <w:tcW w:w="4901" w:type="dxa"/>
            <w:gridSpan w:val="2"/>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Verifica [VC]</w:t>
            </w:r>
          </w:p>
        </w:tc>
        <w:tc>
          <w:tcPr>
            <w:tcW w:w="4764" w:type="dxa"/>
            <w:tcBorders/>
            <w:shd w:color="auto" w:fill="AB7942" w:val="clear"/>
          </w:tcPr>
          <w:p>
            <w:pPr>
              <w:pStyle w:val="ListParagraph"/>
              <w:widowControl/>
              <w:numPr>
                <w:ilvl w:val="0"/>
                <w:numId w:val="21"/>
              </w:numPr>
              <w:suppressAutoHyphens w:val="true"/>
              <w:spacing w:before="0" w:after="0"/>
              <w:contextualSpacing/>
              <w:jc w:val="left"/>
              <w:rPr>
                <w:color w:val="000000"/>
                <w:sz w:val="24"/>
              </w:rPr>
            </w:pPr>
            <w:r>
              <w:rPr>
                <w:rFonts w:eastAsia="Calibri" w:cs=""/>
                <w:color w:val="000000" w:themeColor="text1"/>
                <w:kern w:val="0"/>
                <w:sz w:val="24"/>
                <w:szCs w:val="24"/>
                <w:lang w:val="it-IT" w:eastAsia="en-US" w:bidi="ar-SA"/>
              </w:rPr>
              <w:t>Costo &lt;= 1 AND Costo &gt;= 300 [errore]</w:t>
            </w:r>
          </w:p>
          <w:p>
            <w:pPr>
              <w:pStyle w:val="ListParagraph"/>
              <w:widowControl/>
              <w:numPr>
                <w:ilvl w:val="0"/>
                <w:numId w:val="21"/>
              </w:numPr>
              <w:suppressAutoHyphens w:val="true"/>
              <w:spacing w:before="0" w:after="0"/>
              <w:contextualSpacing/>
              <w:jc w:val="left"/>
              <w:rPr>
                <w:color w:val="000000"/>
                <w:sz w:val="24"/>
              </w:rPr>
            </w:pPr>
            <w:r>
              <w:rPr>
                <w:rFonts w:eastAsia="Calibri" w:cs=""/>
                <w:color w:val="000000" w:themeColor="text1"/>
                <w:kern w:val="0"/>
                <w:sz w:val="24"/>
                <w:szCs w:val="24"/>
                <w:lang w:val="it-IT" w:eastAsia="en-US" w:bidi="ar-SA"/>
              </w:rPr>
              <w:t>Costo &gt;= 1 AND Costo &lt;= 300 [ok]</w:t>
            </w:r>
          </w:p>
        </w:tc>
      </w:tr>
      <w:tr>
        <w:trPr>
          <w:trHeight w:val="238" w:hRule="atLeast"/>
        </w:trPr>
        <w:tc>
          <w:tcPr>
            <w:tcW w:w="9665" w:type="dxa"/>
            <w:gridSpan w:val="3"/>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Parametro: Lunghezza</w:t>
            </w:r>
          </w:p>
        </w:tc>
      </w:tr>
      <w:tr>
        <w:trPr>
          <w:trHeight w:val="1019" w:hRule="atLeast"/>
        </w:trPr>
        <w:tc>
          <w:tcPr>
            <w:tcW w:w="4901" w:type="dxa"/>
            <w:gridSpan w:val="2"/>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Lunghezza [LL]</w:t>
            </w:r>
          </w:p>
        </w:tc>
        <w:tc>
          <w:tcPr>
            <w:tcW w:w="4764" w:type="dxa"/>
            <w:tcBorders/>
            <w:shd w:color="auto" w:fill="AB7942" w:val="clear"/>
          </w:tcPr>
          <w:p>
            <w:pPr>
              <w:pStyle w:val="ListParagraph"/>
              <w:widowControl/>
              <w:numPr>
                <w:ilvl w:val="0"/>
                <w:numId w:val="22"/>
              </w:numPr>
              <w:suppressAutoHyphens w:val="true"/>
              <w:spacing w:before="0" w:after="0"/>
              <w:contextualSpacing/>
              <w:jc w:val="left"/>
              <w:rPr>
                <w:color w:val="000000"/>
                <w:sz w:val="24"/>
              </w:rPr>
            </w:pPr>
            <w:r>
              <w:rPr>
                <w:rFonts w:eastAsia="Calibri" w:cs=""/>
                <w:color w:val="000000" w:themeColor="text1"/>
                <w:kern w:val="0"/>
                <w:sz w:val="24"/>
                <w:szCs w:val="24"/>
                <w:lang w:val="it-IT" w:eastAsia="en-US" w:bidi="ar-SA"/>
              </w:rPr>
              <w:t>Lunghezza &gt;= 150 mt AND Lunghezza &lt;= 10mt [errore]</w:t>
            </w:r>
          </w:p>
          <w:p>
            <w:pPr>
              <w:pStyle w:val="ListParagraph"/>
              <w:widowControl/>
              <w:numPr>
                <w:ilvl w:val="0"/>
                <w:numId w:val="22"/>
              </w:numPr>
              <w:suppressAutoHyphens w:val="true"/>
              <w:spacing w:before="0" w:after="0"/>
              <w:contextualSpacing/>
              <w:jc w:val="left"/>
              <w:rPr>
                <w:color w:val="000000"/>
                <w:sz w:val="24"/>
              </w:rPr>
            </w:pPr>
            <w:r>
              <w:rPr>
                <w:rFonts w:eastAsia="Calibri" w:cs=""/>
                <w:color w:val="000000" w:themeColor="text1"/>
                <w:kern w:val="0"/>
                <w:sz w:val="24"/>
                <w:szCs w:val="24"/>
                <w:lang w:val="it-IT" w:eastAsia="en-US" w:bidi="ar-SA"/>
              </w:rPr>
              <w:t xml:space="preserve">Lunghezza &lt;= 150 mt AND Lunghezza &gt;= 10mt [ok] </w:t>
            </w:r>
          </w:p>
        </w:tc>
      </w:tr>
      <w:tr>
        <w:trPr>
          <w:trHeight w:val="254" w:hRule="atLeast"/>
        </w:trPr>
        <w:tc>
          <w:tcPr>
            <w:tcW w:w="9665" w:type="dxa"/>
            <w:gridSpan w:val="3"/>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Paramentro: Larghezza</w:t>
            </w:r>
          </w:p>
        </w:tc>
      </w:tr>
      <w:tr>
        <w:trPr>
          <w:trHeight w:val="1019" w:hRule="atLeast"/>
        </w:trPr>
        <w:tc>
          <w:tcPr>
            <w:tcW w:w="4901" w:type="dxa"/>
            <w:gridSpan w:val="2"/>
            <w:tcBorders/>
            <w:shd w:color="auto" w:fill="AB7942" w:val="clear"/>
          </w:tcPr>
          <w:p>
            <w:pPr>
              <w:pStyle w:val="Normal"/>
              <w:widowControl/>
              <w:suppressAutoHyphens w:val="true"/>
              <w:spacing w:before="0" w:after="0"/>
              <w:jc w:val="left"/>
              <w:rPr>
                <w:color w:val="000000"/>
                <w:sz w:val="24"/>
              </w:rPr>
            </w:pPr>
            <w:r>
              <w:rPr>
                <w:rFonts w:eastAsia="Calibri" w:cs=""/>
                <w:color w:val="000000" w:themeColor="text1"/>
                <w:kern w:val="0"/>
                <w:sz w:val="24"/>
                <w:szCs w:val="24"/>
                <w:lang w:val="it-IT" w:eastAsia="en-US" w:bidi="ar-SA"/>
              </w:rPr>
              <w:t>Lunghezza [LLA]</w:t>
            </w:r>
          </w:p>
        </w:tc>
        <w:tc>
          <w:tcPr>
            <w:tcW w:w="4764" w:type="dxa"/>
            <w:tcBorders/>
            <w:shd w:color="auto" w:fill="AB7942" w:val="clear"/>
          </w:tcPr>
          <w:p>
            <w:pPr>
              <w:pStyle w:val="ListParagraph"/>
              <w:widowControl/>
              <w:numPr>
                <w:ilvl w:val="0"/>
                <w:numId w:val="24"/>
              </w:numPr>
              <w:suppressAutoHyphens w:val="true"/>
              <w:spacing w:before="0" w:after="0"/>
              <w:contextualSpacing/>
              <w:jc w:val="left"/>
              <w:rPr>
                <w:color w:val="000000"/>
                <w:sz w:val="24"/>
              </w:rPr>
            </w:pPr>
            <w:r>
              <w:rPr>
                <w:rFonts w:eastAsia="Calibri" w:cs=""/>
                <w:color w:val="000000" w:themeColor="text1"/>
                <w:kern w:val="0"/>
                <w:sz w:val="24"/>
                <w:szCs w:val="24"/>
                <w:lang w:val="it-IT" w:eastAsia="en-US" w:bidi="ar-SA"/>
              </w:rPr>
              <w:t>Lunghezza &gt;= 50 mt AND Lunghezza &lt;= 5mt [errore]</w:t>
            </w:r>
          </w:p>
          <w:p>
            <w:pPr>
              <w:pStyle w:val="ListParagraph"/>
              <w:widowControl/>
              <w:numPr>
                <w:ilvl w:val="0"/>
                <w:numId w:val="24"/>
              </w:numPr>
              <w:suppressAutoHyphens w:val="true"/>
              <w:spacing w:before="0" w:after="0"/>
              <w:contextualSpacing/>
              <w:jc w:val="left"/>
              <w:rPr>
                <w:color w:val="000000"/>
                <w:sz w:val="24"/>
              </w:rPr>
            </w:pPr>
            <w:r>
              <w:rPr>
                <w:rFonts w:eastAsia="Calibri" w:cs=""/>
                <w:color w:val="000000" w:themeColor="text1"/>
                <w:kern w:val="0"/>
                <w:sz w:val="24"/>
                <w:szCs w:val="24"/>
                <w:lang w:val="it-IT" w:eastAsia="en-US" w:bidi="ar-SA"/>
              </w:rPr>
              <w:t>Lunghezza &lt;= 50 mt AND Lunghezza &gt;= 5mt [ok]</w:t>
            </w:r>
          </w:p>
        </w:tc>
      </w:tr>
      <w:tr>
        <w:trPr>
          <w:trHeight w:val="297" w:hRule="atLeast"/>
        </w:trPr>
        <w:tc>
          <w:tcPr>
            <w:tcW w:w="9665" w:type="dxa"/>
            <w:gridSpan w:val="3"/>
            <w:tcBorders/>
            <w:shd w:color="auto" w:fill="AB7942" w:val="clear"/>
          </w:tcPr>
          <w:p>
            <w:pPr>
              <w:pStyle w:val="Normal"/>
              <w:widowControl/>
              <w:suppressAutoHyphens w:val="true"/>
              <w:spacing w:before="0" w:after="0"/>
              <w:jc w:val="left"/>
              <w:rPr>
                <w:rFonts w:eastAsia="Calibri"/>
                <w:color w:val="000000"/>
                <w:sz w:val="24"/>
              </w:rPr>
            </w:pPr>
            <w:r>
              <w:rPr>
                <w:rFonts w:eastAsia="Calibri" w:cs=""/>
                <w:color w:val="000000" w:themeColor="text1"/>
                <w:kern w:val="0"/>
                <w:sz w:val="24"/>
                <w:szCs w:val="24"/>
                <w:lang w:val="it-IT" w:eastAsia="en-US" w:bidi="ar-SA"/>
              </w:rPr>
              <w:t>Parametro: Nome</w:t>
            </w:r>
          </w:p>
        </w:tc>
      </w:tr>
      <w:tr>
        <w:trPr>
          <w:trHeight w:val="297" w:hRule="atLeast"/>
        </w:trPr>
        <w:tc>
          <w:tcPr>
            <w:tcW w:w="4833" w:type="dxa"/>
            <w:tcBorders/>
            <w:shd w:color="auto" w:fill="AB7942" w:val="clear"/>
          </w:tcPr>
          <w:p>
            <w:pPr>
              <w:pStyle w:val="Normal"/>
              <w:widowControl/>
              <w:suppressAutoHyphens w:val="true"/>
              <w:spacing w:before="0" w:after="0"/>
              <w:jc w:val="left"/>
              <w:rPr>
                <w:rFonts w:eastAsia="Calibri"/>
                <w:color w:val="000000"/>
                <w:sz w:val="24"/>
              </w:rPr>
            </w:pPr>
            <w:r>
              <w:rPr>
                <w:rFonts w:eastAsia="Calibri" w:cs=""/>
                <w:color w:val="000000" w:themeColor="text1"/>
                <w:kern w:val="0"/>
                <w:sz w:val="24"/>
                <w:szCs w:val="24"/>
                <w:lang w:val="it-IT" w:eastAsia="en-US" w:bidi="ar-SA"/>
              </w:rPr>
              <w:t>Lunghezza [LN]</w:t>
            </w:r>
          </w:p>
        </w:tc>
        <w:tc>
          <w:tcPr>
            <w:tcW w:w="4832" w:type="dxa"/>
            <w:gridSpan w:val="2"/>
            <w:tcBorders/>
            <w:shd w:color="auto" w:fill="AB7942" w:val="clear"/>
          </w:tcPr>
          <w:p>
            <w:pPr>
              <w:pStyle w:val="ListParagraph"/>
              <w:widowControl/>
              <w:numPr>
                <w:ilvl w:val="3"/>
                <w:numId w:val="24"/>
              </w:numPr>
              <w:suppressAutoHyphens w:val="true"/>
              <w:spacing w:before="0" w:after="0"/>
              <w:contextualSpacing/>
              <w:jc w:val="left"/>
              <w:rPr>
                <w:rFonts w:eastAsia="Calibri"/>
                <w:color w:val="000000"/>
                <w:sz w:val="24"/>
              </w:rPr>
            </w:pPr>
            <w:r>
              <w:rPr>
                <w:rFonts w:eastAsia="Calibri" w:cs=""/>
                <w:color w:val="000000" w:themeColor="text1"/>
                <w:kern w:val="0"/>
                <w:sz w:val="24"/>
                <w:szCs w:val="24"/>
                <w:lang w:val="it-IT" w:eastAsia="en-US" w:bidi="ar-SA"/>
              </w:rPr>
              <w:t>Lunghezza &lt; 1 OR Lunghezza &gt; 30 [Errore]</w:t>
            </w:r>
          </w:p>
          <w:p>
            <w:pPr>
              <w:pStyle w:val="ListParagraph"/>
              <w:widowControl/>
              <w:numPr>
                <w:ilvl w:val="3"/>
                <w:numId w:val="24"/>
              </w:numPr>
              <w:suppressAutoHyphens w:val="true"/>
              <w:spacing w:before="0" w:after="0"/>
              <w:contextualSpacing/>
              <w:jc w:val="left"/>
              <w:rPr>
                <w:rFonts w:eastAsia="Calibri"/>
                <w:color w:val="000000"/>
                <w:sz w:val="24"/>
              </w:rPr>
            </w:pPr>
            <w:r>
              <w:rPr>
                <w:rFonts w:eastAsia="Calibri" w:cs=""/>
                <w:color w:val="000000" w:themeColor="text1"/>
                <w:kern w:val="0"/>
                <w:sz w:val="24"/>
                <w:szCs w:val="24"/>
                <w:lang w:val="it-IT" w:eastAsia="en-US" w:bidi="ar-SA"/>
              </w:rPr>
              <w:t xml:space="preserve">Lunghezza &gt;= 1 AND Lunghezza &lt;= 30 [ok] </w:t>
            </w:r>
          </w:p>
        </w:tc>
      </w:tr>
      <w:tr>
        <w:trPr>
          <w:trHeight w:val="1126" w:hRule="atLeast"/>
        </w:trPr>
        <w:tc>
          <w:tcPr>
            <w:tcW w:w="4833" w:type="dxa"/>
            <w:tcBorders/>
            <w:shd w:color="auto" w:fill="AB7942" w:val="clear"/>
          </w:tcPr>
          <w:p>
            <w:pPr>
              <w:pStyle w:val="Normal"/>
              <w:widowControl/>
              <w:suppressAutoHyphens w:val="true"/>
              <w:spacing w:before="0" w:after="0"/>
              <w:jc w:val="left"/>
              <w:rPr>
                <w:rFonts w:eastAsia="Calibri"/>
                <w:color w:val="000000"/>
                <w:sz w:val="24"/>
              </w:rPr>
            </w:pPr>
            <w:r>
              <w:rPr>
                <w:rFonts w:eastAsia="Calibri" w:cs=""/>
                <w:color w:val="000000" w:themeColor="text1"/>
                <w:kern w:val="0"/>
                <w:sz w:val="22"/>
                <w:szCs w:val="22"/>
                <w:lang w:val="it-IT" w:eastAsia="en-US" w:bidi="ar-SA"/>
              </w:rPr>
              <w:t>Formato [FU]</w:t>
            </w:r>
          </w:p>
        </w:tc>
        <w:tc>
          <w:tcPr>
            <w:tcW w:w="4832" w:type="dxa"/>
            <w:gridSpan w:val="2"/>
            <w:tcBorders/>
            <w:shd w:color="auto" w:fill="AB7942" w:val="clear"/>
          </w:tcPr>
          <w:p>
            <w:pPr>
              <w:pStyle w:val="Normal"/>
              <w:widowControl/>
              <w:suppressAutoHyphens w:val="true"/>
              <w:spacing w:before="0" w:after="0"/>
              <w:jc w:val="left"/>
              <w:rPr>
                <w:color w:val="000000"/>
                <w:sz w:val="22"/>
                <w:szCs w:val="22"/>
              </w:rPr>
            </w:pPr>
            <w:r>
              <w:rPr>
                <w:rFonts w:eastAsia="Calibri" w:cs=""/>
                <w:color w:val="000000" w:themeColor="text1"/>
                <w:kern w:val="0"/>
                <w:sz w:val="22"/>
                <w:szCs w:val="22"/>
                <w:lang w:val="it-IT" w:eastAsia="en-US" w:bidi="ar-SA"/>
              </w:rPr>
              <w:t>1. Nome.contains(!; ”; ”; £; $; %; &amp;; /; (; ); =; ?; ^; ç; _; -; @; °; §; [; ]; {; }; #) [errore]</w:t>
            </w:r>
          </w:p>
          <w:p>
            <w:pPr>
              <w:pStyle w:val="Normal"/>
              <w:widowControl/>
              <w:suppressAutoHyphens w:val="true"/>
              <w:spacing w:before="0" w:after="0"/>
              <w:jc w:val="left"/>
              <w:rPr>
                <w:color w:val="000000"/>
                <w:sz w:val="22"/>
                <w:szCs w:val="22"/>
              </w:rPr>
            </w:pPr>
            <w:r>
              <w:rPr>
                <w:rFonts w:eastAsia="Calibri" w:cs=""/>
                <w:color w:val="000000" w:themeColor="text1"/>
                <w:kern w:val="0"/>
                <w:sz w:val="22"/>
                <w:szCs w:val="22"/>
                <w:lang w:val="it-IT" w:eastAsia="en-US" w:bidi="ar-SA"/>
              </w:rPr>
              <w:t>2. Nome [ok]</w:t>
            </w:r>
          </w:p>
          <w:p>
            <w:pPr>
              <w:pStyle w:val="ListParagraph"/>
              <w:widowControl/>
              <w:suppressAutoHyphens w:val="true"/>
              <w:spacing w:before="0" w:after="0"/>
              <w:ind w:left="5040" w:hanging="0"/>
              <w:contextualSpacing/>
              <w:jc w:val="left"/>
              <w:rPr>
                <w:sz w:val="24"/>
              </w:rPr>
            </w:pPr>
            <w:r>
              <w:rPr>
                <w:rFonts w:eastAsia="Calibri" w:cs=""/>
                <w:kern w:val="0"/>
                <w:sz w:val="24"/>
                <w:szCs w:val="24"/>
                <w:lang w:val="it-IT" w:eastAsia="en-US" w:bidi="ar-SA"/>
              </w:rPr>
            </w:r>
          </w:p>
        </w:tc>
      </w:tr>
    </w:tbl>
    <w:p>
      <w:pPr>
        <w:pStyle w:val="Normal"/>
        <w:rPr>
          <w:color w:val="C00000"/>
        </w:rPr>
      </w:pPr>
      <w:r>
        <w:rPr>
          <w:color w:val="C00000"/>
        </w:rPr>
      </w:r>
    </w:p>
    <w:p>
      <w:pPr>
        <w:pStyle w:val="Normal"/>
        <w:rPr>
          <w:color w:val="C00000"/>
        </w:rPr>
      </w:pPr>
      <w:r>
        <w:rPr>
          <w:color w:val="C00000"/>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tbl>
      <w:tblPr>
        <w:tblStyle w:val="Grigliatabella"/>
        <w:tblW w:w="95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77"/>
        <w:gridCol w:w="3177"/>
        <w:gridCol w:w="3178"/>
      </w:tblGrid>
      <w:tr>
        <w:trPr>
          <w:trHeight w:val="348" w:hRule="atLeast"/>
        </w:trPr>
        <w:tc>
          <w:tcPr>
            <w:tcW w:w="3177"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TEST_CASE_ID</w:t>
            </w:r>
          </w:p>
        </w:tc>
        <w:tc>
          <w:tcPr>
            <w:tcW w:w="3177"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Test Frame</w:t>
            </w:r>
          </w:p>
        </w:tc>
        <w:tc>
          <w:tcPr>
            <w:tcW w:w="3178"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Esito</w:t>
            </w:r>
          </w:p>
        </w:tc>
      </w:tr>
      <w:tr>
        <w:trPr>
          <w:trHeight w:val="370" w:hRule="atLeast"/>
        </w:trPr>
        <w:tc>
          <w:tcPr>
            <w:tcW w:w="3177"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TC 3.1_1</w:t>
            </w:r>
          </w:p>
        </w:tc>
        <w:tc>
          <w:tcPr>
            <w:tcW w:w="3177"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MNG1</w:t>
            </w:r>
          </w:p>
        </w:tc>
        <w:tc>
          <w:tcPr>
            <w:tcW w:w="3178"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Errato: il numero di giocatori è troppo alto.</w:t>
            </w:r>
          </w:p>
        </w:tc>
      </w:tr>
      <w:tr>
        <w:trPr>
          <w:trHeight w:val="718" w:hRule="atLeast"/>
        </w:trPr>
        <w:tc>
          <w:tcPr>
            <w:tcW w:w="3177"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TC 3.1_2</w:t>
            </w:r>
          </w:p>
        </w:tc>
        <w:tc>
          <w:tcPr>
            <w:tcW w:w="3177"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MNG2, LC1</w:t>
            </w:r>
          </w:p>
        </w:tc>
        <w:tc>
          <w:tcPr>
            <w:tcW w:w="3178"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kern w:val="0"/>
                <w:sz w:val="23"/>
                <w:szCs w:val="23"/>
                <w:lang w:val="it-IT" w:eastAsia="en-US" w:bidi="ar-SA"/>
              </w:rPr>
              <w:t>Errato: la lunghezza della città è sbagliata</w:t>
            </w:r>
          </w:p>
        </w:tc>
      </w:tr>
      <w:tr>
        <w:trPr>
          <w:trHeight w:val="740" w:hRule="atLeast"/>
        </w:trPr>
        <w:tc>
          <w:tcPr>
            <w:tcW w:w="3177"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TC 3.1_3</w:t>
            </w:r>
          </w:p>
        </w:tc>
        <w:tc>
          <w:tcPr>
            <w:tcW w:w="3177"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MNG2, LC2, LP1</w:t>
            </w:r>
          </w:p>
        </w:tc>
        <w:tc>
          <w:tcPr>
            <w:tcW w:w="3178"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Errato: la lunghezza della provincia è sbagliata</w:t>
            </w:r>
          </w:p>
        </w:tc>
      </w:tr>
      <w:tr>
        <w:trPr>
          <w:trHeight w:val="740" w:hRule="atLeast"/>
        </w:trPr>
        <w:tc>
          <w:tcPr>
            <w:tcW w:w="3177" w:type="dxa"/>
            <w:tcBorders/>
            <w:shd w:color="auto" w:fill="AB7942" w:val="clear"/>
          </w:tcPr>
          <w:p>
            <w:pPr>
              <w:pStyle w:val="Normal"/>
              <w:widowControl/>
              <w:suppressAutoHyphens w:val="true"/>
              <w:spacing w:before="0" w:after="0"/>
              <w:jc w:val="left"/>
              <w:rPr>
                <w:rFonts w:eastAsia="Calibri"/>
                <w:color w:val="000000"/>
                <w:sz w:val="23"/>
                <w:szCs w:val="23"/>
              </w:rPr>
            </w:pPr>
            <w:r>
              <w:rPr>
                <w:rFonts w:eastAsia="Calibri" w:cs=""/>
                <w:color w:val="000000" w:themeColor="text1"/>
                <w:kern w:val="0"/>
                <w:sz w:val="23"/>
                <w:szCs w:val="23"/>
                <w:lang w:val="it-IT" w:eastAsia="en-US" w:bidi="ar-SA"/>
              </w:rPr>
              <w:t>TC 3.1_4</w:t>
            </w:r>
          </w:p>
        </w:tc>
        <w:tc>
          <w:tcPr>
            <w:tcW w:w="3177" w:type="dxa"/>
            <w:tcBorders/>
            <w:shd w:color="auto" w:fill="AB7942" w:val="clear"/>
          </w:tcPr>
          <w:p>
            <w:pPr>
              <w:pStyle w:val="Normal"/>
              <w:widowControl/>
              <w:suppressAutoHyphens w:val="true"/>
              <w:spacing w:before="0" w:after="0"/>
              <w:jc w:val="left"/>
              <w:rPr>
                <w:rFonts w:eastAsia="Calibri"/>
                <w:color w:val="000000"/>
                <w:sz w:val="23"/>
                <w:szCs w:val="23"/>
              </w:rPr>
            </w:pPr>
            <w:r>
              <w:rPr>
                <w:rFonts w:eastAsia="Calibri" w:cs=""/>
                <w:color w:val="000000" w:themeColor="text1"/>
                <w:kern w:val="0"/>
                <w:sz w:val="23"/>
                <w:szCs w:val="23"/>
                <w:lang w:val="it-IT" w:eastAsia="en-US" w:bidi="ar-SA"/>
              </w:rPr>
              <w:t>MNG2, LC2, LP2, LV1</w:t>
            </w:r>
          </w:p>
        </w:tc>
        <w:tc>
          <w:tcPr>
            <w:tcW w:w="3178" w:type="dxa"/>
            <w:tcBorders/>
            <w:shd w:color="auto" w:fill="AB7942" w:val="clear"/>
          </w:tcPr>
          <w:p>
            <w:pPr>
              <w:pStyle w:val="Normal"/>
              <w:widowControl/>
              <w:suppressAutoHyphens w:val="true"/>
              <w:spacing w:before="0" w:after="0"/>
              <w:jc w:val="left"/>
              <w:rPr>
                <w:rFonts w:eastAsia="Calibri"/>
                <w:color w:val="000000"/>
                <w:sz w:val="23"/>
                <w:szCs w:val="23"/>
              </w:rPr>
            </w:pPr>
            <w:r>
              <w:rPr>
                <w:rFonts w:eastAsia="Calibri" w:cs=""/>
                <w:color w:val="000000" w:themeColor="text1"/>
                <w:kern w:val="0"/>
                <w:sz w:val="23"/>
                <w:szCs w:val="23"/>
                <w:lang w:val="it-IT" w:eastAsia="en-US" w:bidi="ar-SA"/>
              </w:rPr>
              <w:t>Errato: la lunghezza della via è sbagliata</w:t>
            </w:r>
          </w:p>
        </w:tc>
      </w:tr>
      <w:tr>
        <w:trPr>
          <w:trHeight w:val="718" w:hRule="atLeast"/>
        </w:trPr>
        <w:tc>
          <w:tcPr>
            <w:tcW w:w="3177"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TC 3.1_5</w:t>
            </w:r>
          </w:p>
        </w:tc>
        <w:tc>
          <w:tcPr>
            <w:tcW w:w="3177"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MNG2, LC2, LP2, LV2, VC1</w:t>
            </w:r>
          </w:p>
        </w:tc>
        <w:tc>
          <w:tcPr>
            <w:tcW w:w="3178"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Errato: il costo è troppo elevato.</w:t>
            </w:r>
          </w:p>
        </w:tc>
      </w:tr>
      <w:tr>
        <w:trPr>
          <w:trHeight w:val="718" w:hRule="atLeast"/>
        </w:trPr>
        <w:tc>
          <w:tcPr>
            <w:tcW w:w="3177"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TC 3.1_6</w:t>
            </w:r>
          </w:p>
        </w:tc>
        <w:tc>
          <w:tcPr>
            <w:tcW w:w="3177"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MNG2, LC2, LP2, LV2, VC1, LL1</w:t>
            </w:r>
          </w:p>
        </w:tc>
        <w:tc>
          <w:tcPr>
            <w:tcW w:w="3178"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Errato: la lunghezza è troppo elevata.</w:t>
            </w:r>
          </w:p>
        </w:tc>
      </w:tr>
      <w:tr>
        <w:trPr>
          <w:trHeight w:val="718" w:hRule="atLeast"/>
        </w:trPr>
        <w:tc>
          <w:tcPr>
            <w:tcW w:w="3177"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TC 3.1_7</w:t>
            </w:r>
          </w:p>
        </w:tc>
        <w:tc>
          <w:tcPr>
            <w:tcW w:w="3177"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MNG2, LC2, LP2, LV2, VC2, LL2, LLA1</w:t>
            </w:r>
          </w:p>
        </w:tc>
        <w:tc>
          <w:tcPr>
            <w:tcW w:w="3178"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Errato: la larghezza è troppo elevata.</w:t>
            </w:r>
          </w:p>
        </w:tc>
      </w:tr>
      <w:tr>
        <w:trPr>
          <w:trHeight w:val="740" w:hRule="atLeast"/>
        </w:trPr>
        <w:tc>
          <w:tcPr>
            <w:tcW w:w="3177"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TC 3.1_8</w:t>
            </w:r>
          </w:p>
        </w:tc>
        <w:tc>
          <w:tcPr>
            <w:tcW w:w="3177"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MNG2, LC2, LP2, LV2, VC2, LL2, LLA2, LN1</w:t>
            </w:r>
          </w:p>
        </w:tc>
        <w:tc>
          <w:tcPr>
            <w:tcW w:w="3178" w:type="dxa"/>
            <w:tcBorders/>
            <w:shd w:color="auto" w:fill="AB7942" w:val="clear"/>
          </w:tcPr>
          <w:p>
            <w:pPr>
              <w:pStyle w:val="Normal"/>
              <w:widowControl/>
              <w:suppressAutoHyphens w:val="true"/>
              <w:spacing w:before="0" w:after="0"/>
              <w:jc w:val="left"/>
              <w:rPr>
                <w:color w:val="000000"/>
                <w:sz w:val="23"/>
                <w:szCs w:val="23"/>
              </w:rPr>
            </w:pPr>
            <w:r>
              <w:rPr>
                <w:rFonts w:eastAsia="Calibri" w:cs=""/>
                <w:color w:val="000000" w:themeColor="text1"/>
                <w:kern w:val="0"/>
                <w:sz w:val="23"/>
                <w:szCs w:val="23"/>
                <w:lang w:val="it-IT" w:eastAsia="en-US" w:bidi="ar-SA"/>
              </w:rPr>
              <w:t>Errato: la lunghezza del nome è sbagliata.</w:t>
            </w:r>
          </w:p>
        </w:tc>
      </w:tr>
      <w:tr>
        <w:trPr>
          <w:trHeight w:val="740" w:hRule="atLeast"/>
        </w:trPr>
        <w:tc>
          <w:tcPr>
            <w:tcW w:w="3177" w:type="dxa"/>
            <w:tcBorders/>
            <w:shd w:color="auto" w:fill="AB7942" w:val="clear"/>
          </w:tcPr>
          <w:p>
            <w:pPr>
              <w:pStyle w:val="Normal"/>
              <w:widowControl/>
              <w:suppressAutoHyphens w:val="true"/>
              <w:spacing w:before="0" w:after="0"/>
              <w:jc w:val="left"/>
              <w:rPr>
                <w:rFonts w:eastAsia="Calibri"/>
                <w:color w:val="000000"/>
                <w:sz w:val="23"/>
                <w:szCs w:val="23"/>
              </w:rPr>
            </w:pPr>
            <w:r>
              <w:rPr>
                <w:rFonts w:eastAsia="Calibri" w:cs=""/>
                <w:color w:val="000000" w:themeColor="text1"/>
                <w:kern w:val="0"/>
                <w:sz w:val="23"/>
                <w:szCs w:val="23"/>
                <w:lang w:val="it-IT" w:eastAsia="en-US" w:bidi="ar-SA"/>
              </w:rPr>
              <w:t>TC 3.1_9</w:t>
            </w:r>
          </w:p>
        </w:tc>
        <w:tc>
          <w:tcPr>
            <w:tcW w:w="3177" w:type="dxa"/>
            <w:tcBorders/>
            <w:shd w:color="auto" w:fill="AB7942" w:val="clear"/>
          </w:tcPr>
          <w:p>
            <w:pPr>
              <w:pStyle w:val="Normal"/>
              <w:widowControl/>
              <w:suppressAutoHyphens w:val="true"/>
              <w:spacing w:before="0" w:after="0"/>
              <w:jc w:val="left"/>
              <w:rPr>
                <w:rFonts w:eastAsia="Calibri"/>
                <w:color w:val="000000"/>
                <w:sz w:val="23"/>
                <w:szCs w:val="23"/>
              </w:rPr>
            </w:pPr>
            <w:r>
              <w:rPr>
                <w:rFonts w:eastAsia="Calibri" w:cs=""/>
                <w:color w:val="000000" w:themeColor="text1"/>
                <w:kern w:val="0"/>
                <w:sz w:val="23"/>
                <w:szCs w:val="23"/>
                <w:lang w:val="it-IT" w:eastAsia="en-US" w:bidi="ar-SA"/>
              </w:rPr>
              <w:t>MNG2, LC2, LP2, LV2, VC2, LL2, LLA2, LN2, FN1</w:t>
            </w:r>
          </w:p>
        </w:tc>
        <w:tc>
          <w:tcPr>
            <w:tcW w:w="3178" w:type="dxa"/>
            <w:tcBorders/>
            <w:shd w:color="auto" w:fill="AB7942" w:val="clear"/>
          </w:tcPr>
          <w:p>
            <w:pPr>
              <w:pStyle w:val="Normal"/>
              <w:widowControl/>
              <w:suppressAutoHyphens w:val="true"/>
              <w:spacing w:before="0" w:after="0"/>
              <w:jc w:val="left"/>
              <w:rPr>
                <w:rFonts w:eastAsia="Calibri"/>
                <w:color w:val="000000"/>
                <w:sz w:val="23"/>
                <w:szCs w:val="23"/>
              </w:rPr>
            </w:pPr>
            <w:r>
              <w:rPr>
                <w:rFonts w:eastAsia="Calibri" w:cs=""/>
                <w:color w:val="000000" w:themeColor="text1"/>
                <w:kern w:val="0"/>
                <w:sz w:val="23"/>
                <w:szCs w:val="23"/>
                <w:lang w:val="it-IT" w:eastAsia="en-US" w:bidi="ar-SA"/>
              </w:rPr>
              <w:t>Errato: il formato del nome è sbagliato.</w:t>
            </w:r>
          </w:p>
        </w:tc>
      </w:tr>
      <w:tr>
        <w:trPr>
          <w:trHeight w:val="740" w:hRule="atLeast"/>
        </w:trPr>
        <w:tc>
          <w:tcPr>
            <w:tcW w:w="3177" w:type="dxa"/>
            <w:tcBorders/>
            <w:shd w:color="auto" w:fill="AB7942" w:val="clear"/>
          </w:tcPr>
          <w:p>
            <w:pPr>
              <w:pStyle w:val="Normal"/>
              <w:widowControl/>
              <w:suppressAutoHyphens w:val="true"/>
              <w:spacing w:before="0" w:after="0"/>
              <w:jc w:val="left"/>
              <w:rPr>
                <w:rFonts w:eastAsia="Calibri"/>
                <w:color w:val="000000"/>
                <w:sz w:val="23"/>
                <w:szCs w:val="23"/>
              </w:rPr>
            </w:pPr>
            <w:r>
              <w:rPr>
                <w:rFonts w:eastAsia="Calibri" w:cs=""/>
                <w:color w:val="000000" w:themeColor="text1"/>
                <w:kern w:val="0"/>
                <w:sz w:val="23"/>
                <w:szCs w:val="23"/>
                <w:lang w:val="it-IT" w:eastAsia="en-US" w:bidi="ar-SA"/>
              </w:rPr>
              <w:t>TC 3.1_10</w:t>
            </w:r>
          </w:p>
        </w:tc>
        <w:tc>
          <w:tcPr>
            <w:tcW w:w="3177" w:type="dxa"/>
            <w:tcBorders/>
            <w:shd w:color="auto" w:fill="AB7942" w:val="clear"/>
          </w:tcPr>
          <w:p>
            <w:pPr>
              <w:pStyle w:val="Normal"/>
              <w:widowControl/>
              <w:suppressAutoHyphens w:val="true"/>
              <w:spacing w:before="0" w:after="0"/>
              <w:jc w:val="left"/>
              <w:rPr>
                <w:rFonts w:eastAsia="Calibri"/>
                <w:color w:val="000000"/>
                <w:sz w:val="23"/>
                <w:szCs w:val="23"/>
              </w:rPr>
            </w:pPr>
            <w:r>
              <w:rPr>
                <w:rFonts w:eastAsia="Calibri" w:cs=""/>
                <w:color w:val="000000" w:themeColor="text1"/>
                <w:kern w:val="0"/>
                <w:sz w:val="23"/>
                <w:szCs w:val="23"/>
                <w:lang w:val="it-IT" w:eastAsia="en-US" w:bidi="ar-SA"/>
              </w:rPr>
              <w:t>MNG2, LC2, LP2, LV2, VC2, LL2, LLA2, LN2, FN2</w:t>
            </w:r>
          </w:p>
        </w:tc>
        <w:tc>
          <w:tcPr>
            <w:tcW w:w="3178" w:type="dxa"/>
            <w:tcBorders/>
            <w:shd w:color="auto" w:fill="AB7942" w:val="clear"/>
          </w:tcPr>
          <w:p>
            <w:pPr>
              <w:pStyle w:val="Normal"/>
              <w:widowControl/>
              <w:suppressAutoHyphens w:val="true"/>
              <w:spacing w:before="0" w:after="0"/>
              <w:jc w:val="left"/>
              <w:rPr>
                <w:rFonts w:eastAsia="Calibri"/>
                <w:color w:val="000000"/>
                <w:sz w:val="23"/>
                <w:szCs w:val="23"/>
              </w:rPr>
            </w:pPr>
            <w:r>
              <w:rPr>
                <w:rFonts w:eastAsia="Calibri" w:cs=""/>
                <w:color w:val="000000" w:themeColor="text1"/>
                <w:kern w:val="0"/>
                <w:sz w:val="23"/>
                <w:szCs w:val="23"/>
                <w:lang w:val="it-IT" w:eastAsia="en-US" w:bidi="ar-SA"/>
              </w:rPr>
              <w:t>Corretto: la modifica va a buon fine.</w:t>
            </w:r>
          </w:p>
        </w:tc>
      </w:tr>
    </w:tbl>
    <w:p>
      <w:pPr>
        <w:pStyle w:val="Normal"/>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rPr/>
      </w:pPr>
      <w:r>
        <w:rPr/>
      </w:r>
    </w:p>
    <w:p>
      <w:pPr>
        <w:pStyle w:val="Titolo1"/>
        <w:numPr>
          <w:ilvl w:val="0"/>
          <w:numId w:val="1"/>
        </w:numPr>
        <w:rPr/>
      </w:pPr>
      <w:bookmarkStart w:id="9" w:name="_Toc126858031"/>
      <w:r>
        <w:rPr/>
        <w:t>Testing Schedule</w:t>
      </w:r>
      <w:bookmarkEnd w:id="9"/>
    </w:p>
    <w:p>
      <w:pPr>
        <w:pStyle w:val="Normal"/>
        <w:ind w:left="720" w:hanging="0"/>
        <w:rPr/>
      </w:pPr>
      <w:r>
        <w:rPr/>
        <w:t>Le attività di pianificazione dei testing avverranno dopo la fase di design necessaria per la pianificazione.</w:t>
      </w:r>
    </w:p>
    <w:p>
      <w:pPr>
        <w:pStyle w:val="Normal"/>
        <w:ind w:left="720" w:hanging="0"/>
        <w:rPr/>
      </w:pPr>
      <w:r>
        <w:rPr/>
        <w:t>La scrittura dei casi di test avverrà durante la scrittura del codice.</w:t>
      </w:r>
    </w:p>
    <w:p>
      <w:pPr>
        <w:pStyle w:val="Normal"/>
        <w:ind w:left="720" w:hanging="0"/>
        <w:rPr/>
      </w:pPr>
      <w:r>
        <w:rPr/>
        <w:t>L’esecuzione dei casi di test avverrà durante e dopo l’implementazione del sistema.</w:t>
      </w:r>
    </w:p>
    <w:p>
      <w:pPr>
        <w:pStyle w:val="Normal"/>
        <w:ind w:left="720" w:hanging="0"/>
        <w:rPr/>
      </w:pPr>
      <w:r>
        <w:rPr/>
      </w:r>
    </w:p>
    <w:sectPr>
      <w:headerReference w:type="default" r:id="rId3"/>
      <w:footerReference w:type="default" r:id="rId4"/>
      <w:type w:val="nextPage"/>
      <w:pgSz w:w="11906" w:h="16838"/>
      <w:pgMar w:left="1134" w:right="1134" w:gutter="0" w:header="709" w:top="1418"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bad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libri Light">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jc w:val="center"/>
      <w:rPr>
        <w:color w:val="000000"/>
      </w:rPr>
    </w:pPr>
    <w:r>
      <w:rPr>
        <w:color w:val="000000" w:themeColor="text1"/>
      </w:rPr>
      <w:t xml:space="preserve">Pag. </w:t>
    </w: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r>
      <w:rPr>
        <w:color w:val="000000" w:themeColor="text1"/>
      </w:rPr>
      <w:t xml:space="preserve"> di </w:t>
    </w:r>
    <w:r>
      <w:rPr>
        <w:color w:val="000000"/>
      </w:rPr>
      <w:fldChar w:fldCharType="begin"/>
    </w:r>
    <w:r>
      <w:rPr>
        <w:color w:val="000000"/>
      </w:rPr>
      <w:instrText xml:space="preserve"> NUMPAGES </w:instrText>
    </w:r>
    <w:r>
      <w:rPr>
        <w:color w:val="000000"/>
      </w:rPr>
      <w:fldChar w:fldCharType="separate"/>
    </w:r>
    <w:r>
      <w:rPr>
        <w:color w:val="000000"/>
      </w:rPr>
      <w:t>11</w:t>
    </w:r>
    <w:r>
      <w:rPr>
        <w:color w:val="000000"/>
      </w:rPr>
      <w:fldChar w:fldCharType="end"/>
    </w:r>
  </w:p>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ind w:left="2528" w:hanging="0"/>
      <w:rPr>
        <w:sz w:val="32"/>
        <w:szCs w:val="32"/>
      </w:rPr>
    </w:pPr>
    <w:r>
      <w:drawing>
        <wp:anchor behindDoc="0" distT="0" distB="0" distL="114300" distR="114300" simplePos="0" locked="0" layoutInCell="0" allowOverlap="1" relativeHeight="12">
          <wp:simplePos x="0" y="0"/>
          <wp:positionH relativeFrom="page">
            <wp:posOffset>63500</wp:posOffset>
          </wp:positionH>
          <wp:positionV relativeFrom="page">
            <wp:posOffset>63500</wp:posOffset>
          </wp:positionV>
          <wp:extent cx="749300" cy="702945"/>
          <wp:effectExtent l="0" t="0" r="0" b="0"/>
          <wp:wrapSquare wrapText="bothSides"/>
          <wp:docPr id="4" name="Picture 129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965" descr=""/>
                  <pic:cNvPicPr>
                    <a:picLocks noChangeAspect="1" noChangeArrowheads="1"/>
                  </pic:cNvPicPr>
                </pic:nvPicPr>
                <pic:blipFill>
                  <a:blip r:embed="rId1"/>
                  <a:stretch>
                    <a:fillRect/>
                  </a:stretch>
                </pic:blipFill>
                <pic:spPr bwMode="auto">
                  <a:xfrm>
                    <a:off x="0" y="0"/>
                    <a:ext cx="749300" cy="702945"/>
                  </a:xfrm>
                  <a:prstGeom prst="rect">
                    <a:avLst/>
                  </a:prstGeom>
                </pic:spPr>
              </pic:pic>
            </a:graphicData>
          </a:graphic>
        </wp:anchor>
      </w:drawing>
    </w:r>
    <w:r>
      <w:rPr>
        <w:sz w:val="32"/>
        <w:szCs w:val="32"/>
      </w:rPr>
      <w:tab/>
    </w:r>
    <w:r>
      <w:rPr>
        <w:rFonts w:eastAsia="Century Gothic" w:cs="Century Gothic"/>
        <w:sz w:val="32"/>
        <w:szCs w:val="32"/>
      </w:rPr>
      <w:t xml:space="preserve">Laurea Triennale in informatica - Università di Salerno Corso di </w:t>
    </w:r>
    <w:r>
      <w:rPr>
        <w:rFonts w:eastAsia="Century Gothic" w:cs="Century Gothic"/>
        <w:i/>
        <w:sz w:val="32"/>
        <w:szCs w:val="32"/>
      </w:rPr>
      <w:t xml:space="preserve">Ingegneria del Software </w:t>
    </w:r>
    <w:r>
      <w:rPr>
        <w:rFonts w:eastAsia="Century Gothic" w:cs="Century Gothic"/>
        <w:sz w:val="32"/>
        <w:szCs w:val="32"/>
      </w:rPr>
      <w:t xml:space="preserve">- Prof. C. Gravino </w:t>
    </w:r>
  </w:p>
  <w:p>
    <w:pPr>
      <w:pStyle w:val="Intestazione"/>
      <w:rPr/>
    </w:pPr>
    <w:r>
      <w:rPr/>
    </w:r>
  </w:p>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decimal"/>
      <w:lvlText w:val="%1."/>
      <w:lvlJc w:val="left"/>
      <w:pPr>
        <w:tabs>
          <w:tab w:val="num" w:pos="0"/>
        </w:tabs>
        <w:ind w:left="0" w:hanging="360"/>
      </w:pPr>
      <w:rPr/>
    </w:lvl>
    <w:lvl w:ilvl="1">
      <w:start w:val="2"/>
      <w:numFmt w:val="decimal"/>
      <w:lvlText w:val="%1.%2"/>
      <w:lvlJc w:val="left"/>
      <w:pPr>
        <w:tabs>
          <w:tab w:val="num" w:pos="0"/>
        </w:tabs>
        <w:ind w:left="1287" w:hanging="720"/>
      </w:pPr>
      <w:rPr/>
    </w:lvl>
    <w:lvl w:ilvl="2">
      <w:start w:val="1"/>
      <w:numFmt w:val="decimal"/>
      <w:lvlText w:val="%1.%2.%3"/>
      <w:lvlJc w:val="left"/>
      <w:pPr>
        <w:tabs>
          <w:tab w:val="num" w:pos="0"/>
        </w:tabs>
        <w:ind w:left="2574" w:hanging="1080"/>
      </w:pPr>
      <w:rPr/>
    </w:lvl>
    <w:lvl w:ilvl="3">
      <w:start w:val="1"/>
      <w:numFmt w:val="decimal"/>
      <w:lvlText w:val="%1.%2.%3.%4"/>
      <w:lvlJc w:val="left"/>
      <w:pPr>
        <w:tabs>
          <w:tab w:val="num" w:pos="0"/>
        </w:tabs>
        <w:ind w:left="3861" w:hanging="1440"/>
      </w:pPr>
      <w:rPr/>
    </w:lvl>
    <w:lvl w:ilvl="4">
      <w:start w:val="1"/>
      <w:numFmt w:val="decimal"/>
      <w:lvlText w:val="%1.%2.%3.%4.%5"/>
      <w:lvlJc w:val="left"/>
      <w:pPr>
        <w:tabs>
          <w:tab w:val="num" w:pos="0"/>
        </w:tabs>
        <w:ind w:left="5148" w:hanging="1800"/>
      </w:pPr>
      <w:rPr/>
    </w:lvl>
    <w:lvl w:ilvl="5">
      <w:start w:val="1"/>
      <w:numFmt w:val="decimal"/>
      <w:lvlText w:val="%1.%2.%3.%4.%5.%6"/>
      <w:lvlJc w:val="left"/>
      <w:pPr>
        <w:tabs>
          <w:tab w:val="num" w:pos="0"/>
        </w:tabs>
        <w:ind w:left="6435" w:hanging="2160"/>
      </w:pPr>
      <w:rPr/>
    </w:lvl>
    <w:lvl w:ilvl="6">
      <w:start w:val="1"/>
      <w:numFmt w:val="decimal"/>
      <w:lvlText w:val="%1.%2.%3.%4.%5.%6.%7"/>
      <w:lvlJc w:val="left"/>
      <w:pPr>
        <w:tabs>
          <w:tab w:val="num" w:pos="0"/>
        </w:tabs>
        <w:ind w:left="7722" w:hanging="2520"/>
      </w:pPr>
      <w:rPr/>
    </w:lvl>
    <w:lvl w:ilvl="7">
      <w:start w:val="1"/>
      <w:numFmt w:val="decimal"/>
      <w:lvlText w:val="%1.%2.%3.%4.%5.%6.%7.%8"/>
      <w:lvlJc w:val="left"/>
      <w:pPr>
        <w:tabs>
          <w:tab w:val="num" w:pos="0"/>
        </w:tabs>
        <w:ind w:left="8649" w:hanging="2520"/>
      </w:pPr>
      <w:rPr/>
    </w:lvl>
    <w:lvl w:ilvl="8">
      <w:start w:val="1"/>
      <w:numFmt w:val="decimal"/>
      <w:lvlText w:val="%1.%2.%3.%4.%5.%6.%7.%8.%9"/>
      <w:lvlJc w:val="left"/>
      <w:pPr>
        <w:tabs>
          <w:tab w:val="num" w:pos="0"/>
        </w:tabs>
        <w:ind w:left="9936" w:hanging="2880"/>
      </w:pPr>
      <w:rPr/>
    </w:lvl>
  </w:abstractNum>
  <w:abstractNum w:abstractNumId="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9">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0">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decimal"/>
      <w:lvlText w:val="%1."/>
      <w:lvlJc w:val="left"/>
      <w:pPr>
        <w:tabs>
          <w:tab w:val="num" w:pos="0"/>
        </w:tabs>
        <w:ind w:left="0" w:hanging="360"/>
      </w:pPr>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1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0">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36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27"/>
  <w:defaultTabStop w:val="708"/>
  <w:autoHyphenation w:val="true"/>
  <w:hyphenationZone w:val="28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0198"/>
    <w:pPr>
      <w:widowControl/>
      <w:suppressAutoHyphens w:val="true"/>
      <w:bidi w:val="0"/>
      <w:spacing w:before="0" w:after="0"/>
      <w:jc w:val="left"/>
    </w:pPr>
    <w:rPr>
      <w:rFonts w:ascii="Abadi" w:hAnsi="Abadi" w:eastAsia="Calibri" w:cs="" w:cstheme="minorBidi" w:eastAsiaTheme="minorHAnsi"/>
      <w:color w:val="auto"/>
      <w:kern w:val="0"/>
      <w:sz w:val="28"/>
      <w:szCs w:val="24"/>
      <w:lang w:val="it-IT" w:eastAsia="en-US" w:bidi="ar-SA"/>
    </w:rPr>
  </w:style>
  <w:style w:type="paragraph" w:styleId="Titolo1">
    <w:name w:val="Heading 1"/>
    <w:basedOn w:val="Normal"/>
    <w:next w:val="Normal"/>
    <w:link w:val="Titolo1Carattere"/>
    <w:uiPriority w:val="9"/>
    <w:qFormat/>
    <w:rsid w:val="0097465b"/>
    <w:pPr>
      <w:keepNext w:val="true"/>
      <w:keepLines/>
      <w:spacing w:before="240" w:after="0"/>
      <w:outlineLvl w:val="0"/>
    </w:pPr>
    <w:rPr>
      <w:rFonts w:eastAsia="" w:cs="" w:cstheme="majorBidi" w:eastAsiaTheme="majorEastAsia"/>
      <w:color w:val="C00000"/>
      <w:sz w:val="32"/>
      <w:szCs w:val="32"/>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uiPriority w:val="9"/>
    <w:qFormat/>
    <w:rsid w:val="0097465b"/>
    <w:rPr>
      <w:rFonts w:ascii="Abadi" w:hAnsi="Abadi" w:eastAsia="" w:cs="" w:cstheme="majorBidi" w:eastAsiaTheme="majorEastAsia"/>
      <w:color w:val="C00000"/>
      <w:sz w:val="32"/>
      <w:szCs w:val="32"/>
    </w:rPr>
  </w:style>
  <w:style w:type="character" w:styleId="CollegamentoInternet">
    <w:name w:val="Hyperlink"/>
    <w:basedOn w:val="DefaultParagraphFont"/>
    <w:uiPriority w:val="99"/>
    <w:unhideWhenUsed/>
    <w:rsid w:val="0097465b"/>
    <w:rPr>
      <w:color w:val="0563C1" w:themeColor="hyperlink"/>
      <w:u w:val="single"/>
    </w:rPr>
  </w:style>
  <w:style w:type="character" w:styleId="IntestazioneCarattere" w:customStyle="1">
    <w:name w:val="Intestazione Carattere"/>
    <w:basedOn w:val="DefaultParagraphFont"/>
    <w:uiPriority w:val="99"/>
    <w:qFormat/>
    <w:rsid w:val="00920198"/>
    <w:rPr>
      <w:rFonts w:ascii="Abadi" w:hAnsi="Abadi"/>
      <w:sz w:val="28"/>
    </w:rPr>
  </w:style>
  <w:style w:type="character" w:styleId="PidipaginaCarattere" w:customStyle="1">
    <w:name w:val="Piè di pagina Carattere"/>
    <w:basedOn w:val="DefaultParagraphFont"/>
    <w:uiPriority w:val="99"/>
    <w:qFormat/>
    <w:rsid w:val="00920198"/>
    <w:rPr>
      <w:rFonts w:ascii="Abadi" w:hAnsi="Abadi"/>
      <w:sz w:val="28"/>
    </w:rPr>
  </w:style>
  <w:style w:type="character" w:styleId="Saltoaindice" w:customStyle="1">
    <w:name w:val="Salto a indic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Lohit Devanagari"/>
    </w:rPr>
  </w:style>
  <w:style w:type="paragraph" w:styleId="Titoloprincipale">
    <w:name w:val="Title"/>
    <w:basedOn w:val="Normal"/>
    <w:next w:val="Corpodeltesto"/>
    <w:qFormat/>
    <w:pPr>
      <w:keepNext w:val="true"/>
      <w:spacing w:before="240" w:after="120"/>
    </w:pPr>
    <w:rPr>
      <w:rFonts w:ascii="Liberation Sans" w:hAnsi="Liberation Sans" w:eastAsia="Noto Sans CJK SC" w:cs="Lohit Devanagari"/>
      <w:szCs w:val="28"/>
    </w:rPr>
  </w:style>
  <w:style w:type="paragraph" w:styleId="Caption">
    <w:name w:val="caption"/>
    <w:basedOn w:val="Normal"/>
    <w:qFormat/>
    <w:pPr>
      <w:suppressLineNumbers/>
      <w:spacing w:before="120" w:after="120"/>
    </w:pPr>
    <w:rPr>
      <w:rFonts w:cs="Lohit Devanagari"/>
      <w:i/>
      <w:iCs/>
      <w:sz w:val="24"/>
    </w:rPr>
  </w:style>
  <w:style w:type="paragraph" w:styleId="Indexheading">
    <w:name w:val="index heading"/>
    <w:basedOn w:val="Titoloprincipale"/>
    <w:qFormat/>
    <w:pPr/>
    <w:rPr/>
  </w:style>
  <w:style w:type="paragraph" w:styleId="Titoloindiceanalitico">
    <w:name w:val="Index Heading"/>
    <w:basedOn w:val="Titolo"/>
    <w:pPr/>
    <w:rPr/>
  </w:style>
  <w:style w:type="paragraph" w:styleId="Titoloindice">
    <w:name w:val="TOC Heading"/>
    <w:basedOn w:val="Titolo1"/>
    <w:next w:val="Normal"/>
    <w:uiPriority w:val="39"/>
    <w:unhideWhenUsed/>
    <w:qFormat/>
    <w:rsid w:val="0097465b"/>
    <w:pPr>
      <w:spacing w:lineRule="auto" w:line="276" w:before="480" w:after="0"/>
      <w:outlineLvl w:val="9"/>
    </w:pPr>
    <w:rPr>
      <w:rFonts w:ascii="Calibri Light" w:hAnsi="Calibri Light" w:asciiTheme="majorHAnsi" w:hAnsiTheme="majorHAnsi"/>
      <w:b/>
      <w:bCs/>
      <w:color w:val="2F5496" w:themeColor="accent1" w:themeShade="bf"/>
      <w:sz w:val="28"/>
      <w:szCs w:val="28"/>
      <w:lang w:eastAsia="it-IT"/>
    </w:rPr>
  </w:style>
  <w:style w:type="paragraph" w:styleId="Indice1">
    <w:name w:val="TOC 1"/>
    <w:basedOn w:val="Normal"/>
    <w:next w:val="Normal"/>
    <w:autoRedefine/>
    <w:uiPriority w:val="39"/>
    <w:unhideWhenUsed/>
    <w:rsid w:val="0097465b"/>
    <w:pPr>
      <w:spacing w:before="120" w:after="0"/>
    </w:pPr>
    <w:rPr>
      <w:rFonts w:cs="Calibri" w:cstheme="minorHAnsi"/>
      <w:b/>
      <w:bCs/>
      <w:i/>
      <w:iCs/>
    </w:rPr>
  </w:style>
  <w:style w:type="paragraph" w:styleId="Indice2">
    <w:name w:val="TOC 2"/>
    <w:basedOn w:val="Normal"/>
    <w:next w:val="Normal"/>
    <w:autoRedefine/>
    <w:uiPriority w:val="39"/>
    <w:semiHidden/>
    <w:unhideWhenUsed/>
    <w:rsid w:val="0097465b"/>
    <w:pPr>
      <w:spacing w:before="120" w:after="0"/>
      <w:ind w:left="240" w:hanging="0"/>
    </w:pPr>
    <w:rPr>
      <w:rFonts w:cs="Calibri" w:cstheme="minorHAnsi"/>
      <w:b/>
      <w:bCs/>
      <w:sz w:val="22"/>
      <w:szCs w:val="22"/>
    </w:rPr>
  </w:style>
  <w:style w:type="paragraph" w:styleId="Indice3">
    <w:name w:val="TOC 3"/>
    <w:basedOn w:val="Normal"/>
    <w:next w:val="Normal"/>
    <w:autoRedefine/>
    <w:uiPriority w:val="39"/>
    <w:semiHidden/>
    <w:unhideWhenUsed/>
    <w:rsid w:val="0097465b"/>
    <w:pPr>
      <w:ind w:left="480" w:hanging="0"/>
    </w:pPr>
    <w:rPr>
      <w:rFonts w:cs="Calibri" w:cstheme="minorHAnsi"/>
      <w:sz w:val="20"/>
      <w:szCs w:val="20"/>
    </w:rPr>
  </w:style>
  <w:style w:type="paragraph" w:styleId="Indice4">
    <w:name w:val="TOC 4"/>
    <w:basedOn w:val="Normal"/>
    <w:next w:val="Normal"/>
    <w:autoRedefine/>
    <w:uiPriority w:val="39"/>
    <w:semiHidden/>
    <w:unhideWhenUsed/>
    <w:rsid w:val="0097465b"/>
    <w:pPr>
      <w:ind w:left="720" w:hanging="0"/>
    </w:pPr>
    <w:rPr>
      <w:rFonts w:cs="Calibri" w:cstheme="minorHAnsi"/>
      <w:sz w:val="20"/>
      <w:szCs w:val="20"/>
    </w:rPr>
  </w:style>
  <w:style w:type="paragraph" w:styleId="Indice5">
    <w:name w:val="TOC 5"/>
    <w:basedOn w:val="Normal"/>
    <w:next w:val="Normal"/>
    <w:autoRedefine/>
    <w:uiPriority w:val="39"/>
    <w:semiHidden/>
    <w:unhideWhenUsed/>
    <w:rsid w:val="0097465b"/>
    <w:pPr>
      <w:ind w:left="960" w:hanging="0"/>
    </w:pPr>
    <w:rPr>
      <w:rFonts w:cs="Calibri" w:cstheme="minorHAnsi"/>
      <w:sz w:val="20"/>
      <w:szCs w:val="20"/>
    </w:rPr>
  </w:style>
  <w:style w:type="paragraph" w:styleId="Indice6">
    <w:name w:val="TOC 6"/>
    <w:basedOn w:val="Normal"/>
    <w:next w:val="Normal"/>
    <w:autoRedefine/>
    <w:uiPriority w:val="39"/>
    <w:semiHidden/>
    <w:unhideWhenUsed/>
    <w:rsid w:val="0097465b"/>
    <w:pPr>
      <w:ind w:left="1200" w:hanging="0"/>
    </w:pPr>
    <w:rPr>
      <w:rFonts w:cs="Calibri" w:cstheme="minorHAnsi"/>
      <w:sz w:val="20"/>
      <w:szCs w:val="20"/>
    </w:rPr>
  </w:style>
  <w:style w:type="paragraph" w:styleId="Indice7">
    <w:name w:val="TOC 7"/>
    <w:basedOn w:val="Normal"/>
    <w:next w:val="Normal"/>
    <w:autoRedefine/>
    <w:uiPriority w:val="39"/>
    <w:semiHidden/>
    <w:unhideWhenUsed/>
    <w:rsid w:val="0097465b"/>
    <w:pPr>
      <w:ind w:left="1440" w:hanging="0"/>
    </w:pPr>
    <w:rPr>
      <w:rFonts w:cs="Calibri" w:cstheme="minorHAnsi"/>
      <w:sz w:val="20"/>
      <w:szCs w:val="20"/>
    </w:rPr>
  </w:style>
  <w:style w:type="paragraph" w:styleId="Indice8">
    <w:name w:val="TOC 8"/>
    <w:basedOn w:val="Normal"/>
    <w:next w:val="Normal"/>
    <w:autoRedefine/>
    <w:uiPriority w:val="39"/>
    <w:semiHidden/>
    <w:unhideWhenUsed/>
    <w:rsid w:val="0097465b"/>
    <w:pPr>
      <w:ind w:left="1680" w:hanging="0"/>
    </w:pPr>
    <w:rPr>
      <w:rFonts w:cs="Calibri" w:cstheme="minorHAnsi"/>
      <w:sz w:val="20"/>
      <w:szCs w:val="20"/>
    </w:rPr>
  </w:style>
  <w:style w:type="paragraph" w:styleId="Indice9">
    <w:name w:val="TOC 9"/>
    <w:basedOn w:val="Normal"/>
    <w:next w:val="Normal"/>
    <w:autoRedefine/>
    <w:uiPriority w:val="39"/>
    <w:semiHidden/>
    <w:unhideWhenUsed/>
    <w:rsid w:val="0097465b"/>
    <w:pPr>
      <w:ind w:left="1920" w:hanging="0"/>
    </w:pPr>
    <w:rPr>
      <w:rFonts w:cs="Calibri" w:cstheme="minorHAnsi"/>
      <w:sz w:val="20"/>
      <w:szCs w:val="20"/>
    </w:rPr>
  </w:style>
  <w:style w:type="paragraph" w:styleId="ListParagraph">
    <w:name w:val="List Paragraph"/>
    <w:basedOn w:val="Normal"/>
    <w:uiPriority w:val="34"/>
    <w:qFormat/>
    <w:rsid w:val="00920198"/>
    <w:pPr>
      <w:spacing w:before="0" w:after="0"/>
      <w:ind w:left="720" w:hanging="0"/>
      <w:contextualSpacing/>
    </w:pPr>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920198"/>
    <w:pPr>
      <w:tabs>
        <w:tab w:val="clear" w:pos="708"/>
        <w:tab w:val="center" w:pos="4819" w:leader="none"/>
        <w:tab w:val="right" w:pos="9638" w:leader="none"/>
      </w:tabs>
    </w:pPr>
    <w:rPr/>
  </w:style>
  <w:style w:type="paragraph" w:styleId="Pidipagina">
    <w:name w:val="Footer"/>
    <w:basedOn w:val="Normal"/>
    <w:link w:val="PidipaginaCarattere"/>
    <w:uiPriority w:val="99"/>
    <w:unhideWhenUsed/>
    <w:rsid w:val="00920198"/>
    <w:pPr>
      <w:tabs>
        <w:tab w:val="clear" w:pos="708"/>
        <w:tab w:val="center" w:pos="4819" w:leader="none"/>
        <w:tab w:val="right" w:pos="9638" w:leader="none"/>
      </w:tabs>
    </w:pPr>
    <w:rPr/>
  </w:style>
  <w:style w:type="paragraph" w:styleId="NormalWeb">
    <w:name w:val="Normal (Web)"/>
    <w:basedOn w:val="Normal"/>
    <w:uiPriority w:val="99"/>
    <w:semiHidden/>
    <w:unhideWhenUsed/>
    <w:qFormat/>
    <w:rsid w:val="00d22b07"/>
    <w:pPr>
      <w:spacing w:beforeAutospacing="1" w:afterAutospacing="1"/>
    </w:pPr>
    <w:rPr>
      <w:rFonts w:ascii="Times New Roman" w:hAnsi="Times New Roman" w:eastAsia="Times New Roman" w:cs="Times New Roman"/>
      <w:sz w:val="24"/>
      <w:lang w:eastAsia="it-IT"/>
    </w:rPr>
  </w:style>
  <w:style w:type="paragraph" w:styleId="Contenutocornice" w:customStyle="1">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9201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AC87B-61E6-2543-BCBF-A3E36DC1B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Application>LibreOffice/7.4.4.2$Linux_X86_64 LibreOffice_project/40$Build-2</Application>
  <AppVersion>15.0000</AppVersion>
  <Pages>11</Pages>
  <Words>1544</Words>
  <Characters>7893</Characters>
  <CharactersWithSpaces>9181</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2023-02-09T16:50:00Z</dcterms:created>
  <dc:creator>Carlo Tammaro</dc:creator>
  <dc:description/>
  <dc:language>it-IT</dc:language>
  <cp:lastModifiedBy/>
  <dcterms:modified xsi:type="dcterms:W3CDTF">2023-02-11T19:22:06Z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