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435.0" w:type="dxa"/>
        <w:jc w:val="left"/>
        <w:tblInd w:w="-44.0" w:type="dxa"/>
        <w:tblLayout w:type="fixed"/>
        <w:tblLook w:val="0000"/>
      </w:tblPr>
      <w:tblGrid>
        <w:gridCol w:w="2835"/>
        <w:gridCol w:w="2130"/>
        <w:gridCol w:w="1455"/>
        <w:gridCol w:w="2940"/>
        <w:gridCol w:w="6075"/>
        <w:tblGridChange w:id="0">
          <w:tblGrid>
            <w:gridCol w:w="2835"/>
            <w:gridCol w:w="2130"/>
            <w:gridCol w:w="1455"/>
            <w:gridCol w:w="2940"/>
            <w:gridCol w:w="607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gridSpan w:val="5"/>
            <w:tcBorders>
              <w:top w:color="000000" w:space="0" w:sz="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shd w:fill="244061" w:val="clear"/>
            <w:tcMar>
              <w:left w:w="44.0" w:type="dxa"/>
              <w:right w:w="44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ind w:left="0" w:right="-49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shd w:fill="auto" w:val="clear"/>
                <w:vertAlign w:val="baseline"/>
                <w:rtl w:val="0"/>
              </w:rPr>
              <w:t xml:space="preserve">Performance and Development Objectives 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shd w:fill="ffffff" w:val="clear"/>
            <w:tcMar>
              <w:left w:w="44.0" w:type="dxa"/>
              <w:right w:w="44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righ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7f7f7f" w:space="0" w:sz="6" w:val="single"/>
              <w:right w:color="7f7f7f" w:space="0" w:sz="6" w:val="single"/>
            </w:tcBorders>
            <w:shd w:fill="ffffff" w:val="clear"/>
            <w:tcMar>
              <w:left w:w="44.0" w:type="dxa"/>
              <w:right w:w="44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Md. Mostafijur Rahman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6" w:val="single"/>
              <w:right w:color="7f7f7f" w:space="0" w:sz="6" w:val="single"/>
            </w:tcBorders>
            <w:shd w:fill="ffffff" w:val="clear"/>
            <w:tcMar>
              <w:left w:w="44.0" w:type="dxa"/>
              <w:right w:w="44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Date : 31-10-2023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shd w:fill="ffffff" w:val="clear"/>
            <w:tcMar>
              <w:left w:w="44.0" w:type="dxa"/>
              <w:right w:w="44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righ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Job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7f7f7f" w:space="0" w:sz="6" w:val="single"/>
              <w:right w:color="7f7f7f" w:space="0" w:sz="6" w:val="single"/>
            </w:tcBorders>
            <w:shd w:fill="ffffff" w:val="clear"/>
            <w:tcMar>
              <w:left w:w="44.0" w:type="dxa"/>
              <w:right w:w="44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Software Engineer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shd w:fill="ffffff" w:val="clear"/>
            <w:tcMar>
              <w:left w:w="44.0" w:type="dxa"/>
              <w:right w:w="44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right="0" w:firstLine="0"/>
              <w:jc w:val="righ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Reviewer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7f7f7f" w:space="0" w:sz="6" w:val="single"/>
              <w:right w:color="7f7f7f" w:space="0" w:sz="6" w:val="single"/>
            </w:tcBorders>
            <w:shd w:fill="ffffff" w:val="clear"/>
            <w:tcMar>
              <w:left w:w="44.0" w:type="dxa"/>
              <w:right w:w="44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Md. Helal Mahmud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5"/>
            <w:tcBorders>
              <w:top w:color="836967" w:space="0" w:sz="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shd w:fill="d8d8d8" w:val="clear"/>
            <w:tcMar>
              <w:left w:w="44.0" w:type="dxa"/>
              <w:right w:w="44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Starting 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shd w:fill="ffffff" w:val="clear"/>
            <w:tcMar>
              <w:left w:w="44.0" w:type="dxa"/>
              <w:right w:w="44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What is the employee's current level or standard in relation to their job role?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7f7f7f" w:space="0" w:sz="6" w:val="single"/>
              <w:right w:color="7f7f7f" w:space="0" w:sz="6" w:val="single"/>
            </w:tcBorders>
            <w:shd w:fill="ffffff" w:val="clear"/>
            <w:tcMar>
              <w:left w:w="44.0" w:type="dxa"/>
              <w:right w:w="44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b7b7b7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  <w:i w:val="1"/>
                <w:color w:val="434343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434343"/>
                <w:sz w:val="22"/>
                <w:szCs w:val="22"/>
                <w:u w:val="single"/>
                <w:rtl w:val="0"/>
              </w:rPr>
              <w:t xml:space="preserve">To pursue a highly challenging career as a computer programmer, where I can apply my academic knowledge and professional experience and acquire new skills and contribute effectively to the development of the organization.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i w:val="1"/>
                <w:color w:val="b7b7b7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before="0" w:line="240" w:lineRule="auto"/>
              <w:ind w:left="72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5"/>
            <w:tcBorders>
              <w:top w:color="836967" w:space="0" w:sz="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shd w:fill="d8d8d8" w:val="clear"/>
            <w:tcMar>
              <w:left w:w="44.0" w:type="dxa"/>
              <w:right w:w="44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Objectives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7f7f7f" w:space="0" w:sz="6" w:val="single"/>
              <w:bottom w:color="000000" w:space="0" w:sz="4" w:val="single"/>
              <w:right w:color="7f7f7f" w:space="0" w:sz="6" w:val="single"/>
            </w:tcBorders>
            <w:shd w:fill="ffffff" w:val="clear"/>
            <w:tcMar>
              <w:left w:w="44.0" w:type="dxa"/>
              <w:right w:w="44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What objectives or goals does the employee need to achieve?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7f7f7f" w:space="0" w:sz="6" w:val="single"/>
            </w:tcBorders>
            <w:shd w:fill="ffffff" w:val="clear"/>
            <w:tcMar>
              <w:left w:w="44.0" w:type="dxa"/>
              <w:right w:w="44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employee needs to achieve goals like collaboration,professional development,self-management,people management, creativity &amp; innovation,communication etc.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i w:val="1"/>
                <w:color w:val="b7b7b7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b7b7b7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4" w:hRule="atLeast"/>
          <w:tblHeader w:val="0"/>
        </w:trPr>
        <w:tc>
          <w:tcPr>
            <w:gridSpan w:val="5"/>
            <w:tcBorders>
              <w:top w:color="000000" w:space="0" w:sz="4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shd w:fill="d9d9d9" w:val="clear"/>
            <w:tcMar>
              <w:left w:w="44.0" w:type="dxa"/>
              <w:right w:w="44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Timescale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gridSpan w:val="2"/>
            <w:tcBorders>
              <w:top w:color="cccccc" w:space="0" w:sz="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shd w:fill="ffffff" w:val="clear"/>
            <w:tcMar>
              <w:left w:w="44.0" w:type="dxa"/>
              <w:right w:w="44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When will progress against objectives be reviewed? What is the timescale for reaching these goals?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7f7f7f" w:space="0" w:sz="6" w:val="single"/>
              <w:right w:color="7f7f7f" w:space="0" w:sz="6" w:val="single"/>
            </w:tcBorders>
            <w:shd w:fill="ffffff" w:val="clear"/>
            <w:tcMar>
              <w:left w:w="44.0" w:type="dxa"/>
              <w:right w:w="44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measure progress effectively,we can consider the following steps:</w:t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develop long-term and short-term goals, it's important to identify what action i want to accomplish and what type of outcome my seeking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Creating a deadline for achieving long-term goals can help</w:t>
            </w:r>
          </w:p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b7b7b7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5"/>
            <w:tcBorders>
              <w:top w:color="836967" w:space="0" w:sz="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shd w:fill="d9d9d9" w:val="clear"/>
            <w:tcMar>
              <w:left w:w="44.0" w:type="dxa"/>
              <w:right w:w="44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gridSpan w:val="2"/>
            <w:tcBorders>
              <w:top w:color="cccccc" w:space="0" w:sz="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shd w:fill="ffffff" w:val="clear"/>
            <w:tcMar>
              <w:left w:w="44.0" w:type="dxa"/>
              <w:right w:w="44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What actions does the employee need to undertake to be able to fulfil the objectives? </w:t>
            </w:r>
          </w:p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This could include their regular responsibilities and the standards expected.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7f7f7f" w:space="0" w:sz="6" w:val="single"/>
              <w:right w:color="7f7f7f" w:space="0" w:sz="6" w:val="single"/>
            </w:tcBorders>
            <w:shd w:fill="ffffff" w:val="clear"/>
            <w:tcMar>
              <w:left w:w="44.0" w:type="dxa"/>
              <w:right w:w="44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Our regular responsibilities </w:t>
              <w:br w:type="textWrapping"/>
              <w:t xml:space="preserve">Work with a team or alone under pressure and communicate with customer</w:t>
            </w:r>
          </w:p>
          <w:p w:rsidR="00000000" w:rsidDel="00000000" w:rsidP="00000000" w:rsidRDefault="00000000" w:rsidRPr="00000000" w14:paraId="00000046">
            <w:pPr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Coding, Problem solving, knowledge  </w:t>
            </w:r>
          </w:p>
          <w:p w:rsidR="00000000" w:rsidDel="00000000" w:rsidP="00000000" w:rsidRDefault="00000000" w:rsidRPr="00000000" w14:paraId="00000047">
            <w:pPr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transfer and technical support wit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h colleagues.</w:t>
            </w:r>
          </w:p>
          <w:p w:rsidR="00000000" w:rsidDel="00000000" w:rsidP="00000000" w:rsidRDefault="00000000" w:rsidRPr="00000000" w14:paraId="00000048">
            <w:pPr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Multi-task and change from one task to another without loss of efficiency.</w:t>
            </w:r>
          </w:p>
        </w:tc>
      </w:tr>
      <w:tr>
        <w:trPr>
          <w:cantSplit w:val="0"/>
          <w:trHeight w:val="663" w:hRule="atLeast"/>
          <w:tblHeader w:val="0"/>
        </w:trPr>
        <w:tc>
          <w:tcPr>
            <w:gridSpan w:val="5"/>
            <w:tcBorders>
              <w:top w:color="836967" w:space="0" w:sz="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shd w:fill="d9d9d9" w:val="clear"/>
            <w:tcMar>
              <w:left w:w="44.0" w:type="dxa"/>
              <w:right w:w="44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Methods of measurement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gridSpan w:val="2"/>
            <w:tcBorders>
              <w:top w:color="cccccc" w:space="0" w:sz="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shd w:fill="ffffff" w:val="clear"/>
            <w:tcMar>
              <w:left w:w="44.0" w:type="dxa"/>
              <w:right w:w="44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How will progress be reviewed? How will you measure when the goals have been reached?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7f7f7f" w:space="0" w:sz="6" w:val="single"/>
              <w:right w:color="7f7f7f" w:space="0" w:sz="6" w:val="single"/>
            </w:tcBorders>
            <w:shd w:fill="ffffff" w:val="clear"/>
            <w:tcMar>
              <w:left w:w="44.0" w:type="dxa"/>
              <w:right w:w="44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We recommend utilizing milestones to show how much </w:t>
            </w:r>
          </w:p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work has gone into your goals. Milestones are steps or</w:t>
            </w:r>
          </w:p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achievements necessary to make progress toward goals.</w:t>
            </w:r>
          </w:p>
          <w:p w:rsidR="00000000" w:rsidDel="00000000" w:rsidP="00000000" w:rsidRDefault="00000000" w:rsidRPr="00000000" w14:paraId="00000055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Even if your goal is not 100% complete, your manager </w:t>
            </w:r>
          </w:p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will be able to evaluate your progress and give performance feedba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b7b7b7"/>
                <w:sz w:val="22"/>
                <w:szCs w:val="22"/>
                <w:rtl w:val="0"/>
              </w:rPr>
              <w:t xml:space="preserve">ck.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2" w:hRule="atLeast"/>
          <w:tblHeader w:val="0"/>
        </w:trPr>
        <w:tc>
          <w:tcPr>
            <w:gridSpan w:val="5"/>
            <w:tcBorders>
              <w:top w:color="836967" w:space="0" w:sz="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shd w:fill="d9d9d9" w:val="clear"/>
            <w:tcMar>
              <w:left w:w="44.0" w:type="dxa"/>
              <w:right w:w="44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Support/Training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gridSpan w:val="2"/>
            <w:tcBorders>
              <w:top w:color="cccccc" w:space="0" w:sz="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shd w:fill="ffffff" w:val="clear"/>
            <w:tcMar>
              <w:left w:w="44.0" w:type="dxa"/>
              <w:right w:w="44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What training and/or support will be offered or needed to attain the goals set?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7f7f7f" w:space="0" w:sz="6" w:val="single"/>
              <w:right w:color="7f7f7f" w:space="0" w:sz="6" w:val="single"/>
            </w:tcBorders>
            <w:shd w:fill="ffffff" w:val="clear"/>
            <w:tcMar>
              <w:left w:w="44.0" w:type="dxa"/>
              <w:right w:w="44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Need to training for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Aws server security training and  </w:t>
              <w:br w:type="textWrapping"/>
              <w:t xml:space="preserve">Big data maintaining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7f7f7f" w:space="0" w:sz="6" w:val="single"/>
              <w:right w:color="000000" w:space="0" w:sz="6" w:val="single"/>
            </w:tcBorders>
            <w:shd w:fill="ffffff" w:val="clear"/>
            <w:tcMar>
              <w:left w:w="44.0" w:type="dxa"/>
              <w:right w:w="44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General comments: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Yearly  picnic </w:t>
            </w:r>
          </w:p>
          <w:p w:rsidR="00000000" w:rsidDel="00000000" w:rsidP="00000000" w:rsidRDefault="00000000" w:rsidRPr="00000000" w14:paraId="0000006A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shd w:fill="ffffff" w:val="clear"/>
            <w:tcMar>
              <w:left w:w="44.0" w:type="dxa"/>
              <w:right w:w="44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ind w:left="0" w:right="0" w:firstLine="0"/>
              <w:jc w:val="righ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Date of next review: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7f7f7f" w:space="0" w:sz="6" w:val="single"/>
              <w:right w:color="7f7f7f" w:space="0" w:sz="6" w:val="single"/>
            </w:tcBorders>
            <w:shd w:fill="ffffff" w:val="clear"/>
            <w:tcMar>
              <w:left w:w="44.0" w:type="dxa"/>
              <w:right w:w="44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01-12-2023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6" w:val="single"/>
              <w:right w:color="7f7f7f" w:space="0" w:sz="6" w:val="single"/>
            </w:tcBorders>
            <w:shd w:fill="ffffff" w:val="clear"/>
            <w:tcMar>
              <w:left w:w="44.0" w:type="dxa"/>
              <w:right w:w="44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ind w:left="0" w:right="0" w:firstLine="0"/>
              <w:jc w:val="righ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Employee 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6" w:val="single"/>
              <w:right w:color="7f7f7f" w:space="0" w:sz="6" w:val="single"/>
            </w:tcBorders>
            <w:shd w:fill="ffffff" w:val="clear"/>
            <w:tcMar>
              <w:left w:w="44.0" w:type="dxa"/>
              <w:right w:w="44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Md. Mostafijur Rahman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shd w:fill="ffffff" w:val="clear"/>
            <w:tcMar>
              <w:left w:w="44.0" w:type="dxa"/>
              <w:right w:w="44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right="0" w:firstLine="0"/>
              <w:jc w:val="righ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Manage: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7f7f7f" w:space="0" w:sz="6" w:val="single"/>
              <w:right w:color="7f7f7f" w:space="0" w:sz="6" w:val="single"/>
            </w:tcBorders>
            <w:shd w:fill="ffffff" w:val="clear"/>
            <w:tcMar>
              <w:left w:w="44.0" w:type="dxa"/>
              <w:right w:w="44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6" w:val="single"/>
              <w:right w:color="7f7f7f" w:space="0" w:sz="6" w:val="single"/>
            </w:tcBorders>
            <w:shd w:fill="ffffff" w:val="clear"/>
            <w:tcMar>
              <w:left w:w="44.0" w:type="dxa"/>
              <w:right w:w="44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ind w:left="0" w:right="0" w:firstLine="0"/>
              <w:jc w:val="righ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Manager 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6" w:val="single"/>
              <w:right w:color="7f7f7f" w:space="0" w:sz="6" w:val="single"/>
            </w:tcBorders>
            <w:shd w:fill="ffffff" w:val="clear"/>
            <w:tcMar>
              <w:left w:w="44.0" w:type="dxa"/>
              <w:right w:w="44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8WjkGkoe501wyL+DbY0BpSq2PQ==">CgMxLjA4AGotChRzdWdnZXN0LnNjcjJ1NHJrM2FiaxIVTWQuIE1vc3RhZmlqdXIgUmFobWFuai0KFHN1Z2dlc3QuOWhrOXk5eTFpZHZvEhVNZC4gTW9zdGFmaWp1ciBSYWhtYW5qLQoUc3VnZ2VzdC4yaTBtdDhnYm9zNTkSFU1kLiBNb3N0YWZpanVyIFJhaG1hbmotChRzdWdnZXN0LnZueTkxM3dzeGZ3MBIVTWQuIE1vc3RhZmlqdXIgUmFobWFuciExWURYMzY0QkVqTmVLT25uaGZJMXZicVJVMWZXNzhCb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