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MATERI BOOTSTRAP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2: Bootstrap &amp; Quizizz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Mata Pelajaran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Pemrograman Dasar (Dasar-Dasar TJKT)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Kelas / Semester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X TKJ AKA / Genap 2023/2024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Penyusun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Arif Herfian Zaen Chartiko (Mahasiswa AM UM)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Pengertian Bootstrap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Bootstrap adalah </w:t>
      </w:r>
      <w:r>
        <w:rPr>
          <w:rFonts w:ascii="Times New Roman" w:hAnsi="Times New Roman" w:cs="Times New Roman" w:eastAsia="Times New Roman"/>
          <w:b/>
        </w:rPr>
        <w:t>framework CSS</w:t>
      </w:r>
      <w:r>
        <w:rPr>
          <w:rFonts w:ascii="Times New Roman" w:hAnsi="Times New Roman" w:cs="Times New Roman" w:eastAsia="Times New Roman"/>
        </w:rPr>
        <w:t xml:space="preserve"> yang dirancang untuk membantu pengembang membuat situs web yang </w:t>
      </w:r>
      <w:r>
        <w:rPr>
          <w:rFonts w:ascii="Times New Roman" w:hAnsi="Times New Roman" w:cs="Times New Roman" w:eastAsia="Times New Roman"/>
          <w:b/>
        </w:rPr>
        <w:t>responsif</w:t>
      </w:r>
      <w:r>
        <w:rPr>
          <w:rFonts w:ascii="Times New Roman" w:hAnsi="Times New Roman" w:cs="Times New Roman" w:eastAsia="Times New Roman"/>
        </w:rPr>
        <w:t xml:space="preserve"> dan </w:t>
      </w:r>
      <w:r>
        <w:rPr>
          <w:rFonts w:ascii="Times New Roman" w:hAnsi="Times New Roman" w:cs="Times New Roman" w:eastAsia="Times New Roman"/>
          <w:b/>
        </w:rPr>
        <w:t>mobile-first</w:t>
      </w:r>
      <w:r>
        <w:rPr>
          <w:rFonts w:ascii="Times New Roman" w:hAnsi="Times New Roman" w:cs="Times New Roman" w:eastAsia="Times New Roman"/>
        </w:rPr>
        <w:t xml:space="preserve"> dengan cepat dan mudah. Sebagai framework front-end, Bootstrap menyediakan kumpulan kelas CSS siap pakai untuk tipografi, tombol, formulir, navigasi, dan komponen antarmuka lainnya, serta file JavaScript bawaan untuk komponen interaktif.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Jika HTML adalah kerangka rumah dan CSS adalah cat serta dekorasinya, Bootstrap dapat diibaratkan </w:t>
      </w:r>
      <w:r>
        <w:rPr>
          <w:rFonts w:ascii="Times New Roman" w:hAnsi="Times New Roman" w:cs="Times New Roman" w:eastAsia="Times New Roman"/>
          <w:b/>
        </w:rPr>
        <w:t>perabot rakitan siap pakai</w:t>
      </w:r>
      <w:r>
        <w:rPr>
          <w:rFonts w:ascii="Times New Roman" w:hAnsi="Times New Roman" w:cs="Times New Roman" w:eastAsia="Times New Roman"/>
        </w:rPr>
        <w:t>: kita tidak perlu membuat lemari dari nol, cukup memilih, menyusun, dan menyesuaikannya.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Fungsi dan Keuntungan Bootstrap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215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Keuntungan</w:t>
            </w:r>
          </w:p>
        </w:tc>
        <w:tc>
          <w:tcPr>
            <w:tcW w:type="dxa" w:w="5783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Penjelasan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Desain responsif</w:t>
            </w:r>
          </w:p>
        </w:tc>
        <w:tc>
          <w:tcPr>
            <w:tcW w:type="dxa" w:w="578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Sistem grid yang fleksibel membuat tata letak menyesuaikan ukuran layar desktop, tablet, dan HP.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Cepat dan konsisten</w:t>
            </w:r>
          </w:p>
        </w:tc>
        <w:tc>
          <w:tcPr>
            <w:tcW w:type="dxa" w:w="578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Komponen siap pakai mempercepat pembuatan tampilan dan membuat desain seragam.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Customizable</w:t>
            </w:r>
          </w:p>
        </w:tc>
        <w:tc>
          <w:tcPr>
            <w:tcW w:type="dxa" w:w="578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Tampilan dapat disesuaikan dengan menambahkan CSS sendiri atau mengubah variabel Bootstrap.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Komunitas besar</w:t>
            </w:r>
          </w:p>
        </w:tc>
        <w:tc>
          <w:tcPr>
            <w:tcW w:type="dxa" w:w="5783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Dokumentasi lengkap dan banyak contoh di internet sehingga mudah dipelajari.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Cara Memasang Bootstrap melalui CDN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Cara termudah memakai Bootstrap adalah melalui </w:t>
      </w:r>
      <w:r>
        <w:rPr>
          <w:rFonts w:ascii="Times New Roman" w:hAnsi="Times New Roman" w:cs="Times New Roman" w:eastAsia="Times New Roman"/>
          <w:b/>
        </w:rPr>
        <w:t>CDN (Content Delivery Network)</w:t>
      </w:r>
      <w:r>
        <w:rPr>
          <w:rFonts w:ascii="Times New Roman" w:hAnsi="Times New Roman" w:cs="Times New Roman" w:eastAsia="Times New Roman"/>
        </w:rPr>
        <w:t xml:space="preserve">, yaitu memanggil file Bootstrap secara online tanpa mengunduhnya. Letakkan tautan </w:t>
      </w:r>
      <w:r>
        <w:rPr>
          <w:rFonts w:ascii="Times New Roman" w:hAnsi="Times New Roman" w:cs="Times New Roman" w:eastAsia="Times New Roman"/>
          <w:b/>
        </w:rPr>
        <w:t>CSS</w:t>
      </w:r>
      <w:r>
        <w:rPr>
          <w:rFonts w:ascii="Times New Roman" w:hAnsi="Times New Roman" w:cs="Times New Roman" w:eastAsia="Times New Roman"/>
        </w:rPr>
        <w:t xml:space="preserve"> di dalam </w:t>
      </w:r>
      <w:r>
        <w:rPr>
          <w:rFonts w:ascii="Consolas" w:hAnsi="Consolas" w:cs="Consolas" w:eastAsia="Consolas"/>
          <w:sz w:val="22"/>
        </w:rPr>
        <w:t>&lt;head&gt;</w:t>
      </w:r>
      <w:r>
        <w:rPr>
          <w:rFonts w:ascii="Times New Roman" w:hAnsi="Times New Roman" w:cs="Times New Roman" w:eastAsia="Times New Roman"/>
        </w:rPr>
        <w:t xml:space="preserve"> dan file </w:t>
      </w:r>
      <w:r>
        <w:rPr>
          <w:rFonts w:ascii="Times New Roman" w:hAnsi="Times New Roman" w:cs="Times New Roman" w:eastAsia="Times New Roman"/>
          <w:b/>
        </w:rPr>
        <w:t>JavaScript bundle</w:t>
      </w:r>
      <w:r>
        <w:rPr>
          <w:rFonts w:ascii="Times New Roman" w:hAnsi="Times New Roman" w:cs="Times New Roman" w:eastAsia="Times New Roman"/>
        </w:rPr>
        <w:t xml:space="preserve"> tepat sebelum tag penutup </w:t>
      </w:r>
      <w:r>
        <w:rPr>
          <w:rFonts w:ascii="Consolas" w:hAnsi="Consolas" w:cs="Consolas" w:eastAsia="Consolas"/>
          <w:sz w:val="22"/>
        </w:rPr>
        <w:t>&lt;/body&gt;</w:t>
      </w:r>
      <w:r>
        <w:rPr>
          <w:rFonts w:ascii="Times New Roman" w:hAnsi="Times New Roman" w:cs="Times New Roman" w:eastAsia="Times New Roman"/>
        </w:rPr>
        <w:t>. Komputer harus terhubung ke internet agar CDN dapat dimuat.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&lt;!DOCTYPE html&gt;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&lt;html lang="id"&gt;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&lt;meta charset="UTF-8"&gt;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&lt;meta name="viewport" content="width=device-width, initial-scale=1.0"&gt;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&lt;title&gt;Halaman Bootstrap Pertamaku&lt;/title&gt;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&lt;link href="https://cdn.jsdelivr.net/npm/bootstrap@5.3.3/dist/css/bootstrap.min.css" rel="stylesheet"&gt;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&lt;/head&gt;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&lt;div class="container mt-4"&gt;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&lt;h1 class="text-primary"&gt;Halo, Bootstrap!&lt;/h1&gt;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&lt;button class="btn btn-success"&gt;Tombol Bootstrap&lt;/button&gt;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&lt;script src="https://cdn.jsdelivr.net/npm/bootstrap@5.3.3/dist/js/bootstrap.bundle.min.js"&gt;&lt;/script&gt;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&lt;/body&gt;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&lt;/html&gt;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shd w:val="clear" w:color="auto" w:fill="FFF2CC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Catatan: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Pada rangkaian pembelajaran ini kita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tidak menulis JavaScript sendiri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. File </w:t>
            </w:r>
            <w:r>
              <w:rPr>
                <w:rFonts w:ascii="Consolas" w:hAnsi="Consolas" w:cs="Consolas" w:eastAsia="Consolas"/>
                <w:sz w:val="20"/>
              </w:rPr>
              <w:t>bootstrap.bundle.min.js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hanya dipanggil agar komponen interaktif bawaan Bootstrap (misalnya tombol menu navbar di layar HP) dapat berfungsi.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Sistem Grid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Sistem grid Bootstrap adalah susunan </w:t>
      </w:r>
      <w:r>
        <w:rPr>
          <w:rFonts w:ascii="Times New Roman" w:hAnsi="Times New Roman" w:cs="Times New Roman" w:eastAsia="Times New Roman"/>
          <w:b/>
        </w:rPr>
        <w:t>container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Times New Roman" w:hAnsi="Times New Roman" w:cs="Times New Roman" w:eastAsia="Times New Roman"/>
          <w:b/>
        </w:rPr>
        <w:t>row</w:t>
      </w:r>
      <w:r>
        <w:rPr>
          <w:rFonts w:ascii="Times New Roman" w:hAnsi="Times New Roman" w:cs="Times New Roman" w:eastAsia="Times New Roman"/>
        </w:rPr>
        <w:t xml:space="preserve"> (baris), dan </w:t>
      </w:r>
      <w:r>
        <w:rPr>
          <w:rFonts w:ascii="Times New Roman" w:hAnsi="Times New Roman" w:cs="Times New Roman" w:eastAsia="Times New Roman"/>
          <w:b/>
        </w:rPr>
        <w:t>col</w:t>
      </w:r>
      <w:r>
        <w:rPr>
          <w:rFonts w:ascii="Times New Roman" w:hAnsi="Times New Roman" w:cs="Times New Roman" w:eastAsia="Times New Roman"/>
        </w:rPr>
        <w:t xml:space="preserve"> (kolom) untuk menata letak halaman. Setiap baris dibagi menjadi </w:t>
      </w:r>
      <w:r>
        <w:rPr>
          <w:rFonts w:ascii="Times New Roman" w:hAnsi="Times New Roman" w:cs="Times New Roman" w:eastAsia="Times New Roman"/>
          <w:b/>
        </w:rPr>
        <w:t>12 kolom</w:t>
      </w:r>
      <w:r>
        <w:rPr>
          <w:rFonts w:ascii="Times New Roman" w:hAnsi="Times New Roman" w:cs="Times New Roman" w:eastAsia="Times New Roman"/>
        </w:rPr>
        <w:t xml:space="preserve">. Lebar kolom ditentukan dengan angka, misalnya </w:t>
      </w:r>
      <w:r>
        <w:rPr>
          <w:rFonts w:ascii="Consolas" w:hAnsi="Consolas" w:cs="Consolas" w:eastAsia="Consolas"/>
          <w:sz w:val="22"/>
        </w:rPr>
        <w:t>col-md-4</w:t>
      </w:r>
      <w:r>
        <w:rPr>
          <w:rFonts w:ascii="Times New Roman" w:hAnsi="Times New Roman" w:cs="Times New Roman" w:eastAsia="Times New Roman"/>
        </w:rPr>
        <w:t xml:space="preserve"> berarti mengambil 4 dari 12 bagian (sepertiga lebar) mulai layar ukuran sedang.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&lt;div class="container"&gt;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&lt;div class="row"&gt;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&lt;div class="col-12 col-md-4"&gt;Kolom 1&lt;/div&gt;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&lt;div class="col-12 col-md-4"&gt;Kolom 2&lt;/div&gt;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&lt;div class="col-12 col-md-4"&gt;Kolom 3&lt;/div&gt;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&lt;/div&gt;</w:t>
            </w:r>
          </w:p>
        </w:tc>
      </w:tr>
    </w:tbl>
    <w:p>
      <w:pPr>
        <w:spacing w:line="240" w:lineRule="auto"/>
      </w:pP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Pada contoh di atas, di layar HP ketiga kolom tersusun ke bawah (</w:t>
      </w:r>
      <w:r>
        <w:rPr>
          <w:rFonts w:ascii="Consolas" w:hAnsi="Consolas" w:cs="Consolas" w:eastAsia="Consolas"/>
          <w:sz w:val="22"/>
        </w:rPr>
        <w:t>col-12</w:t>
      </w:r>
      <w:r>
        <w:rPr>
          <w:rFonts w:ascii="Times New Roman" w:hAnsi="Times New Roman" w:cs="Times New Roman" w:eastAsia="Times New Roman"/>
        </w:rPr>
        <w:t xml:space="preserve"> = penuh), sedangkan di layar laptop ketiganya berjajar (</w:t>
      </w:r>
      <w:r>
        <w:rPr>
          <w:rFonts w:ascii="Consolas" w:hAnsi="Consolas" w:cs="Consolas" w:eastAsia="Consolas"/>
          <w:sz w:val="22"/>
        </w:rPr>
        <w:t>col-md-4</w:t>
      </w:r>
      <w:r>
        <w:rPr>
          <w:rFonts w:ascii="Times New Roman" w:hAnsi="Times New Roman" w:cs="Times New Roman" w:eastAsia="Times New Roman"/>
        </w:rPr>
        <w:t xml:space="preserve">). Inilah yang disebut </w:t>
      </w:r>
      <w:r>
        <w:rPr>
          <w:rFonts w:ascii="Times New Roman" w:hAnsi="Times New Roman" w:cs="Times New Roman" w:eastAsia="Times New Roman"/>
          <w:b/>
        </w:rPr>
        <w:t>mobile-first</w:t>
      </w:r>
      <w:r>
        <w:rPr>
          <w:rFonts w:ascii="Times New Roman" w:hAnsi="Times New Roman" w:cs="Times New Roman" w:eastAsia="Times New Roman"/>
        </w:rPr>
        <w:t>: tampilan dasar dirancang untuk layar kecil, lalu disesuaikan untuk layar yang lebih besar.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98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Awalan</w:t>
            </w:r>
          </w:p>
        </w:tc>
        <w:tc>
          <w:tcPr>
            <w:tcW w:type="dxa" w:w="311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Ukuran Layar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Lebar Minimum</w:t>
            </w: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col-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Sangat kecil (HP)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&lt; 576 px</w:t>
            </w: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col-sm-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Kecil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≥ 576 px</w:t>
            </w: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col-md-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Sedang (tablet)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≥ 768 px</w:t>
            </w: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col-lg-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Besar (laptop)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≥ 992 px</w:t>
            </w: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col-xl-</w:t>
            </w:r>
          </w:p>
        </w:tc>
        <w:tc>
          <w:tcPr>
            <w:tcW w:type="dxa" w:w="311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Sangat besar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≥ 1200 px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Komponen UI yang Digunakan dalam Proyek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1. Button (Tombol)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&lt;a href="#" class="btn btn-primary"&gt;Daftar&lt;/a&gt;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&lt;button class="btn btn-outline-success"&gt;Selengkapnya&lt;/button&gt;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2. Navbar (Menu Navigasi)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&lt;nav class="navbar navbar-expand-lg bg-dark navbar-dark"&gt;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&lt;div class="container"&gt;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&lt;a class="navbar-brand" href="#"&gt;SMKN 3 Malang&lt;/a&gt;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&lt;button class="navbar-toggler" type="button" data-bs-toggle="collapse" data-bs-target="#menu"&gt;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  &lt;span class="navbar-toggler-icon"&gt;&lt;/span&gt;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&lt;div class="collapse navbar-collapse" id="menu"&gt;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  &lt;ul class="navbar-nav ms-auto"&gt;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    &lt;li class="nav-item"&gt;&lt;a class="nav-link" href="#profil"&gt;Profil&lt;/a&gt;&lt;/li&gt;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    &lt;li class="nav-item"&gt;&lt;a class="nav-link" href="#jurusan"&gt;Jurusan&lt;/a&gt;&lt;/li&gt;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    &lt;li class="nav-item"&gt;&lt;a class="nav-link" href="#kontak"&gt;Kontak&lt;/a&gt;&lt;/li&gt;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&lt;/nav&gt;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3. Card (Kartu Informasi)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&lt;div class="card" style="width: 18rem;"&gt;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&lt;img src="img/tkj.jpg" class="card-img-top" alt="Jurusan TKJ"&gt;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&lt;div class="card-body"&gt;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&lt;h5 class="card-title"&gt;Teknik Komputer dan Jaringan&lt;/h5&gt;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&lt;p class="card-text"&gt;Belajar jaringan, perakitan komputer, dan pemrograman dasar.&lt;/p&gt;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  &lt;a href="#" class="btn btn-primary"&gt;Selengkapnya&lt;/a&gt;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&lt;/div&gt;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4. Komponen lain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Bootstrap juga menyediakan </w:t>
      </w:r>
      <w:r>
        <w:rPr>
          <w:rFonts w:ascii="Times New Roman" w:hAnsi="Times New Roman" w:cs="Times New Roman" w:eastAsia="Times New Roman"/>
          <w:b/>
        </w:rPr>
        <w:t>form</w:t>
      </w:r>
      <w:r>
        <w:rPr>
          <w:rFonts w:ascii="Times New Roman" w:hAnsi="Times New Roman" w:cs="Times New Roman" w:eastAsia="Times New Roman"/>
        </w:rPr>
        <w:t xml:space="preserve"> (formulir isian), </w:t>
      </w:r>
      <w:r>
        <w:rPr>
          <w:rFonts w:ascii="Times New Roman" w:hAnsi="Times New Roman" w:cs="Times New Roman" w:eastAsia="Times New Roman"/>
          <w:b/>
        </w:rPr>
        <w:t>modal</w:t>
      </w:r>
      <w:r>
        <w:rPr>
          <w:rFonts w:ascii="Times New Roman" w:hAnsi="Times New Roman" w:cs="Times New Roman" w:eastAsia="Times New Roman"/>
        </w:rPr>
        <w:t xml:space="preserve"> (jendela pop-up), </w:t>
      </w:r>
      <w:r>
        <w:rPr>
          <w:rFonts w:ascii="Times New Roman" w:hAnsi="Times New Roman" w:cs="Times New Roman" w:eastAsia="Times New Roman"/>
          <w:b/>
        </w:rPr>
        <w:t>carousel</w:t>
      </w:r>
      <w:r>
        <w:rPr>
          <w:rFonts w:ascii="Times New Roman" w:hAnsi="Times New Roman" w:cs="Times New Roman" w:eastAsia="Times New Roman"/>
        </w:rPr>
        <w:t xml:space="preserve"> (slide gambar), </w:t>
      </w:r>
      <w:r>
        <w:rPr>
          <w:rFonts w:ascii="Times New Roman" w:hAnsi="Times New Roman" w:cs="Times New Roman" w:eastAsia="Times New Roman"/>
          <w:b/>
        </w:rPr>
        <w:t>alert</w:t>
      </w:r>
      <w:r>
        <w:rPr>
          <w:rFonts w:ascii="Times New Roman" w:hAnsi="Times New Roman" w:cs="Times New Roman" w:eastAsia="Times New Roman"/>
        </w:rPr>
        <w:t xml:space="preserve"> (kotak pesan), dan lain-lain. Semua contoh dapat dilihat dan disalin dari dokumentasi resmi https://getbootstrap.com/docs/5.3/, lalu </w:t>
      </w:r>
      <w:r>
        <w:rPr>
          <w:rFonts w:ascii="Times New Roman" w:hAnsi="Times New Roman" w:cs="Times New Roman" w:eastAsia="Times New Roman"/>
          <w:b/>
        </w:rPr>
        <w:t>dimodifikasi</w:t>
      </w:r>
      <w:r>
        <w:rPr>
          <w:rFonts w:ascii="Times New Roman" w:hAnsi="Times New Roman" w:cs="Times New Roman" w:eastAsia="Times New Roman"/>
        </w:rPr>
        <w:t xml:space="preserve"> sesuai kebutuhan.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Kelas Utilitas (Utilities)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Kelompok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Contoh Kelas</w:t>
            </w: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Fungsi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Jarak (spacing)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mt-3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mb-4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p-2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px-3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Margin (m) dan padding (p): t = atas, b = bawah, x = kiri-kanan; angka 0–5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Teks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text-center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fw-bold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text-primary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Perataan, ketebalan, dan warna teks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Latar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bg-dark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bg-light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bg-primary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Warna latar belakang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Tampilan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d-none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d-md-block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d-print-none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Menampilkan/menyembunyikan elemen; </w:t>
            </w:r>
            <w:r>
              <w:rPr>
                <w:rFonts w:ascii="Consolas" w:hAnsi="Consolas" w:cs="Consolas" w:eastAsia="Consolas"/>
                <w:sz w:val="18"/>
              </w:rPr>
              <w:t>d-print-none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menyembunyikan elemen hanya saat dicetak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Gambar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img-fluid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rounded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Gambar menyesuaikan lebar layar; sudut melengkung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G. Tools Dasar Bootstrap (Ringkasan)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Sistem grid:</w:t>
      </w:r>
      <w:r>
        <w:rPr>
          <w:rFonts w:ascii="Times New Roman" w:hAnsi="Times New Roman" w:cs="Times New Roman" w:eastAsia="Times New Roman"/>
        </w:rPr>
        <w:t xml:space="preserve"> menata letak dengan container, row, dan 12 kolom.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Komponen UI:</w:t>
      </w:r>
      <w:r>
        <w:rPr>
          <w:rFonts w:ascii="Times New Roman" w:hAnsi="Times New Roman" w:cs="Times New Roman" w:eastAsia="Times New Roman"/>
        </w:rPr>
        <w:t xml:space="preserve"> button, card, navbar, form, modal, carousel, alert.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Utilities:</w:t>
      </w:r>
      <w:r>
        <w:rPr>
          <w:rFonts w:ascii="Times New Roman" w:hAnsi="Times New Roman" w:cs="Times New Roman" w:eastAsia="Times New Roman"/>
        </w:rPr>
        <w:t xml:space="preserve"> kelas cepat untuk jarak, warna, teks, dan tampilan.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Responsive utilities:</w:t>
      </w:r>
      <w:r>
        <w:rPr>
          <w:rFonts w:ascii="Times New Roman" w:hAnsi="Times New Roman" w:cs="Times New Roman" w:eastAsia="Times New Roman"/>
        </w:rPr>
        <w:t xml:space="preserve"> kelas yang berubah sesuai ukuran layar (misalnya </w:t>
      </w:r>
      <w:r>
        <w:rPr>
          <w:rFonts w:ascii="Consolas" w:hAnsi="Consolas" w:cs="Consolas" w:eastAsia="Consolas"/>
          <w:sz w:val="22"/>
        </w:rPr>
        <w:t>col-md-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d-md-block</w:t>
      </w:r>
      <w:r>
        <w:rPr>
          <w:rFonts w:ascii="Times New Roman" w:hAnsi="Times New Roman" w:cs="Times New Roman" w:eastAsia="Times New Roman"/>
        </w:rPr>
        <w:t>).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Kustomisasi:</w:t>
      </w:r>
      <w:r>
        <w:rPr>
          <w:rFonts w:ascii="Times New Roman" w:hAnsi="Times New Roman" w:cs="Times New Roman" w:eastAsia="Times New Roman"/>
        </w:rPr>
        <w:t xml:space="preserve"> menimpa gaya Bootstrap dengan file CSS sendiri.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JavaScript bawaan:</w:t>
      </w:r>
      <w:r>
        <w:rPr>
          <w:rFonts w:ascii="Times New Roman" w:hAnsi="Times New Roman" w:cs="Times New Roman" w:eastAsia="Times New Roman"/>
        </w:rPr>
        <w:t xml:space="preserve"> membuat komponen interaktif berfungsi tanpa menulis JavaScript sendiri.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H. Rangkuman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Bootstrap adalah framework CSS untuk membuat website responsif dan mobile-first dengan cepat.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 xml:space="preserve">Bootstrap dipasang melalui CDN: CSS di dalam </w:t>
      </w:r>
      <w:r>
        <w:rPr>
          <w:rFonts w:ascii="Consolas" w:hAnsi="Consolas" w:cs="Consolas" w:eastAsia="Consolas"/>
          <w:sz w:val="22"/>
        </w:rPr>
        <w:t>&lt;head&gt;</w:t>
      </w:r>
      <w:r>
        <w:rPr>
          <w:rFonts w:ascii="Times New Roman" w:hAnsi="Times New Roman" w:cs="Times New Roman" w:eastAsia="Times New Roman"/>
        </w:rPr>
        <w:t xml:space="preserve">, JavaScript bundle sebelum </w:t>
      </w:r>
      <w:r>
        <w:rPr>
          <w:rFonts w:ascii="Consolas" w:hAnsi="Consolas" w:cs="Consolas" w:eastAsia="Consolas"/>
          <w:sz w:val="22"/>
        </w:rPr>
        <w:t>&lt;/body&gt;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Grid Bootstrap terdiri atas container, row, dan col dengan total 12 kolom per baris.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Komponen utama untuk proyek Web Profil Sekolah: navbar, header, gambar, card, dan footer.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 Bootstrap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