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_tlj.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TEKNOLOGI LAYANAN JARINGAN</w:t>
      </w:r>
    </w:p>
    <w:p/>
    <w:p>
      <w:pPr>
        <w:jc w:val="center"/>
      </w:pPr>
      <w:r>
        <w:rPr>
          <w:rFonts w:ascii="Times New Roman" w:hAnsi="Times New Roman" w:cs="Times New Roman" w:eastAsia="Times New Roman"/>
          <w:b/>
        </w:rPr>
        <w:t>Pertemuan 1: Instalasi Perangkat Jaringan Nirkabel</w:t>
      </w:r>
    </w:p>
    <w:p>
      <w:pPr>
        <w:jc w:val="center"/>
      </w:pPr>
      <w:r>
        <w:rPr>
          <w:rFonts w:ascii="Times New Roman" w:hAnsi="Times New Roman" w:cs="Times New Roman" w:eastAsia="Times New Roman"/>
          <w:b/>
        </w:rPr>
        <w:t>Kelas XI TKJ AKA, Fase F</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Zamy Abdulloh, M.A.,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Teknologi Layanan Jaringan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Teknologi jaringan kabel dan nirkabel</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F / XI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Ke-1 dari 5 (Instalasi Perangkat Jaringan Nirkabel)</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Kamis, 29 Februari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1 JP × 45 menit (45 menit)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Zamy Abdulloh, M.A.,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telah memahami konsep dasar jaringan komputer dan telah melakukan praktik instalasi perangkat jaringan nirkabel bersama guru mata pelajaran pada pertemuan sebelumnya.</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Beriman, bertakwa kepada Tuhan YME, dan berakhlak mulia:</w:t>
      </w:r>
      <w:r>
        <w:rPr>
          <w:rFonts w:ascii="Times New Roman" w:hAnsi="Times New Roman" w:cs="Times New Roman" w:eastAsia="Times New Roman"/>
        </w:rPr>
        <w:t xml:space="preserve"> berdoa sebelum dan sesudah belajar, jujur saat mengerjakan tugas.</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menganalisis fungsi dan perbedaan setiap perangkat/teknologi yang dipelajari.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bertanggung jawab menyelesaikan bagian tugasnya sendiri.</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sama dalam kelompok praktik dan diskusi.</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menyampaikan ide dan cara penyelesaian masalah dalam praktik.</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guru dan proyektor/LCD beserta pengeras suara (untuk video)</w:t>
      </w:r>
    </w:p>
    <w:p>
      <w:pPr>
        <w:pStyle w:val="ListBullet"/>
        <w:jc w:val="both"/>
      </w:pPr>
      <w:r>
        <w:rPr>
          <w:rFonts w:ascii="Times New Roman" w:hAnsi="Times New Roman" w:cs="Times New Roman" w:eastAsia="Times New Roman"/>
        </w:rPr>
        <w:t>Perangkat jaringan nirkabel (access point/router nirkabel) sebagai contoh nyata, bila tersedia</w:t>
      </w:r>
    </w:p>
    <w:p>
      <w:pPr>
        <w:pStyle w:val="ListBullet"/>
        <w:jc w:val="both"/>
      </w:pPr>
      <w:r>
        <w:rPr>
          <w:rFonts w:ascii="Times New Roman" w:hAnsi="Times New Roman" w:cs="Times New Roman" w:eastAsia="Times New Roman"/>
        </w:rPr>
        <w:t>Telepon genggam peserta didik (untuk Quizizz)</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gaya belajar terbatas (misalnya hanya auditori atau visual), belum terbiasa dengan istilah teknis berbahasa Inggris, kurang percaya diri, atau sulit berkonsentrasi lama; didampingi secara personal dan diberi contoh nyata.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materi dan mampu berpikir tingkat tinggi (HOTS); diberi tantangan tambahan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Discovery Learning</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Ceramah interaktif (PowerPoint), tanya jawab, kuis interaktif (Quizizz)</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Formatif (Quizizz, tanya jawab)</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 memahami jaringan fiber optic, memahami jenis-jenis kabel fiber optic, memilih kabel fiber optic, menerapkan fungsi alat kerja fiber optic, menggunakan alat kerja fiber optic, melakukan sambungan fiber optic, dan melakukan perbaikan jaringan fiber optic.</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Rangkaian modul ini membahas </w:t>
            </w:r>
            <w:r>
              <w:rPr>
                <w:rFonts w:ascii="Times New Roman" w:hAnsi="Times New Roman" w:cs="Times New Roman" w:eastAsia="Times New Roman"/>
                <w:b/>
                <w:sz w:val="22"/>
              </w:rPr>
              <w:t>instalasi perangkat jaringan nirkabel</w:t>
            </w:r>
            <w:r>
              <w:rPr>
                <w:rFonts w:ascii="Times New Roman" w:hAnsi="Times New Roman" w:cs="Times New Roman" w:eastAsia="Times New Roman"/>
                <w:sz w:val="22"/>
              </w:rPr>
              <w:t xml:space="preserve"> (perangkat nirkabel, access point, dan router nirkabel) serta </w:t>
            </w:r>
            <w:r>
              <w:rPr>
                <w:rFonts w:ascii="Times New Roman" w:hAnsi="Times New Roman" w:cs="Times New Roman" w:eastAsia="Times New Roman"/>
                <w:b/>
                <w:sz w:val="22"/>
              </w:rPr>
              <w:t>pengenalan jaringan fiber optik</w:t>
            </w:r>
            <w:r>
              <w:rPr>
                <w:rFonts w:ascii="Times New Roman" w:hAnsi="Times New Roman" w:cs="Times New Roman" w:eastAsia="Times New Roman"/>
                <w:sz w:val="22"/>
              </w:rPr>
              <w:t xml:space="preserve"> (pengertian, cara kerja, komponen, dan kelebihannya).</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Rangkaian pembelajaran Teknologi Layanan Jaringan kelas XI TKJ AKA terdiri atas 5 pertemuan, masing-masing 1 JP × 45 menit (45 menit).</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2608"/>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1</w:t>
            </w:r>
          </w:p>
        </w:tc>
        <w:tc>
          <w:tcPr>
            <w:tcW w:type="dxa" w:w="2608"/>
            <w:vAlign w:val="top"/>
          </w:tcPr>
          <w:p>
            <w:pPr>
              <w:keepNext/>
              <w:spacing w:line="276" w:lineRule="auto" w:after="40"/>
              <w:jc w:val="left"/>
            </w:pPr>
            <w:r>
              <w:rPr>
                <w:rFonts w:ascii="Times New Roman" w:hAnsi="Times New Roman" w:cs="Times New Roman" w:eastAsia="Times New Roman"/>
                <w:b/>
                <w:sz w:val="19"/>
              </w:rPr>
              <w:t>Review Instalasi Perangkat Jaringan Nirkabel</w:t>
            </w:r>
          </w:p>
        </w:tc>
        <w:tc>
          <w:tcPr>
            <w:tcW w:type="dxa" w:w="2835"/>
            <w:vAlign w:val="top"/>
          </w:tcPr>
          <w:p>
            <w:pPr>
              <w:keepNext/>
              <w:spacing w:line="276" w:lineRule="auto" w:after="40"/>
              <w:jc w:val="left"/>
            </w:pPr>
            <w:r>
              <w:rPr>
                <w:rFonts w:ascii="Times New Roman" w:hAnsi="Times New Roman" w:cs="Times New Roman" w:eastAsia="Times New Roman"/>
                <w:b/>
                <w:sz w:val="19"/>
              </w:rPr>
              <w:t>Review materi dan praktik sebelumnya (PowerPoint), kuis Quizizz</w:t>
            </w:r>
          </w:p>
        </w:tc>
        <w:tc>
          <w:tcPr>
            <w:tcW w:type="dxa" w:w="1814"/>
            <w:vAlign w:val="top"/>
          </w:tcPr>
          <w:p>
            <w:pPr>
              <w:keepNext/>
              <w:spacing w:line="276" w:lineRule="auto" w:after="40"/>
              <w:jc w:val="left"/>
            </w:pPr>
            <w:r>
              <w:rPr>
                <w:rFonts w:ascii="Times New Roman" w:hAnsi="Times New Roman" w:cs="Times New Roman" w:eastAsia="Times New Roman"/>
                <w:b/>
                <w:sz w:val="19"/>
              </w:rPr>
              <w:t>Formatif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2608"/>
            <w:vAlign w:val="top"/>
          </w:tcPr>
          <w:p>
            <w:pPr>
              <w:keepNext/>
              <w:spacing w:line="276" w:lineRule="auto" w:after="40"/>
              <w:jc w:val="left"/>
            </w:pPr>
            <w:r>
              <w:rPr>
                <w:rFonts w:ascii="Times New Roman" w:hAnsi="Times New Roman" w:cs="Times New Roman" w:eastAsia="Times New Roman"/>
                <w:sz w:val="19"/>
              </w:rPr>
              <w:t>Review Instalasi Perangkat Jaringan Nirkabel (lanjutan)</w:t>
            </w:r>
          </w:p>
        </w:tc>
        <w:tc>
          <w:tcPr>
            <w:tcW w:type="dxa" w:w="2835"/>
            <w:vAlign w:val="top"/>
          </w:tcPr>
          <w:p>
            <w:pPr>
              <w:keepNext/>
              <w:spacing w:line="276" w:lineRule="auto" w:after="40"/>
              <w:jc w:val="left"/>
            </w:pPr>
            <w:r>
              <w:rPr>
                <w:rFonts w:ascii="Times New Roman" w:hAnsi="Times New Roman" w:cs="Times New Roman" w:eastAsia="Times New Roman"/>
                <w:sz w:val="19"/>
              </w:rPr>
              <w:t>Mengulas video instalasi, tes lisan</w:t>
            </w:r>
          </w:p>
        </w:tc>
        <w:tc>
          <w:tcPr>
            <w:tcW w:type="dxa" w:w="1814"/>
            <w:vAlign w:val="top"/>
          </w:tcPr>
          <w:p>
            <w:pPr>
              <w:keepNext/>
              <w:spacing w:line="276" w:lineRule="auto" w:after="40"/>
              <w:jc w:val="left"/>
            </w:pPr>
            <w:r>
              <w:rPr>
                <w:rFonts w:ascii="Times New Roman" w:hAnsi="Times New Roman" w:cs="Times New Roman" w:eastAsia="Times New Roman"/>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3</w:t>
            </w:r>
          </w:p>
        </w:tc>
        <w:tc>
          <w:tcPr>
            <w:tcW w:type="dxa" w:w="2608"/>
            <w:vAlign w:val="top"/>
          </w:tcPr>
          <w:p>
            <w:pPr>
              <w:keepNext/>
              <w:spacing w:line="276" w:lineRule="auto" w:after="40"/>
              <w:jc w:val="left"/>
            </w:pPr>
            <w:r>
              <w:rPr>
                <w:rFonts w:ascii="Times New Roman" w:hAnsi="Times New Roman" w:cs="Times New Roman" w:eastAsia="Times New Roman"/>
                <w:sz w:val="19"/>
              </w:rPr>
              <w:t>Instalasi Perangkat Access Point</w:t>
            </w:r>
          </w:p>
        </w:tc>
        <w:tc>
          <w:tcPr>
            <w:tcW w:type="dxa" w:w="2835"/>
            <w:vAlign w:val="top"/>
          </w:tcPr>
          <w:p>
            <w:pPr>
              <w:keepNext/>
              <w:spacing w:line="276" w:lineRule="auto" w:after="40"/>
              <w:jc w:val="left"/>
            </w:pPr>
            <w:r>
              <w:rPr>
                <w:rFonts w:ascii="Times New Roman" w:hAnsi="Times New Roman" w:cs="Times New Roman" w:eastAsia="Times New Roman"/>
                <w:sz w:val="19"/>
              </w:rPr>
              <w:t>Materi access point (PowerPoint), tes lisan</w:t>
            </w:r>
          </w:p>
        </w:tc>
        <w:tc>
          <w:tcPr>
            <w:tcW w:type="dxa" w:w="1814"/>
            <w:vAlign w:val="top"/>
          </w:tcPr>
          <w:p>
            <w:pPr>
              <w:keepNext/>
              <w:spacing w:line="276" w:lineRule="auto" w:after="40"/>
              <w:jc w:val="left"/>
            </w:pPr>
            <w:r>
              <w:rPr>
                <w:rFonts w:ascii="Times New Roman" w:hAnsi="Times New Roman" w:cs="Times New Roman" w:eastAsia="Times New Roman"/>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4</w:t>
            </w:r>
          </w:p>
        </w:tc>
        <w:tc>
          <w:tcPr>
            <w:tcW w:type="dxa" w:w="2608"/>
            <w:vAlign w:val="top"/>
          </w:tcPr>
          <w:p>
            <w:pPr>
              <w:keepNext/>
              <w:spacing w:line="276" w:lineRule="auto" w:after="40"/>
              <w:jc w:val="left"/>
            </w:pPr>
            <w:r>
              <w:rPr>
                <w:rFonts w:ascii="Times New Roman" w:hAnsi="Times New Roman" w:cs="Times New Roman" w:eastAsia="Times New Roman"/>
                <w:sz w:val="19"/>
              </w:rPr>
              <w:t>Pengenalan Fiber Optik: Konsep dan Cara Kerja</w:t>
            </w:r>
          </w:p>
        </w:tc>
        <w:tc>
          <w:tcPr>
            <w:tcW w:type="dxa" w:w="2835"/>
            <w:vAlign w:val="top"/>
          </w:tcPr>
          <w:p>
            <w:pPr>
              <w:keepNext/>
              <w:spacing w:line="276" w:lineRule="auto" w:after="40"/>
              <w:jc w:val="left"/>
            </w:pPr>
            <w:r>
              <w:rPr>
                <w:rFonts w:ascii="Times New Roman" w:hAnsi="Times New Roman" w:cs="Times New Roman" w:eastAsia="Times New Roman"/>
                <w:sz w:val="19"/>
              </w:rPr>
              <w:t>Video pengertian, fungsi, dan cara kerja fiber optik</w:t>
            </w:r>
          </w:p>
        </w:tc>
        <w:tc>
          <w:tcPr>
            <w:tcW w:type="dxa" w:w="1814"/>
            <w:vAlign w:val="top"/>
          </w:tcPr>
          <w:p>
            <w:pPr>
              <w:keepNext/>
              <w:spacing w:line="276" w:lineRule="auto" w:after="40"/>
              <w:jc w:val="left"/>
            </w:pPr>
            <w:r>
              <w:rPr>
                <w:rFonts w:ascii="Times New Roman" w:hAnsi="Times New Roman" w:cs="Times New Roman" w:eastAsia="Times New Roman"/>
                <w:sz w:val="19"/>
              </w:rPr>
              <w:t>Observasi (catatan peserta didik)</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5</w:t>
            </w:r>
          </w:p>
        </w:tc>
        <w:tc>
          <w:tcPr>
            <w:tcW w:type="dxa" w:w="2608"/>
            <w:vAlign w:val="top"/>
          </w:tcPr>
          <w:p>
            <w:pPr>
              <w:spacing w:line="276" w:lineRule="auto" w:after="40"/>
              <w:jc w:val="left"/>
            </w:pPr>
            <w:r>
              <w:rPr>
                <w:rFonts w:ascii="Times New Roman" w:hAnsi="Times New Roman" w:cs="Times New Roman" w:eastAsia="Times New Roman"/>
                <w:sz w:val="19"/>
              </w:rPr>
              <w:t>Pengenalan Fiber Optik: Komponen, Jenis, dan Kelebihan</w:t>
            </w:r>
          </w:p>
        </w:tc>
        <w:tc>
          <w:tcPr>
            <w:tcW w:type="dxa" w:w="2835"/>
            <w:vAlign w:val="top"/>
          </w:tcPr>
          <w:p>
            <w:pPr>
              <w:spacing w:line="276" w:lineRule="auto" w:after="40"/>
              <w:jc w:val="left"/>
            </w:pPr>
            <w:r>
              <w:rPr>
                <w:rFonts w:ascii="Times New Roman" w:hAnsi="Times New Roman" w:cs="Times New Roman" w:eastAsia="Times New Roman"/>
                <w:sz w:val="19"/>
              </w:rPr>
              <w:t>Materi (PowerPoint) komponen, jenis, dan kelebihan fiber optik</w:t>
            </w:r>
          </w:p>
        </w:tc>
        <w:tc>
          <w:tcPr>
            <w:tcW w:type="dxa" w:w="1814"/>
            <w:vAlign w:val="top"/>
          </w:tcPr>
          <w:p>
            <w:pPr>
              <w:spacing w:line="276" w:lineRule="auto" w:after="40"/>
              <w:jc w:val="left"/>
            </w:pPr>
            <w:r>
              <w:rPr>
                <w:rFonts w:ascii="Times New Roman" w:hAnsi="Times New Roman" w:cs="Times New Roman" w:eastAsia="Times New Roman"/>
                <w:sz w:val="19"/>
              </w:rPr>
              <w:t>Observasi (catatan peserta didik)</w:t>
            </w:r>
          </w:p>
        </w:tc>
      </w:tr>
    </w:tbl>
    <w:p>
      <w:pPr>
        <w:spacing w:line="240" w:lineRule="auto"/>
      </w:pPr>
    </w:p>
    <w:p>
      <w:pPr>
        <w:keepNext/>
        <w:jc w:val="both"/>
      </w:pPr>
      <w:r>
        <w:rPr>
          <w:rFonts w:ascii="Times New Roman" w:hAnsi="Times New Roman" w:cs="Times New Roman" w:eastAsia="Times New Roman"/>
        </w:rPr>
        <w:t>Pada pertemuan ke-1,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Menjelaskan kembali pengertian dan fungsi perangkat jaringan nirkabel (access point dan router nirkabel).</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Menjelaskan kembali langkah instalasi perangkat jaringan nirkabel yang telah dipraktikkan bersama guru mata pelajaran.</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Memahami maksud dan tujuan tiap langkah yang dilakukan dalam instalasi jaringan nirkabel.</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Hampir semua tempat, seperti rumah, sekolah, dan kafe, menggunakan Wi-Fi. Dengan memahami perangkat jaringan nirkabel serta mengulas kembali praktik instalasinya, peserta didik semakin mantap memahami bagaimana Wi-Fi yang mereka pakai setiap hari dipasang dan bekerja.</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kalian tahu fungsi dari perangkat jaringan nirkabel?</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Pernahkah kalian sebelumnya melakukan instalasi jaringan nirkabel?</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Menyiapkan bahan tayang </w:t>
      </w:r>
      <w:r>
        <w:rPr>
          <w:rFonts w:ascii="Times New Roman" w:hAnsi="Times New Roman" w:cs="Times New Roman" w:eastAsia="Times New Roman"/>
          <w:i/>
        </w:rPr>
        <w:t>Materi Instalasi Perangkat Jaringan Nirkabel.pptx</w:t>
      </w:r>
      <w:r>
        <w:rPr>
          <w:rFonts w:ascii="Times New Roman" w:hAnsi="Times New Roman" w:cs="Times New Roman" w:eastAsia="Times New Roman"/>
        </w:rPr>
        <w:t xml:space="preserve"> (berisi video instalasi).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 xml:space="preserve">Memasukkan soal </w:t>
      </w:r>
      <w:r>
        <w:rPr>
          <w:rFonts w:ascii="Times New Roman" w:hAnsi="Times New Roman" w:cs="Times New Roman" w:eastAsia="Times New Roman"/>
          <w:i/>
        </w:rPr>
        <w:t>Soal dan Kunci Kuis Quizizz_Perangkat Jaringan Nirkabel.docx</w:t>
      </w:r>
      <w:r>
        <w:rPr>
          <w:rFonts w:ascii="Times New Roman" w:hAnsi="Times New Roman" w:cs="Times New Roman" w:eastAsia="Times New Roman"/>
        </w:rPr>
        <w:t xml:space="preserve"> ke Quizizz dan menyiapkan kode permainannya.</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Guru membuka dengan salam; salah satu peserta didik memimpin doa menurut agama dan keyakinan masing-masing.</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melakukan presensi peserta didik.</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Peserta didik menyanyikan lagu nasional sebagai penguatan Profil Pelajar Pancasila.</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 xml:space="preserve">Guru memotivasi peserta didik dan menyampaikan materi hari ini: </w:t>
            </w:r>
            <w:r>
              <w:rPr>
                <w:rFonts w:ascii="Times New Roman" w:hAnsi="Times New Roman" w:cs="Times New Roman" w:eastAsia="Times New Roman"/>
                <w:b/>
                <w:sz w:val="20"/>
              </w:rPr>
              <w:t>Instalasi Perangkat Jaringan Nirkabel</w:t>
            </w:r>
            <w:r>
              <w:rPr>
                <w:rFonts w:ascii="Times New Roman" w:hAnsi="Times New Roman" w:cs="Times New Roman" w:eastAsia="Times New Roman"/>
                <w:sz w:val="20"/>
              </w:rPr>
              <w:t>.</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Guru menyampaikan tujuan pembelajaran yang akan dicapai.</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Mulai dari diri sendiri (3 menit)</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Guru menyampaikan pertanyaan pemantik kepada peserta didik.</w:t>
            </w:r>
          </w:p>
          <w:p>
            <w:pPr>
              <w:spacing w:line="276" w:lineRule="auto" w:after="40"/>
              <w:jc w:val="left"/>
            </w:pPr>
            <w:r>
              <w:rPr>
                <w:rFonts w:ascii="Times New Roman" w:hAnsi="Times New Roman" w:cs="Times New Roman" w:eastAsia="Times New Roman"/>
                <w:b/>
                <w:sz w:val="20"/>
              </w:rPr>
              <w:t>Eksplorasi konsep (15 menit)</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Guru mengulas kembali materi dan praktik instalasi yang telah dilakukan bersama guru mata pelajaran melalui PowerPoint: pengertian perangkat jaringan nirkabel, access point, dan router nirkabel.</w:t>
            </w:r>
          </w:p>
          <w:p>
            <w:pPr>
              <w:spacing w:line="276" w:lineRule="auto" w:after="40"/>
              <w:jc w:val="left"/>
            </w:pPr>
            <w:r>
              <w:rPr>
                <w:rFonts w:ascii="Times New Roman" w:hAnsi="Times New Roman" w:cs="Times New Roman" w:eastAsia="Times New Roman"/>
                <w:b/>
                <w:sz w:val="20"/>
              </w:rPr>
              <w:t>Demonstrasi kontekstual (10 menit)</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Peserta didik mengerjakan kuis Quizizz untuk memperdalam pemahaman materi.</w:t>
            </w:r>
          </w:p>
          <w:p>
            <w:pPr>
              <w:spacing w:line="276" w:lineRule="auto" w:after="40"/>
              <w:jc w:val="left"/>
            </w:pPr>
            <w:r>
              <w:rPr>
                <w:rFonts w:ascii="Times New Roman" w:hAnsi="Times New Roman" w:cs="Times New Roman" w:eastAsia="Times New Roman"/>
                <w:b/>
                <w:sz w:val="20"/>
              </w:rPr>
              <w:t>Elaborasi dan koneksi materi (4 menit)</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Guru membimbing peserta didik yang mengalami kesulitan; peserta didik bertanya melalui forum tanya jawab.</w:t>
            </w:r>
          </w:p>
          <w:p>
            <w:pPr>
              <w:spacing w:line="276" w:lineRule="auto" w:after="40"/>
              <w:jc w:val="left"/>
            </w:pPr>
            <w:r>
              <w:rPr>
                <w:rFonts w:ascii="Times New Roman" w:hAnsi="Times New Roman" w:cs="Times New Roman" w:eastAsia="Times New Roman"/>
                <w:b/>
                <w:sz w:val="20"/>
              </w:rPr>
              <w:t>Aksi nyata (3 menit)</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Peserta didik mencatat hasil diskusi di buku catatan; beberapa peserta didik dipilih acak menyampaikan pemahamannya.</w:t>
            </w:r>
          </w:p>
        </w:tc>
        <w:tc>
          <w:tcPr>
            <w:tcW w:type="dxa" w:w="1020"/>
            <w:vAlign w:val="top"/>
          </w:tcPr>
          <w:p>
            <w:pPr>
              <w:spacing w:line="276" w:lineRule="auto" w:after="40"/>
              <w:jc w:val="center"/>
            </w:pPr>
            <w:r>
              <w:rPr>
                <w:rFonts w:ascii="Times New Roman" w:hAnsi="Times New Roman" w:cs="Times New Roman" w:eastAsia="Times New Roman"/>
                <w:sz w:val="20"/>
              </w:rPr>
              <w:t>35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Guru mengajak peserta didik menyimpulkan materi: instalasi perangkat jaringan nirkabel.</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Guru melakukan refleksi bersama peserta didik terhadap pembelajaran hari ini.</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Guru menyampaikan materi pertemuan berikutnya: ulasan video instalasi perangkat jaringan nirkabel dan tes lisan.</w:t>
            </w:r>
          </w:p>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Peserta didik melakukan 5R (ringkas, rapi, resik, rawat, rajin) di kelas/bengkel.</w:t>
            </w:r>
          </w:p>
          <w:p>
            <w:pPr>
              <w:tabs>
                <w:tab w:pos="340" w:val="left"/>
              </w:tabs>
              <w:spacing w:line="276" w:lineRule="auto" w:after="40"/>
              <w:ind w:left="340" w:hanging="340"/>
              <w:jc w:val="left"/>
            </w:pPr>
            <w:r>
              <w:rPr>
                <w:rFonts w:ascii="Times New Roman" w:hAnsi="Times New Roman" w:cs="Times New Roman" w:eastAsia="Times New Roman"/>
                <w:b w:val="0"/>
                <w:sz w:val="20"/>
              </w:rPr>
              <w:t>15.</w:t>
              <w:tab/>
            </w:r>
            <w:r>
              <w:rPr>
                <w:rFonts w:ascii="Times New Roman" w:hAnsi="Times New Roman" w:cs="Times New Roman" w:eastAsia="Times New Roman"/>
                <w:sz w:val="20"/>
              </w:rPr>
              <w:t>Salah satu peserta didik memimpin doa penutup; guru menutup dengan salam.</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bl>
    <w:p>
      <w:pPr>
        <w:spacing w:line="240" w:lineRule="auto"/>
      </w:pP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Catatan pelaksanaan.</w:t>
            </w:r>
            <w:r>
              <w:rPr>
                <w:rFonts w:ascii="Times New Roman" w:hAnsi="Times New Roman" w:cs="Times New Roman" w:eastAsia="Times New Roman"/>
                <w:sz w:val="22"/>
              </w:rPr>
              <w:t xml:space="preserve"> Praktik instalasi perangkat jaringan nirkabel sudah dilaksanakan peserta didik bersama guru mata pelajaran sebelum rangkaian ini. Karena alokasi hanya 1 JP, Pertemuan 1-2 berfokus pada </w:t>
            </w:r>
            <w:r>
              <w:rPr>
                <w:rFonts w:ascii="Times New Roman" w:hAnsi="Times New Roman" w:cs="Times New Roman" w:eastAsia="Times New Roman"/>
                <w:b/>
                <w:sz w:val="22"/>
              </w:rPr>
              <w:t>review materi dan praktik</w:t>
            </w:r>
            <w:r>
              <w:rPr>
                <w:rFonts w:ascii="Times New Roman" w:hAnsi="Times New Roman" w:cs="Times New Roman" w:eastAsia="Times New Roman"/>
                <w:sz w:val="22"/>
              </w:rPr>
              <w:t xml:space="preserve"> tersebut melalui PowerPoint dan video instalasi, bukan praktik ulang.</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Kuis interaktif</w:t>
            </w:r>
          </w:p>
        </w:tc>
        <w:tc>
          <w:tcPr>
            <w:tcW w:type="dxa" w:w="3175"/>
            <w:vAlign w:val="top"/>
          </w:tcPr>
          <w:p>
            <w:pPr>
              <w:keepNext/>
              <w:spacing w:line="276" w:lineRule="auto" w:after="40"/>
              <w:jc w:val="left"/>
            </w:pPr>
            <w:r>
              <w:rPr>
                <w:rFonts w:ascii="Times New Roman" w:hAnsi="Times New Roman" w:cs="Times New Roman" w:eastAsia="Times New Roman"/>
                <w:sz w:val="20"/>
              </w:rPr>
              <w:t>Quizizz 10 soal (Lampiran B)</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Tanya jawab</w:t>
            </w:r>
          </w:p>
        </w:tc>
        <w:tc>
          <w:tcPr>
            <w:tcW w:type="dxa" w:w="3175"/>
            <w:vAlign w:val="top"/>
          </w:tcPr>
          <w:p>
            <w:pPr>
              <w:keepNext/>
              <w:spacing w:line="276" w:lineRule="auto" w:after="40"/>
              <w:jc w:val="left"/>
            </w:pPr>
            <w:r>
              <w:rPr>
                <w:rFonts w:ascii="Times New Roman" w:hAnsi="Times New Roman" w:cs="Times New Roman" w:eastAsia="Times New Roman"/>
                <w:sz w:val="20"/>
              </w:rPr>
              <w:t>Pertanyaan pemantik dan forum tanya jawab</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keepNext/>
        <w:jc w:val="both"/>
      </w:pPr>
      <w:r>
        <w:rPr>
          <w:rFonts w:ascii="Times New Roman" w:hAnsi="Times New Roman" w:cs="Times New Roman" w:eastAsia="Times New Roman"/>
        </w:rPr>
        <w:t>Kategori nilai pengetahuan dan keterampilan: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0"/>
              </w:rPr>
              <w:t>Nilai</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20"/>
              </w:rPr>
              <w:t>Kategori</w:t>
            </w:r>
          </w:p>
        </w:tc>
        <w:tc>
          <w:tcPr>
            <w:tcW w:type="dxa" w:w="2268"/>
            <w:vAlign w:val="top"/>
            <w:shd w:val="clear" w:color="auto" w:fill="D9E2F3"/>
          </w:tcPr>
          <w:p>
            <w:pPr>
              <w:keepNext/>
              <w:spacing w:line="276" w:lineRule="auto" w:after="40"/>
              <w:jc w:val="center"/>
            </w:pPr>
            <w:r>
              <w:rPr>
                <w:rFonts w:ascii="Times New Roman" w:hAnsi="Times New Roman" w:cs="Times New Roman" w:eastAsia="Times New Roman"/>
                <w:b/>
                <w:sz w:val="20"/>
              </w:rPr>
              <w:t>Tindak Lanjut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&lt; 70</w:t>
            </w:r>
          </w:p>
        </w:tc>
        <w:tc>
          <w:tcPr>
            <w:tcW w:type="dxa" w:w="2835"/>
            <w:vAlign w:val="top"/>
          </w:tcPr>
          <w:p>
            <w:pPr>
              <w:keepNext/>
              <w:spacing w:line="276" w:lineRule="auto" w:after="40"/>
              <w:jc w:val="center"/>
            </w:pPr>
            <w:r>
              <w:rPr>
                <w:rFonts w:ascii="Times New Roman" w:hAnsi="Times New Roman" w:cs="Times New Roman" w:eastAsia="Times New Roman"/>
                <w:sz w:val="20"/>
              </w:rPr>
              <w:t>Belum kompeten</w:t>
            </w:r>
          </w:p>
        </w:tc>
        <w:tc>
          <w:tcPr>
            <w:tcW w:type="dxa" w:w="2268"/>
            <w:vAlign w:val="top"/>
          </w:tcPr>
          <w:p>
            <w:pPr>
              <w:keepNext/>
              <w:spacing w:line="276" w:lineRule="auto" w:after="40"/>
              <w:jc w:val="center"/>
            </w:pPr>
            <w:r>
              <w:rPr>
                <w:rFonts w:ascii="Times New Roman" w:hAnsi="Times New Roman" w:cs="Times New Roman" w:eastAsia="Times New Roman"/>
                <w:sz w:val="20"/>
              </w:rPr>
              <w:t>Remedial</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70 – 79</w:t>
            </w:r>
          </w:p>
        </w:tc>
        <w:tc>
          <w:tcPr>
            <w:tcW w:type="dxa" w:w="2835"/>
            <w:vAlign w:val="top"/>
          </w:tcPr>
          <w:p>
            <w:pPr>
              <w:keepNext/>
              <w:spacing w:line="276" w:lineRule="auto" w:after="40"/>
              <w:jc w:val="center"/>
            </w:pPr>
            <w:r>
              <w:rPr>
                <w:rFonts w:ascii="Times New Roman" w:hAnsi="Times New Roman" w:cs="Times New Roman" w:eastAsia="Times New Roman"/>
                <w:sz w:val="20"/>
              </w:rPr>
              <w:t>Cukup 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80 – 89</w:t>
            </w:r>
          </w:p>
        </w:tc>
        <w:tc>
          <w:tcPr>
            <w:tcW w:type="dxa" w:w="2835"/>
            <w:vAlign w:val="top"/>
          </w:tcPr>
          <w:p>
            <w:pPr>
              <w:keepNext/>
              <w:spacing w:line="276" w:lineRule="auto" w:after="40"/>
              <w:jc w:val="center"/>
            </w:pPr>
            <w:r>
              <w:rPr>
                <w:rFonts w:ascii="Times New Roman" w:hAnsi="Times New Roman" w:cs="Times New Roman" w:eastAsia="Times New Roman"/>
                <w:sz w:val="20"/>
              </w:rPr>
              <w:t>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spacing w:line="276" w:lineRule="auto" w:after="40"/>
              <w:jc w:val="center"/>
            </w:pPr>
            <w:r>
              <w:rPr>
                <w:rFonts w:ascii="Times New Roman" w:hAnsi="Times New Roman" w:cs="Times New Roman" w:eastAsia="Times New Roman"/>
                <w:sz w:val="20"/>
              </w:rPr>
              <w:t>90 – 100</w:t>
            </w:r>
          </w:p>
        </w:tc>
        <w:tc>
          <w:tcPr>
            <w:tcW w:type="dxa" w:w="2835"/>
            <w:vAlign w:val="top"/>
          </w:tcPr>
          <w:p>
            <w:pPr>
              <w:spacing w:line="276" w:lineRule="auto" w:after="40"/>
              <w:jc w:val="center"/>
            </w:pPr>
            <w:r>
              <w:rPr>
                <w:rFonts w:ascii="Times New Roman" w:hAnsi="Times New Roman" w:cs="Times New Roman" w:eastAsia="Times New Roman"/>
                <w:sz w:val="20"/>
              </w:rPr>
              <w:t>Sangat kompeten</w:t>
            </w:r>
          </w:p>
        </w:tc>
        <w:tc>
          <w:tcPr>
            <w:tcW w:type="dxa" w:w="2268"/>
            <w:vAlign w:val="top"/>
          </w:tcPr>
          <w:p>
            <w:pPr>
              <w:spacing w:line="276" w:lineRule="auto" w:after="40"/>
              <w:jc w:val="center"/>
            </w:pPr>
            <w:r>
              <w:rPr>
                <w:rFonts w:ascii="Times New Roman" w:hAnsi="Times New Roman" w:cs="Times New Roman" w:eastAsia="Times New Roman"/>
                <w:sz w:val="20"/>
              </w:rPr>
              <w:t>Pengayaan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Mencari spesifikasi satu access point/router nirkabel yang dijual di pasaran dan menjelaskan fiturnya.</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Mempelajari ulang materi PowerPoint dan menjawab kembali soal Quizizz yang salah dengan bimbingan guru.</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29 Februari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Zamy Abdulloh, M.A.,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Materi Instalasi Perangkat Jaringan Nirkabel.pptx</w:t>
            </w:r>
          </w:p>
        </w:tc>
        <w:tc>
          <w:tcPr>
            <w:tcW w:type="dxa" w:w="3685"/>
            <w:vAlign w:val="top"/>
          </w:tcPr>
          <w:p>
            <w:pPr>
              <w:keepNext/>
              <w:spacing w:line="276" w:lineRule="auto" w:after="40"/>
              <w:jc w:val="left"/>
            </w:pPr>
            <w:r>
              <w:rPr>
                <w:rFonts w:ascii="Times New Roman" w:hAnsi="Times New Roman" w:cs="Times New Roman" w:eastAsia="Times New Roman"/>
                <w:sz w:val="20"/>
              </w:rPr>
              <w:t>Bahan tayang penjelasan materi (berisi video instalasi)</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2</w:t>
            </w:r>
          </w:p>
        </w:tc>
        <w:tc>
          <w:tcPr>
            <w:tcW w:type="dxa" w:w="3685"/>
            <w:vAlign w:val="top"/>
          </w:tcPr>
          <w:p>
            <w:pPr>
              <w:spacing w:line="276" w:lineRule="auto" w:after="40"/>
              <w:jc w:val="left"/>
            </w:pPr>
            <w:r>
              <w:rPr>
                <w:rFonts w:ascii="Times New Roman" w:hAnsi="Times New Roman" w:cs="Times New Roman" w:eastAsia="Times New Roman"/>
                <w:sz w:val="20"/>
              </w:rPr>
              <w:t>Soal dan Kunci Kuis Quizizz_Perangkat Jaringan Nirkabel.docx</w:t>
            </w:r>
          </w:p>
        </w:tc>
        <w:tc>
          <w:tcPr>
            <w:tcW w:type="dxa" w:w="3685"/>
            <w:vAlign w:val="top"/>
          </w:tcPr>
          <w:p>
            <w:pPr>
              <w:spacing w:line="276" w:lineRule="auto" w:after="40"/>
              <w:jc w:val="left"/>
            </w:pPr>
            <w:r>
              <w:rPr>
                <w:rFonts w:ascii="Times New Roman" w:hAnsi="Times New Roman" w:cs="Times New Roman" w:eastAsia="Times New Roman"/>
                <w:sz w:val="20"/>
              </w:rPr>
              <w:t>Soal kuis Quizizz (10 soal) beserta kuncinya</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Kuis Quizizz</w:t>
      </w:r>
    </w:p>
    <w:p>
      <w:pPr>
        <w:jc w:val="both"/>
      </w:pPr>
      <w:r>
        <w:rPr>
          <w:rFonts w:ascii="Times New Roman" w:hAnsi="Times New Roman" w:cs="Times New Roman" w:eastAsia="Times New Roman"/>
        </w:rPr>
        <w:t>Kuis terdiri atas 10 soal pilihan ganda dari materi PowerPoint Pertemuan 1. Setiap jawaban benar bernilai 10. Materi yang diujikan:</w:t>
      </w:r>
    </w:p>
    <w:p>
      <w:pPr>
        <w:pStyle w:val="ListBullet"/>
        <w:jc w:val="both"/>
      </w:pPr>
      <w:r>
        <w:rPr>
          <w:rFonts w:ascii="Times New Roman" w:hAnsi="Times New Roman" w:cs="Times New Roman" w:eastAsia="Times New Roman"/>
        </w:rPr>
        <w:t>Pengertian jaringan nirkabel dan media komunikasinya (gelombang radio atau inframerah).</w:t>
      </w:r>
    </w:p>
    <w:p>
      <w:pPr>
        <w:pStyle w:val="ListBullet"/>
        <w:jc w:val="both"/>
      </w:pPr>
      <w:r>
        <w:rPr>
          <w:rFonts w:ascii="Times New Roman" w:hAnsi="Times New Roman" w:cs="Times New Roman" w:eastAsia="Times New Roman"/>
        </w:rPr>
        <w:t>Fungsi access point dan pengertian WLAN.</w:t>
      </w:r>
    </w:p>
    <w:p>
      <w:pPr>
        <w:pStyle w:val="ListBullet"/>
        <w:jc w:val="both"/>
      </w:pPr>
      <w:r>
        <w:rPr>
          <w:rFonts w:ascii="Times New Roman" w:hAnsi="Times New Roman" w:cs="Times New Roman" w:eastAsia="Times New Roman"/>
        </w:rPr>
        <w:t>Fungsi router nirkabel dan tempat penggunaannya.</w:t>
      </w:r>
    </w:p>
    <w:p>
      <w:pPr>
        <w:pStyle w:val="ListBullet"/>
        <w:jc w:val="both"/>
      </w:pPr>
      <w:r>
        <w:rPr>
          <w:rFonts w:ascii="Times New Roman" w:hAnsi="Times New Roman" w:cs="Times New Roman" w:eastAsia="Times New Roman"/>
        </w:rPr>
        <w:t>Contoh perangkat jaringan nirkabel, kelebihan jaringan nirkabel, dan SSID.</w:t>
      </w:r>
    </w:p>
    <w:p>
      <w:pPr>
        <w:jc w:val="both"/>
      </w:pPr>
      <w:r>
        <w:rPr>
          <w:rFonts w:ascii="Times New Roman" w:hAnsi="Times New Roman" w:cs="Times New Roman" w:eastAsia="Times New Roman"/>
          <w:i/>
        </w:rPr>
        <w:t xml:space="preserve">Soal lengkap dan kunci jawaban terdapat pada file </w:t>
      </w:r>
      <w:r>
        <w:rPr>
          <w:rFonts w:ascii="Times New Roman" w:hAnsi="Times New Roman" w:cs="Times New Roman" w:eastAsia="Times New Roman"/>
          <w:i w:val="0"/>
        </w:rPr>
        <w:t>Soal dan Kunci Kuis Quizizz_Perangkat Jaringan Nirkabel.docx</w:t>
      </w:r>
      <w:r>
        <w:rPr>
          <w:rFonts w:ascii="Times New Roman" w:hAnsi="Times New Roman" w:cs="Times New Roman" w:eastAsia="Times New Roman"/>
          <w:i/>
        </w:rPr>
        <w:t>.</w:t>
      </w:r>
    </w:p>
    <w:p>
      <w:pPr>
        <w:pStyle w:val="Heading2"/>
        <w:keepNext/>
        <w:spacing w:before="240" w:after="0" w:line="360" w:lineRule="auto"/>
      </w:pPr>
      <w:r>
        <w:rPr>
          <w:rFonts w:ascii="Times New Roman" w:hAnsi="Times New Roman" w:cs="Times New Roman" w:eastAsia="Times New Roman"/>
          <w:b/>
          <w:color w:val="000000"/>
          <w:sz w:val="24"/>
        </w:rPr>
        <w:t>C.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Tidak bergantung pada orang lain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sendiri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pokok permasalahan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Memilih argumen yang logis, relevan, dan akurat</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Melihat masalah dari sudut pandang berbeda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Menentukan akibat dari suatu keputusan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Bergotong royong</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kesepakatan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terbaik kelompok</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Kreatif</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memberi ide baru</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Berperan aktif dalam diskusi/praktik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pemecahan masalah</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Penuh energi dan percaya diri</w:t>
            </w:r>
          </w:p>
        </w:tc>
      </w:tr>
    </w:tbl>
    <w:p>
      <w:pPr>
        <w:spacing w:line="240" w:lineRule="auto"/>
      </w:pPr>
    </w:p>
    <w:p>
      <w:pPr>
        <w:jc w:val="both"/>
      </w:pPr>
      <w:r>
        <w:rPr>
          <w:rFonts w:ascii="Times New Roman" w:hAnsi="Times New Roman" w:cs="Times New Roman" w:eastAsia="Times New Roman"/>
          <w:i/>
        </w:rPr>
        <w:t>Nilai akhir sikap diambil dari modus (skor yang paling sering muncul) keempat dimensi di atas.</w:t>
      </w:r>
    </w:p>
    <w:p>
      <w:pPr>
        <w:pStyle w:val="Heading2"/>
        <w:keepNext/>
        <w:spacing w:before="240" w:after="0" w:line="360" w:lineRule="auto"/>
      </w:pPr>
      <w:r>
        <w:rPr>
          <w:rFonts w:ascii="Times New Roman" w:hAnsi="Times New Roman" w:cs="Times New Roman" w:eastAsia="Times New Roman"/>
          <w:b/>
          <w:color w:val="000000"/>
          <w:sz w:val="24"/>
        </w:rPr>
        <w:t>D.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Jaringan nirkabel</w:t>
            </w:r>
          </w:p>
        </w:tc>
        <w:tc>
          <w:tcPr>
            <w:tcW w:type="dxa" w:w="5896"/>
            <w:vAlign w:val="top"/>
          </w:tcPr>
          <w:p>
            <w:pPr>
              <w:spacing w:line="276" w:lineRule="auto" w:after="40"/>
              <w:jc w:val="left"/>
            </w:pPr>
            <w:r>
              <w:rPr>
                <w:rFonts w:ascii="Times New Roman" w:hAnsi="Times New Roman" w:cs="Times New Roman" w:eastAsia="Times New Roman"/>
                <w:sz w:val="20"/>
              </w:rPr>
              <w:t>Jaringan komputer tanpa kabel yang memanfaatkan gelombang radio atau inframerah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WLAN</w:t>
            </w:r>
          </w:p>
        </w:tc>
        <w:tc>
          <w:tcPr>
            <w:tcW w:type="dxa" w:w="5896"/>
            <w:vAlign w:val="top"/>
          </w:tcPr>
          <w:p>
            <w:pPr>
              <w:spacing w:line="276" w:lineRule="auto" w:after="40"/>
              <w:jc w:val="left"/>
            </w:pPr>
            <w:r>
              <w:rPr>
                <w:rFonts w:ascii="Times New Roman" w:hAnsi="Times New Roman" w:cs="Times New Roman" w:eastAsia="Times New Roman"/>
                <w:sz w:val="20"/>
              </w:rPr>
              <w:t>Wireless Local Area Network, jaringan lokal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Access Point (AP)</w:t>
            </w:r>
          </w:p>
        </w:tc>
        <w:tc>
          <w:tcPr>
            <w:tcW w:type="dxa" w:w="5896"/>
            <w:vAlign w:val="top"/>
          </w:tcPr>
          <w:p>
            <w:pPr>
              <w:spacing w:line="276" w:lineRule="auto" w:after="40"/>
              <w:jc w:val="left"/>
            </w:pPr>
            <w:r>
              <w:rPr>
                <w:rFonts w:ascii="Times New Roman" w:hAnsi="Times New Roman" w:cs="Times New Roman" w:eastAsia="Times New Roman"/>
                <w:sz w:val="20"/>
              </w:rPr>
              <w:t>Perangkat penghubung perangkat nirkabel ke jaringan kabel atau perluasan jangkauan jaringan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Router nirkabel</w:t>
            </w:r>
          </w:p>
        </w:tc>
        <w:tc>
          <w:tcPr>
            <w:tcW w:type="dxa" w:w="5896"/>
            <w:vAlign w:val="top"/>
          </w:tcPr>
          <w:p>
            <w:pPr>
              <w:spacing w:line="276" w:lineRule="auto" w:after="40"/>
              <w:jc w:val="left"/>
            </w:pPr>
            <w:r>
              <w:rPr>
                <w:rFonts w:ascii="Times New Roman" w:hAnsi="Times New Roman" w:cs="Times New Roman" w:eastAsia="Times New Roman"/>
                <w:sz w:val="20"/>
              </w:rPr>
              <w:t>Perangkat yang menggabungkan fungsi router dan access point</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SSID</w:t>
            </w:r>
          </w:p>
        </w:tc>
        <w:tc>
          <w:tcPr>
            <w:tcW w:type="dxa" w:w="5896"/>
            <w:vAlign w:val="top"/>
          </w:tcPr>
          <w:p>
            <w:pPr>
              <w:spacing w:line="276" w:lineRule="auto" w:after="40"/>
              <w:jc w:val="left"/>
            </w:pPr>
            <w:r>
              <w:rPr>
                <w:rFonts w:ascii="Times New Roman" w:hAnsi="Times New Roman" w:cs="Times New Roman" w:eastAsia="Times New Roman"/>
                <w:sz w:val="20"/>
              </w:rPr>
              <w:t>Service Set Identifier, nama jaringan Wi-Fi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Repeater</w:t>
            </w:r>
          </w:p>
        </w:tc>
        <w:tc>
          <w:tcPr>
            <w:tcW w:type="dxa" w:w="5896"/>
            <w:vAlign w:val="top"/>
          </w:tcPr>
          <w:p>
            <w:pPr>
              <w:spacing w:line="276" w:lineRule="auto" w:after="40"/>
              <w:jc w:val="left"/>
            </w:pPr>
            <w:r>
              <w:rPr>
                <w:rFonts w:ascii="Times New Roman" w:hAnsi="Times New Roman" w:cs="Times New Roman" w:eastAsia="Times New Roman"/>
                <w:sz w:val="20"/>
              </w:rPr>
              <w:t>Mode/perangkat yang memperluas jangkauan sinyal Wi-Fi yang sudah ada</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Fiber optik</w:t>
            </w:r>
          </w:p>
        </w:tc>
        <w:tc>
          <w:tcPr>
            <w:tcW w:type="dxa" w:w="5896"/>
            <w:vAlign w:val="top"/>
          </w:tcPr>
          <w:p>
            <w:pPr>
              <w:spacing w:line="276" w:lineRule="auto" w:after="40"/>
              <w:jc w:val="left"/>
            </w:pPr>
            <w:r>
              <w:rPr>
                <w:rFonts w:ascii="Times New Roman" w:hAnsi="Times New Roman" w:cs="Times New Roman" w:eastAsia="Times New Roman"/>
                <w:sz w:val="20"/>
              </w:rPr>
              <w:t>Teknologi transmisi data berupa impuls cahaya melalui serat kaca atau plastik yang sangat tipis</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Core / Cladding</w:t>
            </w:r>
          </w:p>
        </w:tc>
        <w:tc>
          <w:tcPr>
            <w:tcW w:type="dxa" w:w="5896"/>
            <w:vAlign w:val="top"/>
          </w:tcPr>
          <w:p>
            <w:pPr>
              <w:spacing w:line="276" w:lineRule="auto" w:after="40"/>
              <w:jc w:val="left"/>
            </w:pPr>
            <w:r>
              <w:rPr>
                <w:rFonts w:ascii="Times New Roman" w:hAnsi="Times New Roman" w:cs="Times New Roman" w:eastAsia="Times New Roman"/>
                <w:sz w:val="20"/>
              </w:rPr>
              <w:t>Inti serat yang mengarahkan cahaya / lapisan pelapis inti dengan indeks bias lebih rendah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Single-mode</w:t>
            </w:r>
          </w:p>
        </w:tc>
        <w:tc>
          <w:tcPr>
            <w:tcW w:type="dxa" w:w="5896"/>
            <w:vAlign w:val="top"/>
          </w:tcPr>
          <w:p>
            <w:pPr>
              <w:spacing w:line="276" w:lineRule="auto" w:after="40"/>
              <w:jc w:val="left"/>
            </w:pPr>
            <w:r>
              <w:rPr>
                <w:rFonts w:ascii="Times New Roman" w:hAnsi="Times New Roman" w:cs="Times New Roman" w:eastAsia="Times New Roman"/>
                <w:sz w:val="20"/>
              </w:rPr>
              <w:t>Fiber optik berinti sangat kecil (± 9 µm) dengan satu jalur cahaya, untuk jarak jauh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Multi-mode</w:t>
            </w:r>
          </w:p>
        </w:tc>
        <w:tc>
          <w:tcPr>
            <w:tcW w:type="dxa" w:w="5896"/>
            <w:vAlign w:val="top"/>
          </w:tcPr>
          <w:p>
            <w:pPr>
              <w:spacing w:line="276" w:lineRule="auto" w:after="40"/>
              <w:jc w:val="left"/>
            </w:pPr>
            <w:r>
              <w:rPr>
                <w:rFonts w:ascii="Times New Roman" w:hAnsi="Times New Roman" w:cs="Times New Roman" w:eastAsia="Times New Roman"/>
                <w:sz w:val="20"/>
              </w:rPr>
              <w:t>Fiber optik berinti lebih besar (50 atau 62,5 µm) dengan banyak jalur cahaya, untuk jarak pendek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E. Daftar Pustaka</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The Fiber Optic Association. (2024). </w:t>
      </w:r>
      <w:r>
        <w:rPr>
          <w:rFonts w:ascii="Times New Roman" w:hAnsi="Times New Roman" w:cs="Times New Roman" w:eastAsia="Times New Roman"/>
          <w:i/>
        </w:rPr>
        <w:t>FOA Reference Guide to Fiber Optics</w:t>
      </w:r>
      <w:r>
        <w:rPr>
          <w:rFonts w:ascii="Times New Roman" w:hAnsi="Times New Roman" w:cs="Times New Roman" w:eastAsia="Times New Roman"/>
        </w:rPr>
        <w:t>. https://www.thefoa.org/tech/ref/</w:t>
      </w:r>
    </w:p>
    <w:p>
      <w:pPr>
        <w:ind w:left="567" w:hanging="567"/>
        <w:jc w:val="left"/>
      </w:pPr>
      <w:r>
        <w:rPr>
          <w:rFonts w:ascii="Times New Roman" w:hAnsi="Times New Roman" w:cs="Times New Roman" w:eastAsia="Times New Roman"/>
        </w:rPr>
        <w:t xml:space="preserve">Cisco Networking Academy. (2024). </w:t>
      </w:r>
      <w:r>
        <w:rPr>
          <w:rFonts w:ascii="Times New Roman" w:hAnsi="Times New Roman" w:cs="Times New Roman" w:eastAsia="Times New Roman"/>
          <w:i/>
        </w:rPr>
        <w:t>CCNA: Introduction to Networks</w:t>
      </w:r>
      <w:r>
        <w:rPr>
          <w:rFonts w:ascii="Times New Roman" w:hAnsi="Times New Roman" w:cs="Times New Roman" w:eastAsia="Times New Roman"/>
        </w:rPr>
        <w:t>. https://www.netacad.com/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tlj_Modul Ajar_Pert. 1_Instalasi Perangkat Jaringan Nirkabel</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