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64FB4FC">
      <w:r w:rsidR="6B7AF7B1">
        <w:rPr/>
        <w:t>Testing with pictures.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62038"/>
    <w:rsid w:val="298D4C51"/>
    <w:rsid w:val="5F462038"/>
    <w:rsid w:val="6B7AF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2038"/>
  <w15:chartTrackingRefBased/>
  <w15:docId w15:val="{1D1C6B18-18D5-4C97-AF38-FEA40C6AC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2024-06-04T06:55:26.1231088Z</dcterms:created>
  <dcterms:modified xsi:type="dcterms:W3CDTF">2024-06-04T06:56:07.0057645Z</dcterms:modified>
  <dc:creator>Muhammad Arif Bin Hasan</dc:creator>
  <lastModifiedBy>Muhammad Arif Bin Hasan</lastModifiedBy>
</coreProperties>
</file>