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7FC7F" w14:textId="64B6C2E0" w:rsidR="005E3890" w:rsidRPr="005E3890" w:rsidRDefault="005E3890" w:rsidP="005E3890">
      <w:pPr>
        <w:jc w:val="center"/>
      </w:pPr>
      <w:r>
        <w:rPr>
          <w:noProof/>
        </w:rPr>
        <w:drawing>
          <wp:inline distT="0" distB="0" distL="0" distR="0" wp14:anchorId="3B7C1922" wp14:editId="278C75A4">
            <wp:extent cx="5327904" cy="1957423"/>
            <wp:effectExtent l="0" t="0" r="6350" b="5080"/>
            <wp:docPr id="1" name="Imagen 1" descr="Tecnológico de Monterrey - Facultad de Edu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ógico de Monterrey - Facultad de Educac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383" cy="196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D947" w14:textId="223831BD" w:rsidR="00042793" w:rsidRPr="00042793" w:rsidRDefault="00042793" w:rsidP="00042793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793">
        <w:rPr>
          <w:rFonts w:ascii="Times New Roman" w:hAnsi="Times New Roman" w:cs="Times New Roman"/>
          <w:sz w:val="28"/>
          <w:szCs w:val="28"/>
        </w:rPr>
        <w:t>Jeanette Arjona Hernández/ICT - A01236226</w:t>
      </w:r>
    </w:p>
    <w:p w14:paraId="727469C8" w14:textId="77777777" w:rsidR="00042793" w:rsidRPr="00042793" w:rsidRDefault="00042793" w:rsidP="00042793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793">
        <w:rPr>
          <w:rFonts w:ascii="Times New Roman" w:hAnsi="Times New Roman" w:cs="Times New Roman"/>
          <w:sz w:val="28"/>
          <w:szCs w:val="28"/>
        </w:rPr>
        <w:t>Sebastián Reséndiz García/INA - A01236336</w:t>
      </w:r>
    </w:p>
    <w:p w14:paraId="770B1A8F" w14:textId="6FCDABD5" w:rsidR="00042793" w:rsidRPr="00042793" w:rsidRDefault="00042793" w:rsidP="00042793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793">
        <w:rPr>
          <w:rFonts w:ascii="Times New Roman" w:hAnsi="Times New Roman" w:cs="Times New Roman"/>
          <w:sz w:val="28"/>
          <w:szCs w:val="28"/>
        </w:rPr>
        <w:t>José Alfonso López Blanco/</w:t>
      </w:r>
      <w:r w:rsidR="00D40744">
        <w:rPr>
          <w:rFonts w:ascii="Times New Roman" w:hAnsi="Times New Roman" w:cs="Times New Roman"/>
          <w:sz w:val="28"/>
          <w:szCs w:val="28"/>
        </w:rPr>
        <w:t>IIT</w:t>
      </w:r>
      <w:r w:rsidRPr="00042793">
        <w:rPr>
          <w:rFonts w:ascii="Times New Roman" w:hAnsi="Times New Roman" w:cs="Times New Roman"/>
          <w:sz w:val="28"/>
          <w:szCs w:val="28"/>
        </w:rPr>
        <w:t>- A01236245</w:t>
      </w:r>
    </w:p>
    <w:p w14:paraId="0006D85D" w14:textId="77777777" w:rsidR="00042793" w:rsidRPr="00042793" w:rsidRDefault="00042793" w:rsidP="00042793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793">
        <w:rPr>
          <w:rFonts w:ascii="Times New Roman" w:hAnsi="Times New Roman" w:cs="Times New Roman"/>
          <w:sz w:val="28"/>
          <w:szCs w:val="28"/>
        </w:rPr>
        <w:t>Arif Morán Velázquez/IFI- A01234442</w:t>
      </w:r>
    </w:p>
    <w:p w14:paraId="1B170D27" w14:textId="60D8F6CD" w:rsidR="005E3890" w:rsidRDefault="00042793" w:rsidP="00042793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793">
        <w:rPr>
          <w:rFonts w:ascii="Times New Roman" w:hAnsi="Times New Roman" w:cs="Times New Roman"/>
          <w:sz w:val="28"/>
          <w:szCs w:val="28"/>
        </w:rPr>
        <w:t>Alan Martínez Varela/ICT - A01236407</w:t>
      </w:r>
    </w:p>
    <w:p w14:paraId="7E80F9D3" w14:textId="77777777" w:rsidR="00042793" w:rsidRPr="00042793" w:rsidRDefault="00042793" w:rsidP="000427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71D6B" w14:textId="2D6B1735" w:rsidR="005E3890" w:rsidRPr="00D16481" w:rsidRDefault="005E3890" w:rsidP="005E38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481">
        <w:rPr>
          <w:rFonts w:ascii="Times New Roman" w:hAnsi="Times New Roman" w:cs="Times New Roman"/>
          <w:sz w:val="28"/>
          <w:szCs w:val="28"/>
        </w:rPr>
        <w:t>M</w:t>
      </w:r>
      <w:r w:rsidR="00042793" w:rsidRPr="00D16481">
        <w:rPr>
          <w:rFonts w:ascii="Times New Roman" w:hAnsi="Times New Roman" w:cs="Times New Roman"/>
          <w:sz w:val="28"/>
          <w:szCs w:val="28"/>
        </w:rPr>
        <w:t>odelaci</w:t>
      </w:r>
      <w:r w:rsidR="00D40744" w:rsidRPr="00D16481">
        <w:rPr>
          <w:rFonts w:ascii="Times New Roman" w:hAnsi="Times New Roman" w:cs="Times New Roman"/>
          <w:sz w:val="28"/>
          <w:szCs w:val="28"/>
        </w:rPr>
        <w:t>ón Computacional de sistemas Electromagnéticos</w:t>
      </w:r>
    </w:p>
    <w:p w14:paraId="30EF6482" w14:textId="6C28DE01" w:rsidR="005E3890" w:rsidRDefault="00D40744" w:rsidP="005E38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481">
        <w:rPr>
          <w:rFonts w:ascii="Times New Roman" w:hAnsi="Times New Roman" w:cs="Times New Roman"/>
          <w:sz w:val="28"/>
          <w:szCs w:val="28"/>
        </w:rPr>
        <w:t>Simulación de la caída de un dipolo magnético en un tubo conductor</w:t>
      </w:r>
    </w:p>
    <w:p w14:paraId="76D9C991" w14:textId="46B04823" w:rsidR="00D16481" w:rsidRPr="00D16481" w:rsidRDefault="00D16481" w:rsidP="005E38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481">
        <w:rPr>
          <w:rFonts w:ascii="Times New Roman" w:hAnsi="Times New Roman" w:cs="Times New Roman"/>
          <w:sz w:val="28"/>
          <w:szCs w:val="28"/>
        </w:rPr>
        <w:t>Prof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16481">
        <w:rPr>
          <w:rFonts w:ascii="Times New Roman" w:hAnsi="Times New Roman" w:cs="Times New Roman"/>
          <w:sz w:val="28"/>
          <w:szCs w:val="28"/>
        </w:rPr>
        <w:t xml:space="preserve"> Alejandro García Ruíz</w:t>
      </w:r>
    </w:p>
    <w:p w14:paraId="474F06F7" w14:textId="15AE7878" w:rsidR="005E3890" w:rsidRDefault="005E3890" w:rsidP="005E389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504F63" w14:textId="610260DB" w:rsidR="005E3890" w:rsidRDefault="005E3890" w:rsidP="005E389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4A8DDF" w14:textId="4E317575" w:rsidR="005E3890" w:rsidRDefault="005E3890" w:rsidP="005E389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73F45A" w14:textId="2D71FB49" w:rsidR="005E3890" w:rsidRDefault="005E3890" w:rsidP="005E389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C1EA27" w14:textId="77777777" w:rsidR="005E3890" w:rsidRPr="005E3890" w:rsidRDefault="005E3890" w:rsidP="005E389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5C3CA2" w14:textId="5C0B2409" w:rsidR="005E3890" w:rsidRPr="005E3890" w:rsidRDefault="005E3890" w:rsidP="005E3890">
      <w:pPr>
        <w:jc w:val="center"/>
        <w:rPr>
          <w:rFonts w:ascii="Times New Roman" w:hAnsi="Times New Roman" w:cs="Times New Roman"/>
          <w:sz w:val="36"/>
          <w:szCs w:val="36"/>
        </w:rPr>
      </w:pPr>
      <w:r w:rsidRPr="005E3890">
        <w:rPr>
          <w:rFonts w:ascii="Times New Roman" w:hAnsi="Times New Roman" w:cs="Times New Roman"/>
          <w:sz w:val="36"/>
          <w:szCs w:val="36"/>
        </w:rPr>
        <w:t>Torreón, Coahuila México</w:t>
      </w:r>
    </w:p>
    <w:p w14:paraId="32724DC7" w14:textId="35385543" w:rsidR="005E3890" w:rsidRDefault="00D40744" w:rsidP="005E389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Martes</w:t>
      </w:r>
      <w:r w:rsidR="005E3890" w:rsidRPr="005E3890">
        <w:rPr>
          <w:rFonts w:ascii="Times New Roman" w:hAnsi="Times New Roman" w:cs="Times New Roman"/>
          <w:sz w:val="36"/>
          <w:szCs w:val="36"/>
        </w:rPr>
        <w:t xml:space="preserve"> 1</w:t>
      </w:r>
      <w:r>
        <w:rPr>
          <w:rFonts w:ascii="Times New Roman" w:hAnsi="Times New Roman" w:cs="Times New Roman"/>
          <w:sz w:val="36"/>
          <w:szCs w:val="36"/>
        </w:rPr>
        <w:t>4</w:t>
      </w:r>
      <w:r w:rsidR="005E3890" w:rsidRPr="005E3890">
        <w:rPr>
          <w:rFonts w:ascii="Times New Roman" w:hAnsi="Times New Roman" w:cs="Times New Roman"/>
          <w:sz w:val="36"/>
          <w:szCs w:val="36"/>
        </w:rPr>
        <w:t xml:space="preserve"> de junio del 2022</w:t>
      </w:r>
    </w:p>
    <w:p w14:paraId="355C1267" w14:textId="283ABDD4" w:rsidR="00B86B73" w:rsidRDefault="00B86B73" w:rsidP="005E389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D9ABC2" w14:textId="62F1F07F" w:rsidR="00B86B73" w:rsidRDefault="00B86B73" w:rsidP="000F410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6A42D19" w14:textId="793BDAF1" w:rsidR="00E4022C" w:rsidRPr="00E4022C" w:rsidRDefault="00E4022C" w:rsidP="000F41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022C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ntroducción</w:t>
      </w:r>
    </w:p>
    <w:p w14:paraId="1A283D38" w14:textId="0444EFA4" w:rsidR="003E5A48" w:rsidRPr="00B86B73" w:rsidRDefault="00BA4D97" w:rsidP="000F41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documento, se </w:t>
      </w:r>
      <w:r w:rsidR="00825F5D">
        <w:rPr>
          <w:rFonts w:ascii="Times New Roman" w:hAnsi="Times New Roman" w:cs="Times New Roman"/>
          <w:sz w:val="24"/>
          <w:szCs w:val="24"/>
        </w:rPr>
        <w:t xml:space="preserve">los obtiene la </w:t>
      </w:r>
      <w:r w:rsidR="004F1A32">
        <w:rPr>
          <w:rFonts w:ascii="Times New Roman" w:hAnsi="Times New Roman" w:cs="Times New Roman"/>
          <w:sz w:val="24"/>
          <w:szCs w:val="24"/>
        </w:rPr>
        <w:t>modelación</w:t>
      </w:r>
      <w:r w:rsidR="00825F5D">
        <w:rPr>
          <w:rFonts w:ascii="Times New Roman" w:hAnsi="Times New Roman" w:cs="Times New Roman"/>
          <w:sz w:val="24"/>
          <w:szCs w:val="24"/>
        </w:rPr>
        <w:t xml:space="preserve"> cinemática de un dipolo magnético </w:t>
      </w:r>
      <w:r w:rsidR="00F90B30">
        <w:rPr>
          <w:rFonts w:ascii="Times New Roman" w:hAnsi="Times New Roman" w:cs="Times New Roman"/>
          <w:sz w:val="24"/>
          <w:szCs w:val="24"/>
        </w:rPr>
        <w:t>en un tubo conductor a través del planteamiento de una ecuación diferencial</w:t>
      </w:r>
      <w:r w:rsidR="004F1A32">
        <w:rPr>
          <w:rFonts w:ascii="Times New Roman" w:hAnsi="Times New Roman" w:cs="Times New Roman"/>
          <w:sz w:val="24"/>
          <w:szCs w:val="24"/>
        </w:rPr>
        <w:t>. Dicha ecuación se resolverá</w:t>
      </w:r>
      <w:r w:rsidR="000F4108">
        <w:rPr>
          <w:rFonts w:ascii="Times New Roman" w:hAnsi="Times New Roman" w:cs="Times New Roman"/>
          <w:sz w:val="24"/>
          <w:szCs w:val="24"/>
        </w:rPr>
        <w:t xml:space="preserve"> a través de un código en MATLAB</w:t>
      </w:r>
      <w:r w:rsidR="004F1A32">
        <w:rPr>
          <w:rFonts w:ascii="Times New Roman" w:hAnsi="Times New Roman" w:cs="Times New Roman"/>
          <w:sz w:val="24"/>
          <w:szCs w:val="24"/>
        </w:rPr>
        <w:t xml:space="preserve"> por el método numérico de Runge </w:t>
      </w:r>
      <w:proofErr w:type="spellStart"/>
      <w:r w:rsidR="004F1A32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="004F1A32">
        <w:rPr>
          <w:rFonts w:ascii="Times New Roman" w:hAnsi="Times New Roman" w:cs="Times New Roman"/>
          <w:sz w:val="24"/>
          <w:szCs w:val="24"/>
        </w:rPr>
        <w:t xml:space="preserve"> de cuarto orden. </w:t>
      </w:r>
    </w:p>
    <w:p w14:paraId="00618692" w14:textId="1B2C4C79" w:rsidR="00963222" w:rsidRPr="000F4108" w:rsidRDefault="000F4108" w:rsidP="000F41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B86B73" w:rsidRPr="00B86B73">
        <w:rPr>
          <w:rFonts w:ascii="Times New Roman" w:hAnsi="Times New Roman" w:cs="Times New Roman"/>
          <w:b/>
          <w:bCs/>
          <w:sz w:val="24"/>
          <w:szCs w:val="24"/>
        </w:rPr>
        <w:t>uerza magnética e inducción magnética</w:t>
      </w:r>
      <w:proofErr w:type="gramEnd"/>
    </w:p>
    <w:p w14:paraId="2F5C3B73" w14:textId="6AFB6A87" w:rsidR="00963222" w:rsidRDefault="00963222" w:rsidP="000F41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fuerza magnética es la fuerza </w:t>
      </w:r>
      <w:r w:rsidR="00CF0EB3">
        <w:rPr>
          <w:rFonts w:ascii="Times New Roman" w:hAnsi="Times New Roman" w:cs="Times New Roman"/>
          <w:sz w:val="24"/>
          <w:szCs w:val="24"/>
        </w:rPr>
        <w:t xml:space="preserve">que experimenta una carga o </w:t>
      </w:r>
      <w:r w:rsidR="005C1C5C">
        <w:rPr>
          <w:rFonts w:ascii="Times New Roman" w:hAnsi="Times New Roman" w:cs="Times New Roman"/>
          <w:sz w:val="24"/>
          <w:szCs w:val="24"/>
        </w:rPr>
        <w:t>más apegado a la realidad, una corriente debido a un campo magnético.</w:t>
      </w:r>
    </w:p>
    <w:p w14:paraId="5D067037" w14:textId="40E7FACB" w:rsidR="003E5A48" w:rsidRPr="00A35A6E" w:rsidRDefault="00863795" w:rsidP="00A35A6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F=I(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EA8AE52" w14:textId="77777777" w:rsidR="00863795" w:rsidRDefault="00863795" w:rsidP="000F410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6EE1879" w14:textId="2B95A51C" w:rsidR="002A4978" w:rsidRPr="000F4108" w:rsidRDefault="009A6AF6" w:rsidP="000F4108">
      <w:pPr>
        <w:jc w:val="both"/>
        <w:rPr>
          <w:rFonts w:ascii="Times New Roman" w:hAnsi="Times New Roman" w:cs="Times New Roman"/>
          <w:sz w:val="24"/>
          <w:szCs w:val="24"/>
        </w:rPr>
      </w:pPr>
      <w:r w:rsidRPr="000F4108">
        <w:rPr>
          <w:rFonts w:ascii="Times New Roman" w:hAnsi="Times New Roman" w:cs="Times New Roman"/>
          <w:sz w:val="24"/>
          <w:szCs w:val="24"/>
        </w:rPr>
        <w:t xml:space="preserve">La inducción magnética es un proceso mediante el cual </w:t>
      </w:r>
      <w:r w:rsidR="00904C36" w:rsidRPr="000F4108">
        <w:rPr>
          <w:rFonts w:ascii="Times New Roman" w:hAnsi="Times New Roman" w:cs="Times New Roman"/>
          <w:sz w:val="24"/>
          <w:szCs w:val="24"/>
        </w:rPr>
        <w:t xml:space="preserve">la variación en flujo magnético por unidad de </w:t>
      </w:r>
      <w:r w:rsidR="004B693D" w:rsidRPr="000F4108">
        <w:rPr>
          <w:rFonts w:ascii="Times New Roman" w:hAnsi="Times New Roman" w:cs="Times New Roman"/>
          <w:sz w:val="24"/>
          <w:szCs w:val="24"/>
        </w:rPr>
        <w:t>tiempo</w:t>
      </w:r>
      <w:r w:rsidR="00904C36" w:rsidRPr="000F4108">
        <w:rPr>
          <w:rFonts w:ascii="Times New Roman" w:hAnsi="Times New Roman" w:cs="Times New Roman"/>
          <w:sz w:val="24"/>
          <w:szCs w:val="24"/>
        </w:rPr>
        <w:t xml:space="preserve"> genera una fuerza electromotriz en un segundo circuito. Este fenómeno es descrito matemáticamente por la ley de Lenz y de Faraday. </w:t>
      </w:r>
      <w:r w:rsidR="00EF2CC4" w:rsidRPr="000F4108">
        <w:rPr>
          <w:rFonts w:ascii="Times New Roman" w:hAnsi="Times New Roman" w:cs="Times New Roman"/>
          <w:sz w:val="24"/>
          <w:szCs w:val="24"/>
        </w:rPr>
        <w:t xml:space="preserve">Así mismo </w:t>
      </w:r>
      <w:r w:rsidR="00014E53" w:rsidRPr="000F4108">
        <w:rPr>
          <w:rFonts w:ascii="Times New Roman" w:hAnsi="Times New Roman" w:cs="Times New Roman"/>
          <w:sz w:val="24"/>
          <w:szCs w:val="24"/>
        </w:rPr>
        <w:t>conocemos,</w:t>
      </w:r>
      <w:r w:rsidR="00EF2CC4" w:rsidRPr="000F4108">
        <w:rPr>
          <w:rFonts w:ascii="Times New Roman" w:hAnsi="Times New Roman" w:cs="Times New Roman"/>
          <w:sz w:val="24"/>
          <w:szCs w:val="24"/>
        </w:rPr>
        <w:t xml:space="preserve"> </w:t>
      </w:r>
      <w:r w:rsidR="00323E4C" w:rsidRPr="000F4108">
        <w:rPr>
          <w:rFonts w:ascii="Times New Roman" w:hAnsi="Times New Roman" w:cs="Times New Roman"/>
          <w:sz w:val="24"/>
          <w:szCs w:val="24"/>
        </w:rPr>
        <w:t>similar a</w:t>
      </w:r>
      <w:r w:rsidR="00EF2CC4" w:rsidRPr="000F4108">
        <w:rPr>
          <w:rFonts w:ascii="Times New Roman" w:hAnsi="Times New Roman" w:cs="Times New Roman"/>
          <w:sz w:val="24"/>
          <w:szCs w:val="24"/>
        </w:rPr>
        <w:t xml:space="preserve"> la ley de </w:t>
      </w:r>
      <w:r w:rsidR="00BA4D97" w:rsidRPr="000F4108">
        <w:rPr>
          <w:rFonts w:ascii="Times New Roman" w:hAnsi="Times New Roman" w:cs="Times New Roman"/>
          <w:sz w:val="24"/>
          <w:szCs w:val="24"/>
        </w:rPr>
        <w:t>gauss,</w:t>
      </w:r>
      <w:r w:rsidR="00EF2CC4" w:rsidRPr="000F4108">
        <w:rPr>
          <w:rFonts w:ascii="Times New Roman" w:hAnsi="Times New Roman" w:cs="Times New Roman"/>
          <w:sz w:val="24"/>
          <w:szCs w:val="24"/>
        </w:rPr>
        <w:t xml:space="preserve"> que el flujo magnético en un área</w:t>
      </w:r>
      <w:r w:rsidR="00014E53" w:rsidRPr="000F4108">
        <w:rPr>
          <w:rFonts w:ascii="Times New Roman" w:hAnsi="Times New Roman" w:cs="Times New Roman"/>
          <w:sz w:val="24"/>
          <w:szCs w:val="24"/>
        </w:rPr>
        <w:t xml:space="preserve"> gaussiana cerrada</w:t>
      </w:r>
      <w:r w:rsidR="00EF2CC4" w:rsidRPr="000F4108">
        <w:rPr>
          <w:rFonts w:ascii="Times New Roman" w:hAnsi="Times New Roman" w:cs="Times New Roman"/>
          <w:sz w:val="24"/>
          <w:szCs w:val="24"/>
        </w:rPr>
        <w:t xml:space="preserve">, </w:t>
      </w:r>
      <w:r w:rsidR="007303BE" w:rsidRPr="000F4108">
        <w:rPr>
          <w:rFonts w:ascii="Times New Roman" w:hAnsi="Times New Roman" w:cs="Times New Roman"/>
          <w:sz w:val="24"/>
          <w:szCs w:val="24"/>
        </w:rPr>
        <w:t xml:space="preserve">es igual </w:t>
      </w:r>
      <w:r w:rsidR="00014E53" w:rsidRPr="000F4108">
        <w:rPr>
          <w:rFonts w:ascii="Times New Roman" w:hAnsi="Times New Roman" w:cs="Times New Roman"/>
          <w:sz w:val="24"/>
          <w:szCs w:val="24"/>
        </w:rPr>
        <w:t>a</w:t>
      </w:r>
      <w:r w:rsidR="0006161B" w:rsidRPr="000F4108">
        <w:rPr>
          <w:rFonts w:ascii="Times New Roman" w:hAnsi="Times New Roman" w:cs="Times New Roman"/>
          <w:sz w:val="24"/>
          <w:szCs w:val="24"/>
        </w:rPr>
        <w:t xml:space="preserve"> la cantidad del flujo</w:t>
      </w:r>
      <w:r w:rsidR="007303BE" w:rsidRPr="000F4108">
        <w:rPr>
          <w:rFonts w:ascii="Times New Roman" w:hAnsi="Times New Roman" w:cs="Times New Roman"/>
          <w:sz w:val="24"/>
          <w:szCs w:val="24"/>
        </w:rPr>
        <w:t xml:space="preserve"> del campo</w:t>
      </w:r>
      <w:r w:rsidR="00014E53" w:rsidRPr="000F4108">
        <w:rPr>
          <w:rFonts w:ascii="Times New Roman" w:hAnsi="Times New Roman" w:cs="Times New Roman"/>
          <w:sz w:val="24"/>
          <w:szCs w:val="24"/>
        </w:rPr>
        <w:t xml:space="preserve"> que cruza perpendicularmente la superficie.</w:t>
      </w:r>
    </w:p>
    <w:p w14:paraId="3132E346" w14:textId="0845CBF3" w:rsidR="00904C36" w:rsidRDefault="00904C36" w:rsidP="003E5A4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8ADE2BF" w14:textId="21578647" w:rsidR="00904C36" w:rsidRDefault="00312F66" w:rsidP="003E5A48">
      <w:pPr>
        <w:pStyle w:val="Prrafodelista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ϕ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∙ds</m:t>
              </m:r>
            </m:e>
          </m:nary>
        </m:oMath>
      </m:oMathPara>
    </w:p>
    <w:p w14:paraId="720E2624" w14:textId="3A13714B" w:rsidR="003E5A48" w:rsidRPr="000F4108" w:rsidRDefault="003E5A48" w:rsidP="000F4108">
      <w:pPr>
        <w:rPr>
          <w:rFonts w:ascii="Times New Roman" w:hAnsi="Times New Roman" w:cs="Times New Roman"/>
          <w:sz w:val="24"/>
          <w:szCs w:val="24"/>
        </w:rPr>
      </w:pPr>
      <w:r w:rsidRPr="000F4108">
        <w:rPr>
          <w:rFonts w:ascii="Times New Roman" w:hAnsi="Times New Roman" w:cs="Times New Roman"/>
          <w:sz w:val="24"/>
          <w:szCs w:val="24"/>
        </w:rPr>
        <w:t>Ley de Lenz</w:t>
      </w:r>
    </w:p>
    <w:p w14:paraId="2D1BC281" w14:textId="50D138DD" w:rsidR="003E5A48" w:rsidRDefault="003E5A48" w:rsidP="003E5A48">
      <w:pPr>
        <w:pStyle w:val="Prrafodelista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ε=-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dϕ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573F0EAC" w14:textId="77777777" w:rsidR="003E5A48" w:rsidRPr="00B86B73" w:rsidRDefault="003E5A48" w:rsidP="003E5A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C53A719" w14:textId="521C27BA" w:rsidR="00B86B73" w:rsidRPr="000F4108" w:rsidRDefault="000F4108" w:rsidP="000F41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4108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B86B73" w:rsidRPr="00B86B73">
        <w:rPr>
          <w:rFonts w:ascii="Times New Roman" w:hAnsi="Times New Roman" w:cs="Times New Roman"/>
          <w:b/>
          <w:bCs/>
          <w:sz w:val="24"/>
          <w:szCs w:val="24"/>
        </w:rPr>
        <w:t>uerza magnética en un dipolo.</w:t>
      </w:r>
    </w:p>
    <w:p w14:paraId="099435AE" w14:textId="51125489" w:rsidR="00863795" w:rsidRDefault="00863795" w:rsidP="00AD4C91">
      <w:pPr>
        <w:rPr>
          <w:rFonts w:ascii="Times New Roman" w:hAnsi="Times New Roman" w:cs="Times New Roman"/>
          <w:sz w:val="24"/>
          <w:szCs w:val="24"/>
        </w:rPr>
      </w:pPr>
      <w:r w:rsidRPr="00AD4C91">
        <w:rPr>
          <w:rFonts w:ascii="Times New Roman" w:hAnsi="Times New Roman" w:cs="Times New Roman"/>
          <w:sz w:val="24"/>
          <w:szCs w:val="24"/>
        </w:rPr>
        <w:t xml:space="preserve">La fuerza magnética se define como </w:t>
      </w:r>
    </w:p>
    <w:p w14:paraId="4741F4D2" w14:textId="13E29962" w:rsidR="00AD4C91" w:rsidRPr="00AD4C91" w:rsidRDefault="00AD4C91" w:rsidP="00AD4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energía potencial que </w:t>
      </w:r>
      <w:r w:rsidR="00A35A6E">
        <w:rPr>
          <w:rFonts w:ascii="Times New Roman" w:hAnsi="Times New Roman" w:cs="Times New Roman"/>
          <w:sz w:val="24"/>
          <w:szCs w:val="24"/>
        </w:rPr>
        <w:t xml:space="preserve">experimenta un imán es proporcional a su </w:t>
      </w:r>
      <w:proofErr w:type="gramStart"/>
      <w:r w:rsidR="00A35A6E">
        <w:rPr>
          <w:rFonts w:ascii="Times New Roman" w:hAnsi="Times New Roman" w:cs="Times New Roman"/>
          <w:sz w:val="24"/>
          <w:szCs w:val="24"/>
        </w:rPr>
        <w:t>momento magnético y el campo magnético</w:t>
      </w:r>
      <w:proofErr w:type="gramEnd"/>
      <w:r w:rsidR="00A35A6E">
        <w:rPr>
          <w:rFonts w:ascii="Times New Roman" w:hAnsi="Times New Roman" w:cs="Times New Roman"/>
          <w:sz w:val="24"/>
          <w:szCs w:val="24"/>
        </w:rPr>
        <w:t xml:space="preserve"> de un segundo dipolo.</w:t>
      </w:r>
    </w:p>
    <w:p w14:paraId="6ED7E8D6" w14:textId="5A0F54ED" w:rsidR="00863795" w:rsidRDefault="00863795" w:rsidP="00863795">
      <w:pPr>
        <w:pStyle w:val="Prrafodelista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U=μ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cos⁡</m:t>
          </m:r>
          <m:r>
            <w:rPr>
              <w:rFonts w:ascii="Cambria Math" w:hAnsi="Cambria Math" w:cs="Times New Roman"/>
              <w:sz w:val="24"/>
              <w:szCs w:val="24"/>
            </w:rPr>
            <m:t>(θ)</m:t>
          </m:r>
        </m:oMath>
      </m:oMathPara>
    </w:p>
    <w:p w14:paraId="4732F956" w14:textId="1D2CF293" w:rsidR="00863795" w:rsidRPr="000F4108" w:rsidRDefault="00312F66" w:rsidP="00D32446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dz</m:t>
              </m:r>
            </m:den>
          </m:f>
        </m:oMath>
      </m:oMathPara>
    </w:p>
    <w:p w14:paraId="6062A95F" w14:textId="72686500" w:rsidR="000F4108" w:rsidRPr="00B86B73" w:rsidRDefault="000F4108" w:rsidP="000F41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Aplicación de la segunda ley de newton</w:t>
      </w:r>
    </w:p>
    <w:p w14:paraId="403E589A" w14:textId="579B0D7A" w:rsidR="00B86B73" w:rsidRDefault="00B86B73" w:rsidP="000F4108">
      <w:pPr>
        <w:jc w:val="both"/>
        <w:rPr>
          <w:rFonts w:ascii="Times New Roman" w:hAnsi="Times New Roman" w:cs="Times New Roman"/>
          <w:sz w:val="24"/>
          <w:szCs w:val="24"/>
        </w:rPr>
      </w:pPr>
      <w:r w:rsidRPr="00B86B73">
        <w:rPr>
          <w:rFonts w:ascii="Times New Roman" w:hAnsi="Times New Roman" w:cs="Times New Roman"/>
          <w:sz w:val="24"/>
          <w:szCs w:val="24"/>
        </w:rPr>
        <w:t>La segunda ley de Newton al movimiento de un dipolo magnético.</w:t>
      </w:r>
    </w:p>
    <w:p w14:paraId="7260F8FA" w14:textId="77777777" w:rsidR="00323E4C" w:rsidRDefault="00323E4C" w:rsidP="00323E4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AA443D0" w14:textId="0AA90F6F" w:rsidR="00323E4C" w:rsidRPr="007E0F13" w:rsidRDefault="00312F66" w:rsidP="00323E4C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=-W+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sub>
              </m:sSub>
            </m:e>
          </m:nary>
        </m:oMath>
      </m:oMathPara>
    </w:p>
    <w:p w14:paraId="12C1CF8C" w14:textId="043A4B53" w:rsidR="007E0F13" w:rsidRPr="007E0F13" w:rsidRDefault="00312F66" w:rsidP="00323E4C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net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=ma</m:t>
          </m:r>
        </m:oMath>
      </m:oMathPara>
    </w:p>
    <w:p w14:paraId="4B686C85" w14:textId="4A049B8A" w:rsidR="007E0F13" w:rsidRPr="00246DA1" w:rsidRDefault="00246DA1" w:rsidP="00323E4C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ma=-mg+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sub>
          </m:sSub>
        </m:oMath>
      </m:oMathPara>
    </w:p>
    <w:p w14:paraId="2DCFCCC8" w14:textId="16228EA4" w:rsidR="00246DA1" w:rsidRPr="00B86B73" w:rsidRDefault="00246DA1" w:rsidP="00323E4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a=-g+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</m:oMath>
      </m:oMathPara>
    </w:p>
    <w:p w14:paraId="32D9E2B7" w14:textId="3A684C26" w:rsidR="00B86B73" w:rsidRDefault="00B86B73" w:rsidP="00E4022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B73">
        <w:rPr>
          <w:rFonts w:ascii="Times New Roman" w:hAnsi="Times New Roman" w:cs="Times New Roman"/>
          <w:sz w:val="24"/>
          <w:szCs w:val="24"/>
        </w:rPr>
        <w:t>Los fundamentos de los fenómenos del magnetismo (Leyes de Faraday).</w:t>
      </w:r>
    </w:p>
    <w:p w14:paraId="5E7CB715" w14:textId="793529BF" w:rsidR="00A821D9" w:rsidRDefault="00A821D9" w:rsidP="00A821D9">
      <w:pPr>
        <w:pStyle w:val="Prrafodelista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ε=k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dϕ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4E3E26E5" w14:textId="714D9D3F" w:rsidR="00A821D9" w:rsidRDefault="00A821D9" w:rsidP="00A821D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C2F8C5F" w14:textId="616D3573" w:rsidR="00A32499" w:rsidRDefault="00A32499" w:rsidP="00A821D9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2499">
        <w:rPr>
          <w:rFonts w:ascii="Times New Roman" w:hAnsi="Times New Roman" w:cs="Times New Roman"/>
          <w:b/>
          <w:bCs/>
          <w:sz w:val="24"/>
          <w:szCs w:val="24"/>
        </w:rPr>
        <w:t>Tracker</w:t>
      </w:r>
      <w:proofErr w:type="spellEnd"/>
    </w:p>
    <w:p w14:paraId="1A6D4FDC" w14:textId="3C1900E3" w:rsidR="00820344" w:rsidRDefault="00820344" w:rsidP="00A821D9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34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43D670" wp14:editId="34F5D8A2">
            <wp:extent cx="5612130" cy="3952240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C2B7" w14:textId="34B496F3" w:rsidR="00A32499" w:rsidRPr="00A32499" w:rsidRDefault="00A32499" w:rsidP="00A32499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249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F0FBB3A" wp14:editId="698E5677">
            <wp:extent cx="3942194" cy="2967637"/>
            <wp:effectExtent l="0" t="0" r="1270" b="4445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194" cy="29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46FE" w14:textId="0E44D4B1" w:rsidR="00B86B73" w:rsidRPr="00E4022C" w:rsidRDefault="00B86B73" w:rsidP="00E4022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B73">
        <w:rPr>
          <w:rFonts w:ascii="Times New Roman" w:hAnsi="Times New Roman" w:cs="Times New Roman"/>
          <w:sz w:val="24"/>
          <w:szCs w:val="24"/>
        </w:rPr>
        <w:t>Como crear una solución de software para representar el movimiento de un dipolo magnético.</w:t>
      </w:r>
    </w:p>
    <w:p w14:paraId="272FED4E" w14:textId="2E8313EC" w:rsidR="003278DE" w:rsidRPr="0090454D" w:rsidRDefault="00E4022C" w:rsidP="00E402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4022C">
        <w:rPr>
          <w:rFonts w:ascii="Times New Roman" w:hAnsi="Times New Roman" w:cs="Times New Roman"/>
          <w:sz w:val="24"/>
          <w:szCs w:val="24"/>
        </w:rPr>
        <w:t>álculos</w:t>
      </w:r>
      <w:r w:rsidR="000F4108">
        <w:rPr>
          <w:rFonts w:ascii="Times New Roman" w:hAnsi="Times New Roman" w:cs="Times New Roman"/>
          <w:sz w:val="24"/>
          <w:szCs w:val="24"/>
        </w:rPr>
        <w:t xml:space="preserve"> para la obtención de la ecuación diferencial</w:t>
      </w:r>
    </w:p>
    <w:p w14:paraId="674646CA" w14:textId="02DC44C2" w:rsidR="00714759" w:rsidRPr="00813896" w:rsidRDefault="00312F66" w:rsidP="00E4022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3(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475984F3" w14:textId="6B7B4AB2" w:rsidR="00813896" w:rsidRPr="0067511D" w:rsidRDefault="00813896" w:rsidP="00E4022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acc>
        </m:oMath>
      </m:oMathPara>
    </w:p>
    <w:p w14:paraId="6D418D48" w14:textId="6CB04245" w:rsidR="0067511D" w:rsidRPr="0090454D" w:rsidRDefault="0067511D" w:rsidP="00E4022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acc>
        </m:oMath>
      </m:oMathPara>
    </w:p>
    <w:p w14:paraId="06C87BD4" w14:textId="6246590E" w:rsidR="00373570" w:rsidRPr="00373570" w:rsidRDefault="00312F66" w:rsidP="00E4022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=μ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&amp;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∙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Cambria Math" w:cs="Times New Roman"/>
              <w:sz w:val="24"/>
              <w:szCs w:val="24"/>
            </w:rPr>
            <m:t>z 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4π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-μ</m:t>
              </m:r>
            </m:e>
          </m:d>
        </m:oMath>
      </m:oMathPara>
    </w:p>
    <w:p w14:paraId="7803C4BD" w14:textId="6446AF85" w:rsidR="0090454D" w:rsidRPr="005D67B4" w:rsidRDefault="00820344" w:rsidP="00E4022C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14:paraId="7642993F" w14:textId="617A0731" w:rsidR="00FD7759" w:rsidRPr="00CD3C47" w:rsidRDefault="00312F66" w:rsidP="00FD77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 xml:space="preserve">B 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∙dA</m:t>
              </m:r>
            </m:e>
          </m:nary>
        </m:oMath>
      </m:oMathPara>
    </w:p>
    <w:p w14:paraId="4F01424B" w14:textId="47B3EC75" w:rsidR="00CD3C47" w:rsidRPr="00FD7759" w:rsidRDefault="00B73331" w:rsidP="00FD77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|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3C02ABEC" w14:textId="1843C0C8" w:rsidR="006F68BF" w:rsidRPr="006F68BF" w:rsidRDefault="00FD7759" w:rsidP="00FD775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 xml:space="preserve">dA=2πa da ∴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∙2π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d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da</m:t>
              </m:r>
            </m:e>
          </m:nary>
        </m:oMath>
      </m:oMathPara>
    </w:p>
    <w:p w14:paraId="16011213" w14:textId="788503EE" w:rsidR="006F68BF" w:rsidRPr="00E85314" w:rsidRDefault="000D77B4" w:rsidP="00FD775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y=a</m:t>
          </m:r>
        </m:oMath>
      </m:oMathPara>
    </w:p>
    <w:p w14:paraId="70D032E6" w14:textId="77777777" w:rsidR="00FD7759" w:rsidRPr="00EF72C8" w:rsidRDefault="00312F66" w:rsidP="00FD77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39ECF148" w14:textId="77777777" w:rsidR="00EF72C8" w:rsidRPr="00FD7759" w:rsidRDefault="00EF72C8" w:rsidP="00FD7759">
      <w:pPr>
        <w:rPr>
          <w:rFonts w:eastAsiaTheme="minorEastAsia"/>
        </w:rPr>
      </w:pPr>
    </w:p>
    <w:p w14:paraId="7E3D8F2C" w14:textId="4E2EBCCB" w:rsidR="00FD7759" w:rsidRPr="00FD7759" w:rsidRDefault="00FD7759" w:rsidP="00FD77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*2z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8563296" w14:textId="7D1563AF" w:rsidR="00FD7759" w:rsidRPr="002D20E0" w:rsidRDefault="002D20E0" w:rsidP="002D20E0">
      <w:pPr>
        <w:jc w:val="center"/>
        <w:rPr>
          <w:rFonts w:ascii="Times New Roman" w:eastAsiaTheme="minorEastAsia" w:hAnsi="Times New Roman" w:cs="Times New Roman"/>
        </w:rPr>
      </w:pPr>
      <w:r w:rsidRPr="002D20E0">
        <w:rPr>
          <w:rFonts w:ascii="Times New Roman" w:eastAsiaTheme="minorEastAsia" w:hAnsi="Times New Roman" w:cs="Times New Roman"/>
        </w:rPr>
        <w:t xml:space="preserve">Aplicamos la Ley de </w:t>
      </w:r>
      <w:proofErr w:type="spellStart"/>
      <w:r w:rsidRPr="002D20E0">
        <w:rPr>
          <w:rFonts w:ascii="Times New Roman" w:eastAsiaTheme="minorEastAsia" w:hAnsi="Times New Roman" w:cs="Times New Roman"/>
        </w:rPr>
        <w:t>Ohms</w:t>
      </w:r>
      <w:proofErr w:type="spellEnd"/>
    </w:p>
    <w:p w14:paraId="1A2F1342" w14:textId="782994A7" w:rsidR="00FD7759" w:rsidRPr="0094464E" w:rsidRDefault="00FD7759" w:rsidP="00FD77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∴I=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2R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6DF58426" w14:textId="53B40E9F" w:rsidR="009F02C0" w:rsidRDefault="009F02C0" w:rsidP="00FD7759">
      <w:pPr>
        <w:rPr>
          <w:rFonts w:eastAsiaTheme="minorEastAsia"/>
        </w:rPr>
      </w:pPr>
    </w:p>
    <w:p w14:paraId="4A8755F5" w14:textId="35EAED80" w:rsidR="00EF72C8" w:rsidRPr="00E80539" w:rsidRDefault="005D67B4" w:rsidP="005D67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ρL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 xml:space="preserve"> &amp; ρ=1.72*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 xml:space="preserve"> &amp; A=π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&amp; L=2πa ∴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1.72*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2πa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DA1B969" w14:textId="77777777" w:rsidR="005D67B4" w:rsidRPr="009F02C0" w:rsidRDefault="005D67B4" w:rsidP="00FD7759">
      <w:pPr>
        <w:rPr>
          <w:rFonts w:eastAsiaTheme="minorEastAsia"/>
        </w:rPr>
      </w:pPr>
    </w:p>
    <w:p w14:paraId="768043FC" w14:textId="7BC3237D" w:rsidR="009F02C0" w:rsidRDefault="009F02C0" w:rsidP="009F02C0">
      <w:pPr>
        <w:jc w:val="center"/>
        <w:rPr>
          <w:rFonts w:ascii="Times New Roman" w:eastAsiaTheme="minorEastAsia" w:hAnsi="Times New Roman" w:cs="Times New Roman"/>
        </w:rPr>
      </w:pPr>
      <w:r w:rsidRPr="009F02C0">
        <w:rPr>
          <w:rFonts w:ascii="Times New Roman" w:eastAsiaTheme="minorEastAsia" w:hAnsi="Times New Roman" w:cs="Times New Roman"/>
        </w:rPr>
        <w:t>Campo magnético de la Espira</w:t>
      </w:r>
    </w:p>
    <w:p w14:paraId="08356CC6" w14:textId="78C89D7E" w:rsidR="00386BBA" w:rsidRPr="0009124E" w:rsidRDefault="00312F66" w:rsidP="009F02C0">
      <w:pPr>
        <w:jc w:val="center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I(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317C04AE" w14:textId="42E7699B" w:rsidR="0009124E" w:rsidRPr="00217C73" w:rsidRDefault="00312F66" w:rsidP="0009124E">
      <w:pPr>
        <w:jc w:val="center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dB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I(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ds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ds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6798EBEA" w14:textId="09145BB7" w:rsidR="00217C73" w:rsidRPr="00217C73" w:rsidRDefault="00312F66" w:rsidP="0009124E">
      <w:pPr>
        <w:jc w:val="center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ds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cos⁡</m:t>
          </m:r>
          <m:r>
            <w:rPr>
              <w:rFonts w:ascii="Cambria Math" w:eastAsiaTheme="minorEastAsia" w:hAnsi="Cambria Math" w:cs="Times New Roman"/>
            </w:rPr>
            <m:t>(φ)</m:t>
          </m:r>
        </m:oMath>
      </m:oMathPara>
    </w:p>
    <w:p w14:paraId="54A73A47" w14:textId="2B19404A" w:rsidR="00217C73" w:rsidRPr="0009124E" w:rsidRDefault="00312F66" w:rsidP="0009124E">
      <w:pPr>
        <w:jc w:val="center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</w:rPr>
            <m:t>∴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Ia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ds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452A7BBB" w14:textId="097F3838" w:rsidR="0009124E" w:rsidRPr="009F02C0" w:rsidRDefault="0009124E" w:rsidP="009F02C0">
      <w:pPr>
        <w:jc w:val="center"/>
        <w:rPr>
          <w:rFonts w:ascii="Times New Roman" w:eastAsiaTheme="minorEastAsia" w:hAnsi="Times New Roman" w:cs="Times New Roman"/>
        </w:rPr>
      </w:pPr>
    </w:p>
    <w:p w14:paraId="1B028BDE" w14:textId="71AA29DB" w:rsidR="00FD7759" w:rsidRPr="000B27FB" w:rsidRDefault="00312F66" w:rsidP="00FD7759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Iads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2πa</m:t>
              </m:r>
            </m:sup>
            <m:e>
              <m:r>
                <w:rPr>
                  <w:rFonts w:ascii="Cambria Math" w:eastAsiaTheme="minorEastAsia" w:hAnsi="Cambria Math"/>
                </w:rPr>
                <m:t>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Iads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5B282BBD" w14:textId="709ABFDB" w:rsidR="005D12A9" w:rsidRPr="005D12A9" w:rsidRDefault="00312F66" w:rsidP="00FD7759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/2</m:t>
                  </m:r>
                </m:sup>
              </m:sSup>
            </m:den>
          </m:f>
        </m:oMath>
      </m:oMathPara>
    </w:p>
    <w:p w14:paraId="67B45ED7" w14:textId="66BFC8AD" w:rsidR="005D12A9" w:rsidRPr="005D12A9" w:rsidRDefault="005D12A9" w:rsidP="00FD7759">
      <w:pPr>
        <w:rPr>
          <w:rFonts w:eastAsiaTheme="minorEastAsia"/>
        </w:rPr>
      </w:pPr>
      <w:r>
        <w:rPr>
          <w:rFonts w:eastAsiaTheme="minorEastAsia"/>
        </w:rPr>
        <w:t xml:space="preserve">Sustituimos la </w:t>
      </w:r>
      <w:r w:rsidR="007F32E5">
        <w:rPr>
          <w:rFonts w:eastAsiaTheme="minorEastAsia"/>
        </w:rPr>
        <w:t>corriente</w:t>
      </w:r>
      <w:r>
        <w:rPr>
          <w:rFonts w:eastAsiaTheme="minorEastAsia"/>
        </w:rPr>
        <w:t xml:space="preserve"> inducida obtenida en el paso anterior</w:t>
      </w:r>
    </w:p>
    <w:p w14:paraId="4BBC82AA" w14:textId="3E435D59" w:rsidR="00FD7759" w:rsidRPr="007F32E5" w:rsidRDefault="00312F66" w:rsidP="00FD7759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A2FAA4F" w14:textId="0FA031CF" w:rsidR="007F32E5" w:rsidRDefault="007F32E5" w:rsidP="00FD7759">
      <w:pPr>
        <w:rPr>
          <w:rFonts w:eastAsiaTheme="minorEastAsia"/>
        </w:rPr>
      </w:pPr>
      <w:r>
        <w:rPr>
          <w:rFonts w:eastAsiaTheme="minorEastAsia"/>
        </w:rPr>
        <w:t>Cálculos para la fuerza sobre el imán</w:t>
      </w:r>
    </w:p>
    <w:p w14:paraId="5F68BBF3" w14:textId="0A88EF07" w:rsidR="007F32E5" w:rsidRPr="00294871" w:rsidRDefault="007F32E5" w:rsidP="00FD77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W=-∆U</m:t>
          </m:r>
        </m:oMath>
      </m:oMathPara>
    </w:p>
    <w:p w14:paraId="73DB0E45" w14:textId="34A76553" w:rsidR="00294871" w:rsidRPr="00C003E9" w:rsidRDefault="00294871" w:rsidP="00FD77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W=F∙∆z ∴F=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∆z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∆U</m:t>
              </m:r>
            </m:num>
            <m:den>
              <m:r>
                <w:rPr>
                  <w:rFonts w:ascii="Cambria Math" w:eastAsiaTheme="minorEastAsia" w:hAnsi="Cambria Math"/>
                </w:rPr>
                <m:t>∆z</m:t>
              </m:r>
            </m:den>
          </m:f>
        </m:oMath>
      </m:oMathPara>
    </w:p>
    <w:p w14:paraId="19ED8462" w14:textId="22DC9D02" w:rsidR="00FD7759" w:rsidRPr="00921F31" w:rsidRDefault="00FD7759" w:rsidP="00FD77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U=μ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180°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=-μ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7FC6829" w14:textId="4F8886EC" w:rsidR="00FD7759" w:rsidRPr="00E27DA5" w:rsidRDefault="00FD7759" w:rsidP="00FD77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4R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4R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3ACF2C3" w14:textId="76364BFB" w:rsidR="00E27DA5" w:rsidRPr="00E27DA5" w:rsidRDefault="00E27DA5" w:rsidP="00FD7759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4R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</m:oMath>
      </m:oMathPara>
    </w:p>
    <w:p w14:paraId="3934CE74" w14:textId="77777777" w:rsidR="00FD7759" w:rsidRPr="00921F31" w:rsidRDefault="00312F66" w:rsidP="00FD7759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=-W+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sub>
              </m:sSub>
            </m:e>
          </m:nary>
        </m:oMath>
      </m:oMathPara>
    </w:p>
    <w:p w14:paraId="39E0FEA6" w14:textId="0D236E82" w:rsidR="00FD7759" w:rsidRPr="005D67B4" w:rsidRDefault="00FD7759" w:rsidP="00FD77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=-mg-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4R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5BA427F8" w14:textId="46FDAEB0" w:rsidR="005D67B4" w:rsidRPr="006A598D" w:rsidRDefault="00312F66" w:rsidP="005D67B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=-g-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4mR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BE37500" w14:textId="77777777" w:rsidR="00E4022C" w:rsidRPr="00E4022C" w:rsidRDefault="00E4022C" w:rsidP="00E402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5C05B9" w14:textId="77777777" w:rsidR="006D4CFB" w:rsidRPr="0090454D" w:rsidRDefault="00312F66" w:rsidP="006D4CF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3(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5654404E" w14:textId="77777777" w:rsidR="006D4CFB" w:rsidRPr="005D67B4" w:rsidRDefault="00312F66" w:rsidP="006D4CF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=μ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&amp;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∙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=mz ∴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14:paraId="7933E6B8" w14:textId="77777777" w:rsidR="006D4CFB" w:rsidRPr="00CD3C47" w:rsidRDefault="00312F66" w:rsidP="006D4C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 xml:space="preserve">B 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B∙dA</m:t>
              </m:r>
            </m:e>
          </m:nary>
        </m:oMath>
      </m:oMathPara>
    </w:p>
    <w:p w14:paraId="572720BF" w14:textId="77777777" w:rsidR="006D4CFB" w:rsidRPr="00FD7759" w:rsidRDefault="006D4CFB" w:rsidP="006D4C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3201BA0" w14:textId="77777777" w:rsidR="006D4CFB" w:rsidRPr="00E85314" w:rsidRDefault="006D4CFB" w:rsidP="006D4CFB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 xml:space="preserve">dA=2πa da ∴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∙2πr dr=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da</m:t>
              </m:r>
            </m:e>
          </m:nary>
        </m:oMath>
      </m:oMathPara>
    </w:p>
    <w:p w14:paraId="51D0939A" w14:textId="77777777" w:rsidR="006D4CFB" w:rsidRPr="00EF72C8" w:rsidRDefault="00312F66" w:rsidP="006D4C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9BB69EA" w14:textId="77777777" w:rsidR="006D4CFB" w:rsidRPr="00FD7759" w:rsidRDefault="006D4CFB" w:rsidP="006D4CFB">
      <w:pPr>
        <w:rPr>
          <w:rFonts w:eastAsiaTheme="minorEastAsia"/>
        </w:rPr>
      </w:pPr>
    </w:p>
    <w:p w14:paraId="35DB1039" w14:textId="25CAF021" w:rsidR="006D4CFB" w:rsidRPr="00FD7759" w:rsidRDefault="006D4CFB" w:rsidP="006D4CF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00A28DC" w14:textId="77777777" w:rsidR="006D4CFB" w:rsidRPr="002D20E0" w:rsidRDefault="006D4CFB" w:rsidP="006D4CFB">
      <w:pPr>
        <w:jc w:val="center"/>
        <w:rPr>
          <w:rFonts w:ascii="Times New Roman" w:eastAsiaTheme="minorEastAsia" w:hAnsi="Times New Roman" w:cs="Times New Roman"/>
        </w:rPr>
      </w:pPr>
      <w:r w:rsidRPr="002D20E0">
        <w:rPr>
          <w:rFonts w:ascii="Times New Roman" w:eastAsiaTheme="minorEastAsia" w:hAnsi="Times New Roman" w:cs="Times New Roman"/>
        </w:rPr>
        <w:t xml:space="preserve">Aplicamos la Ley de </w:t>
      </w:r>
      <w:proofErr w:type="spellStart"/>
      <w:r w:rsidRPr="002D20E0">
        <w:rPr>
          <w:rFonts w:ascii="Times New Roman" w:eastAsiaTheme="minorEastAsia" w:hAnsi="Times New Roman" w:cs="Times New Roman"/>
        </w:rPr>
        <w:t>Ohms</w:t>
      </w:r>
      <w:proofErr w:type="spellEnd"/>
    </w:p>
    <w:p w14:paraId="10CE44B6" w14:textId="0F91E679" w:rsidR="006D4CFB" w:rsidRPr="006D4CFB" w:rsidRDefault="006D4CFB" w:rsidP="006D4C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D4D0449" w14:textId="0F2DC3FF" w:rsidR="006D4CFB" w:rsidRDefault="006D4CFB" w:rsidP="006D4CF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Aplicamos le </w:t>
      </w:r>
      <w:r w:rsidR="00F51A78">
        <w:rPr>
          <w:rFonts w:eastAsiaTheme="minorEastAsia"/>
        </w:rPr>
        <w:t>dé</w:t>
      </w:r>
      <w:r>
        <w:rPr>
          <w:rFonts w:eastAsiaTheme="minorEastAsia"/>
        </w:rPr>
        <w:t xml:space="preserve"> Lorentz</w:t>
      </w:r>
      <w:r w:rsidR="00E23FC4">
        <w:rPr>
          <w:rFonts w:eastAsiaTheme="minorEastAsia"/>
        </w:rPr>
        <w:t xml:space="preserve"> a una espira</w:t>
      </w:r>
    </w:p>
    <w:p w14:paraId="5166B42F" w14:textId="0A8CBEF9" w:rsidR="006D4CFB" w:rsidRPr="006D4CFB" w:rsidRDefault="006D4CFB" w:rsidP="006D4C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</m:oMath>
      </m:oMathPara>
    </w:p>
    <w:p w14:paraId="2B3ECB93" w14:textId="26844B36" w:rsidR="006D4CFB" w:rsidRPr="006D4CFB" w:rsidRDefault="006D4CFB" w:rsidP="006D4C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dF=I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dL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</m:oMath>
      </m:oMathPara>
    </w:p>
    <w:p w14:paraId="073A9254" w14:textId="5BFB8C82" w:rsidR="006D4CFB" w:rsidRPr="00E23FC4" w:rsidRDefault="007A27AE" w:rsidP="006D4C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2πa</m:t>
              </m:r>
            </m:sup>
            <m:e>
              <m:r>
                <w:rPr>
                  <w:rFonts w:ascii="Cambria Math" w:eastAsiaTheme="minorEastAsia" w:hAnsi="Cambria Math"/>
                </w:rPr>
                <m:t>IdLB</m:t>
              </m:r>
            </m:e>
          </m:nary>
          <m:r>
            <w:rPr>
              <w:rFonts w:ascii="Cambria Math" w:eastAsiaTheme="minorEastAsia" w:hAnsi="Cambria Math"/>
            </w:rPr>
            <m:t>=2IπaB</m:t>
          </m:r>
        </m:oMath>
      </m:oMathPara>
    </w:p>
    <w:p w14:paraId="234DC4A9" w14:textId="2C7B500F" w:rsidR="00E23FC4" w:rsidRPr="003E52BF" w:rsidRDefault="00E23FC4" w:rsidP="006D4CFB">
      <w:pPr>
        <w:rPr>
          <w:rFonts w:eastAsiaTheme="minorEastAsia"/>
        </w:rPr>
      </w:pPr>
      <w:r>
        <w:rPr>
          <w:rFonts w:eastAsiaTheme="minorEastAsia"/>
        </w:rPr>
        <w:t xml:space="preserve">Obtendremos la fuerza que ejerce cada espira </w:t>
      </w:r>
    </w:p>
    <w:p w14:paraId="66B4DAC4" w14:textId="4D5726D0" w:rsidR="003E52BF" w:rsidRPr="00377223" w:rsidRDefault="004B713A" w:rsidP="006D4C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dF=2πaBdI</m:t>
          </m:r>
        </m:oMath>
      </m:oMathPara>
    </w:p>
    <w:p w14:paraId="6CFA869D" w14:textId="11C07B91" w:rsidR="008F5A82" w:rsidRPr="005148E2" w:rsidRDefault="00542389" w:rsidP="006D4C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ρl</m:t>
              </m:r>
            </m:den>
          </m:f>
        </m:oMath>
      </m:oMathPara>
    </w:p>
    <w:p w14:paraId="2C56AAD5" w14:textId="20DECB4E" w:rsidR="005148E2" w:rsidRPr="00AF0A56" w:rsidRDefault="005148E2" w:rsidP="006D4C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=εc=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24F263E6" w14:textId="072DDD3A" w:rsidR="00AF0A56" w:rsidRPr="00BE0D45" w:rsidRDefault="00AF0A56" w:rsidP="006D4C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εσdA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2D5855AE" w14:textId="726E25F3" w:rsidR="0075499A" w:rsidRPr="008355C4" w:rsidRDefault="00BE0D45" w:rsidP="006D4C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l=2πa</m:t>
          </m:r>
        </m:oMath>
      </m:oMathPara>
    </w:p>
    <w:p w14:paraId="4F9A9DB6" w14:textId="6D876501" w:rsidR="008355C4" w:rsidRPr="006E2D72" w:rsidRDefault="00BA5619" w:rsidP="006D4C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dF=2πaB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εσdA</m:t>
              </m:r>
            </m:num>
            <m:den>
              <m:r>
                <w:rPr>
                  <w:rFonts w:ascii="Cambria Math" w:eastAsiaTheme="minorEastAsia" w:hAnsi="Cambria Math"/>
                </w:rPr>
                <m:t>2πa</m:t>
              </m:r>
            </m:den>
          </m:f>
          <m:r>
            <w:rPr>
              <w:rFonts w:ascii="Cambria Math" w:eastAsiaTheme="minorEastAsia" w:hAnsi="Cambria Math"/>
            </w:rPr>
            <m:t>=BεσdA</m:t>
          </m:r>
        </m:oMath>
      </m:oMathPara>
    </w:p>
    <w:p w14:paraId="3063CFD5" w14:textId="327EA575" w:rsidR="007F1ECE" w:rsidRDefault="007F1ECE" w:rsidP="00FC439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Pasaremos el Campo magnético a </w:t>
      </w:r>
      <w:r w:rsidR="00B81162">
        <w:rPr>
          <w:rFonts w:eastAsiaTheme="minorEastAsia"/>
        </w:rPr>
        <w:t>coordenadas</w:t>
      </w:r>
      <w:r>
        <w:rPr>
          <w:rFonts w:eastAsiaTheme="minorEastAsia"/>
        </w:rPr>
        <w:t xml:space="preserve"> cilíndricas</w:t>
      </w:r>
    </w:p>
    <w:p w14:paraId="2AFC8DA6" w14:textId="0E595B68" w:rsidR="007F1ECE" w:rsidRPr="008E3A14" w:rsidRDefault="00106EB8" w:rsidP="006D4CFB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2611E4C" w14:textId="7CC94FCD" w:rsidR="008E3A14" w:rsidRPr="00037A23" w:rsidRDefault="008E3A14" w:rsidP="006D4C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∴a=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7118D637" w14:textId="2F732EB3" w:rsidR="000946E4" w:rsidRPr="004A2795" w:rsidRDefault="00312F66" w:rsidP="006D4C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3μ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3za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5/2</m:t>
                  </m:r>
                </m:sup>
              </m:sSup>
            </m:den>
          </m:f>
        </m:oMath>
      </m:oMathPara>
    </w:p>
    <w:p w14:paraId="7595862F" w14:textId="3C21A45D" w:rsidR="004A2795" w:rsidRPr="00A104AC" w:rsidRDefault="00886CFB" w:rsidP="006D4C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εσdA=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3μ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3za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5/2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dzda=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dzda</m:t>
          </m:r>
        </m:oMath>
      </m:oMathPara>
    </w:p>
    <w:p w14:paraId="01F0663E" w14:textId="77777777" w:rsidR="00A104AC" w:rsidRPr="00B34DC0" w:rsidRDefault="00A104AC" w:rsidP="006D4CFB">
      <w:pPr>
        <w:rPr>
          <w:rFonts w:eastAsiaTheme="minorEastAsia"/>
        </w:rPr>
      </w:pPr>
    </w:p>
    <w:p w14:paraId="50DB35F5" w14:textId="3395AB1C" w:rsidR="0084436D" w:rsidRPr="00250AB7" w:rsidRDefault="0084436D" w:rsidP="006D4CFB">
      <w:pPr>
        <w:rPr>
          <w:rFonts w:eastAsiaTheme="minorEastAsia"/>
        </w:rPr>
      </w:pPr>
    </w:p>
    <w:p w14:paraId="307349FA" w14:textId="28354D82" w:rsidR="00250AB7" w:rsidRPr="001F598A" w:rsidRDefault="00250AB7" w:rsidP="006D4C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dzda</m:t>
          </m:r>
        </m:oMath>
      </m:oMathPara>
    </w:p>
    <w:p w14:paraId="27751441" w14:textId="76FDF9F6" w:rsidR="001F598A" w:rsidRPr="001F598A" w:rsidRDefault="001F598A" w:rsidP="001F59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8π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dzda</m:t>
                  </m:r>
                </m:e>
              </m:nary>
            </m:e>
          </m:nary>
        </m:oMath>
      </m:oMathPara>
    </w:p>
    <w:p w14:paraId="6848AA34" w14:textId="0DC40B46" w:rsidR="001F598A" w:rsidRPr="003C18D8" w:rsidRDefault="001F598A" w:rsidP="001F59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8π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da</m:t>
              </m:r>
            </m:e>
          </m:nary>
        </m:oMath>
      </m:oMathPara>
    </w:p>
    <w:p w14:paraId="0E7B0D79" w14:textId="7EDF4AD5" w:rsidR="003C18D8" w:rsidRPr="007A53D4" w:rsidRDefault="003C18D8" w:rsidP="001F59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8π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128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dz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1024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6B87E58D" w14:textId="69D5AA20" w:rsidR="007A53D4" w:rsidRPr="00303317" w:rsidRDefault="007A53D4" w:rsidP="001F598A">
      <w:pPr>
        <w:rPr>
          <w:rFonts w:eastAsiaTheme="minorEastAsia"/>
        </w:rPr>
      </w:pPr>
      <w:r>
        <w:rPr>
          <w:rFonts w:eastAsiaTheme="minorEastAsia"/>
        </w:rPr>
        <w:t>Aplicamos segunda ley de newton</w:t>
      </w:r>
    </w:p>
    <w:p w14:paraId="10D098CB" w14:textId="77777777" w:rsidR="00303317" w:rsidRPr="00921F31" w:rsidRDefault="00312F66" w:rsidP="0030331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=-W+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sub>
              </m:sSub>
            </m:e>
          </m:nary>
        </m:oMath>
      </m:oMathPara>
    </w:p>
    <w:p w14:paraId="2D825D38" w14:textId="0E27E988" w:rsidR="00303317" w:rsidRPr="005D67B4" w:rsidRDefault="00303317" w:rsidP="003033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=-mg-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1024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7D3EED08" w14:textId="5D4891F1" w:rsidR="00303317" w:rsidRPr="006A598D" w:rsidRDefault="00312F66" w:rsidP="0030331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=-g-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1024m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7C63841F" w14:textId="77777777" w:rsidR="00303317" w:rsidRPr="00303317" w:rsidRDefault="00303317" w:rsidP="001F598A">
      <w:pPr>
        <w:rPr>
          <w:rFonts w:eastAsiaTheme="minorEastAsia"/>
        </w:rPr>
      </w:pPr>
    </w:p>
    <w:p w14:paraId="09EFCC68" w14:textId="77777777" w:rsidR="00303317" w:rsidRPr="005754B2" w:rsidRDefault="00303317" w:rsidP="001F598A">
      <w:pPr>
        <w:rPr>
          <w:rFonts w:eastAsiaTheme="minorEastAsia"/>
        </w:rPr>
      </w:pPr>
    </w:p>
    <w:p w14:paraId="5D7E2F76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anchom=app.AnchodelImanxEditField.Value;</w:t>
      </w:r>
    </w:p>
    <w:p w14:paraId="4CEFB063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sizem=app.LargodelImanEditField.Value;</w:t>
      </w:r>
    </w:p>
    <w:p w14:paraId="224E9CBC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d=</w:t>
      </w:r>
      <w:proofErr w:type="spellStart"/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app.diametrodeltuboEditField.Value</w:t>
      </w:r>
      <w:proofErr w:type="spellEnd"/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Diamtetro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del tubo</w:t>
      </w:r>
    </w:p>
    <w:p w14:paraId="3CDF98D0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h =</w:t>
      </w:r>
      <w:proofErr w:type="spellStart"/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app.alturadeltuboEditField.Value</w:t>
      </w:r>
      <w:proofErr w:type="spellEnd"/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%altura del tubo</w:t>
      </w:r>
    </w:p>
    <w:p w14:paraId="68F62619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h2=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app.alturasobreeltuboEditField.Value</w:t>
      </w:r>
      <w:proofErr w:type="spellEnd"/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4620724F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m=</w:t>
      </w:r>
      <w:proofErr w:type="spellStart"/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app.masaimanEditField.Value</w:t>
      </w:r>
      <w:proofErr w:type="spellEnd"/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;</w:t>
      </w:r>
    </w:p>
    <w:p w14:paraId="65CE29BF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B=app.CampomagneticodelimanEditField.Value;</w:t>
      </w:r>
    </w:p>
    <w:p w14:paraId="3124778D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k=1e-07;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%Miu0/4pi</w:t>
      </w:r>
    </w:p>
    <w:p w14:paraId="5F0B3D07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miu0=pi*4e-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07;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</w:t>
      </w:r>
      <w:proofErr w:type="gram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Constante de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permitibidad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magnetica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en el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vacio</w:t>
      </w:r>
      <w:proofErr w:type="spellEnd"/>
    </w:p>
    <w:p w14:paraId="4D312975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n=35;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numero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de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atomos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en el polo</w:t>
      </w:r>
    </w:p>
    <w:p w14:paraId="72104744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miu1=(2*pi*B*0.001^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2)/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miu0;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%Momento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magnetico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del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iman</w:t>
      </w:r>
      <w:proofErr w:type="spellEnd"/>
    </w:p>
    <w:p w14:paraId="758AECC4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ps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=(miu1*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sizem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);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%Fuerza del polo</w:t>
      </w:r>
    </w:p>
    <w:p w14:paraId="6DAA1F26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lambda=(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ps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)/(n^2);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%Fuerza de polo de cada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atomo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en la parte Norte</w:t>
      </w:r>
    </w:p>
    <w:p w14:paraId="3279F010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lambda1=-(</w:t>
      </w:r>
      <w:proofErr w:type="spellStart"/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ps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)/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(n^2);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%%Fuerza de polo de cada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atomo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en la parte sur</w:t>
      </w:r>
    </w:p>
    <w:p w14:paraId="0AFB6803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%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Creacion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de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atomos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en cada polo</w:t>
      </w:r>
    </w:p>
    <w:p w14:paraId="69D1F887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xx=linspace(-anchom/2,anchom/2,n);</w:t>
      </w:r>
    </w:p>
    <w:p w14:paraId="37385126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yy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linspace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0,sizem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/2,n);</w:t>
      </w:r>
    </w:p>
    <w:p w14:paraId="068DED2F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[xqn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1,yqn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1]=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meshgrid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xx,yy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0DD0D767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qn1=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ones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size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(xqn1)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).*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lambda;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Asigancion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de fuerza de polo a cada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atomo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</w:t>
      </w:r>
    </w:p>
    <w:p w14:paraId="1FE44E28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yyy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linspace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(-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sizem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/2,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0,n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14970FCD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[xqn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2,yqn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2]=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meshgrid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xx,yyy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0245F8F4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qn2=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ones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size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(xqn2)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).*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lambda1;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Asigancion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de fuerza de polo a cada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atomo</w:t>
      </w:r>
      <w:proofErr w:type="spellEnd"/>
    </w:p>
    <w:p w14:paraId="516C5513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Meshgrid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, asignación puntos en el espacio</w:t>
      </w:r>
    </w:p>
    <w:p w14:paraId="440888BB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n2=sizem*5;</w:t>
      </w:r>
    </w:p>
    <w:p w14:paraId="16723BB6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bx=linspace(-anchom/2-n2,anchom/2+n2,n);</w:t>
      </w:r>
    </w:p>
    <w:p w14:paraId="37697D6D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By=linspace(-sizem/2-n2,sizem/2+n2,n);</w:t>
      </w:r>
    </w:p>
    <w:p w14:paraId="64FD7CF0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[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X,Y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]=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meshgrid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bx,By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);</w:t>
      </w:r>
    </w:p>
    <w:p w14:paraId="6BAEE1D2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x3=X;</w:t>
      </w:r>
    </w:p>
    <w:p w14:paraId="2F1A1EF0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y3=Y;</w:t>
      </w:r>
    </w:p>
    <w:p w14:paraId="1821BB86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distx</w:t>
      </w:r>
      <w:proofErr w:type="spellEnd"/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=[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];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%Distancias en x</w:t>
      </w:r>
    </w:p>
    <w:p w14:paraId="6123D174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disty</w:t>
      </w:r>
      <w:proofErr w:type="spellEnd"/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=[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];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%Distancias en y</w:t>
      </w:r>
    </w:p>
    <w:p w14:paraId="36273DD0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num1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=[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];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%Parte de arriba de la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ecuacion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del campo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magnetico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de componentes en x del polo norte</w:t>
      </w:r>
    </w:p>
    <w:p w14:paraId="1A7B12E8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lastRenderedPageBreak/>
        <w:t>num2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=[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];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%Parte de arriba de la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ecuacion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del campo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magnetico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de componentes en y del polo norte</w:t>
      </w:r>
    </w:p>
    <w:p w14:paraId="7E91068D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p=1;</w:t>
      </w:r>
    </w:p>
    <w:p w14:paraId="1CB538E0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xqn1=xqn1';</w:t>
      </w:r>
    </w:p>
    <w:p w14:paraId="6F53A158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xqn2=xqn2';</w:t>
      </w:r>
    </w:p>
    <w:p w14:paraId="7661A11B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yqn1=yqn1';</w:t>
      </w:r>
    </w:p>
    <w:p w14:paraId="1A6E77A1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yqn2=yqn2';</w:t>
      </w:r>
    </w:p>
    <w:p w14:paraId="1AF027D8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E00FF"/>
          <w:sz w:val="21"/>
          <w:szCs w:val="21"/>
          <w:lang w:eastAsia="es-MX"/>
        </w:rPr>
        <w:t>for</w:t>
      </w:r>
      <w:proofErr w:type="spellEnd"/>
      <w:r w:rsidRPr="002D2FAC">
        <w:rPr>
          <w:rFonts w:ascii="Consolas" w:eastAsia="Times New Roman" w:hAnsi="Consolas" w:cs="Times New Roman"/>
          <w:color w:val="0E00FF"/>
          <w:sz w:val="21"/>
          <w:szCs w:val="21"/>
          <w:lang w:eastAsia="es-MX"/>
        </w:rPr>
        <w:t xml:space="preserve"> </w:t>
      </w: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i=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1:length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(xqn1)^2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%Distancias X Y de cada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atomo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en el polo norte</w:t>
      </w:r>
    </w:p>
    <w:p w14:paraId="0A354078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distx=[distx;x3-xqn1(i)];</w:t>
      </w:r>
    </w:p>
    <w:p w14:paraId="37F6FB82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disty=[disty;y3-yqn1(i)];</w:t>
      </w:r>
    </w:p>
    <w:p w14:paraId="191B81BF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num1=[num1;k.*qn1(i).*distx(p:i*length(bx),1:length(bx))];</w:t>
      </w:r>
    </w:p>
    <w:p w14:paraId="4F4D35DB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num2=[num2;k.*qn1(i).*disty(p:i*length(bx),1:length(bx))];</w:t>
      </w:r>
    </w:p>
    <w:p w14:paraId="6017F89C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p=(i*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length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bx</w:t>
      </w:r>
      <w:proofErr w:type="spellEnd"/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))+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1 ; </w:t>
      </w:r>
    </w:p>
    <w:p w14:paraId="12A961A6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E00FF"/>
          <w:sz w:val="21"/>
          <w:szCs w:val="21"/>
          <w:lang w:eastAsia="es-MX"/>
        </w:rPr>
        <w:t>end</w:t>
      </w:r>
      <w:proofErr w:type="spellEnd"/>
    </w:p>
    <w:p w14:paraId="0713E324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denom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=(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distx.^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2+disty.^2).^1.5;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% Parte de abajo de al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ecuacion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del campo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magnetico</w:t>
      </w:r>
      <w:proofErr w:type="spellEnd"/>
    </w:p>
    <w:p w14:paraId="20FD9AA5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Bxx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=num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1./</w:t>
      </w:r>
      <w:proofErr w:type="spellStart"/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denom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% Matriz con todos los componentes x de cada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atomo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polo norte</w:t>
      </w:r>
    </w:p>
    <w:p w14:paraId="3C22791E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Bx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zeros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length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bx</w:t>
      </w:r>
      <w:proofErr w:type="spellEnd"/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length</w:t>
      </w:r>
      <w:proofErr w:type="spellEnd"/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bx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));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%Matriz donde se sumaran todos los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coponentes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x de cada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atomo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polo norte</w:t>
      </w:r>
    </w:p>
    <w:p w14:paraId="118D5130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m22=1;</w:t>
      </w:r>
    </w:p>
    <w:p w14:paraId="75705761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 xml:space="preserve">for </w:t>
      </w: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q=1:length(bx)</w:t>
      </w:r>
    </w:p>
    <w:p w14:paraId="71D5263C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Bx=Bx+Bxx(m22:q*length(bx),1:length(bx));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%suma</w:t>
      </w:r>
    </w:p>
    <w:p w14:paraId="1928D1B2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m22=q*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length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bx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)+1;</w:t>
      </w:r>
    </w:p>
    <w:p w14:paraId="4E0163EB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E00FF"/>
          <w:sz w:val="21"/>
          <w:szCs w:val="21"/>
          <w:lang w:eastAsia="es-MX"/>
        </w:rPr>
        <w:t>end</w:t>
      </w:r>
      <w:proofErr w:type="spellEnd"/>
    </w:p>
    <w:p w14:paraId="26630870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Byy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=num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2./</w:t>
      </w:r>
      <w:proofErr w:type="spellStart"/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denom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;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% Matriz con todos los componentes y de cada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atomo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polo norte</w:t>
      </w:r>
    </w:p>
    <w:p w14:paraId="404770E7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By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zeros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length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bx</w:t>
      </w:r>
      <w:proofErr w:type="spellEnd"/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),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length</w:t>
      </w:r>
      <w:proofErr w:type="spellEnd"/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bx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));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%Matriz donde se sumaran todos los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coponentes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x de cada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atomo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polo norte</w:t>
      </w:r>
    </w:p>
    <w:p w14:paraId="0FC31AF3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a=1;</w:t>
      </w:r>
    </w:p>
    <w:p w14:paraId="4AED8543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 xml:space="preserve">for </w:t>
      </w: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r=1:length(bx)</w:t>
      </w:r>
    </w:p>
    <w:p w14:paraId="151E42E5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By=By+Byy(a:r*length(bx),1:length(bx));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 Suma</w:t>
      </w:r>
    </w:p>
    <w:p w14:paraId="44F8FFB7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a=r*length(bx)+1;</w:t>
      </w:r>
    </w:p>
    <w:p w14:paraId="1F76F5FC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>end</w:t>
      </w:r>
    </w:p>
    <w:p w14:paraId="31C78A9B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%Parte negativa</w:t>
      </w:r>
    </w:p>
    <w:p w14:paraId="4F1D2FC7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% Se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efectuan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exactamente los mismos </w:t>
      </w:r>
      <w:proofErr w:type="spellStart"/>
      <w:proofErr w:type="gram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caluclos</w:t>
      </w:r>
      <w:proofErr w:type="spellEnd"/>
      <w:proofErr w:type="gram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pero con los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atomos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situados</w:t>
      </w:r>
    </w:p>
    <w:p w14:paraId="2DBECC78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% en el polo sur del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iman</w:t>
      </w:r>
      <w:proofErr w:type="spellEnd"/>
    </w:p>
    <w:p w14:paraId="0BB6F602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distx2=[];</w:t>
      </w:r>
    </w:p>
    <w:p w14:paraId="0508591C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disty2=[];</w:t>
      </w:r>
    </w:p>
    <w:p w14:paraId="2C4F4B5C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num3=[];</w:t>
      </w:r>
    </w:p>
    <w:p w14:paraId="790AC722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num4=[];</w:t>
      </w:r>
    </w:p>
    <w:p w14:paraId="2D8664D4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h3=1;</w:t>
      </w:r>
    </w:p>
    <w:p w14:paraId="17D6EE10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 xml:space="preserve">for </w:t>
      </w: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i2=1:length(xqn2).^2</w:t>
      </w:r>
    </w:p>
    <w:p w14:paraId="2B779582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distx2=[distx2;x3-xqn2(i2)];</w:t>
      </w:r>
    </w:p>
    <w:p w14:paraId="25AF70D3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disty2=[disty2;y3-yqn2(i2)];</w:t>
      </w:r>
    </w:p>
    <w:p w14:paraId="568804E6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num3=[num3;k.*qn2(i2).*distx2(h3:i2*length(bx),1:length(bx))];</w:t>
      </w:r>
    </w:p>
    <w:p w14:paraId="3B30D8E0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num4=[num4;k.*qn2(i2).*disty2(h3:i2*length(bx),1:length(bx))];</w:t>
      </w:r>
    </w:p>
    <w:p w14:paraId="5BFCE3BD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h3=(i2*length(bx))+1 ;</w:t>
      </w:r>
    </w:p>
    <w:p w14:paraId="0FB9A5C0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>end</w:t>
      </w:r>
    </w:p>
    <w:p w14:paraId="6018734A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denom2=(distx2.^2+disty2.^2).^1.5;</w:t>
      </w:r>
    </w:p>
    <w:p w14:paraId="250BD518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lastRenderedPageBreak/>
        <w:t>Bxx2=num3./denom2;</w:t>
      </w:r>
    </w:p>
    <w:p w14:paraId="51FAD32F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Bx2=zeros(length(bx),length(bx));</w:t>
      </w:r>
    </w:p>
    <w:p w14:paraId="1E848745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u=1;</w:t>
      </w:r>
    </w:p>
    <w:p w14:paraId="5D4629B2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 xml:space="preserve">for </w:t>
      </w: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i3=1:length(bx)</w:t>
      </w:r>
    </w:p>
    <w:p w14:paraId="67BA8461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Bx2=Bx2+Bxx2(u:i3*length(bx),1:length(bx));</w:t>
      </w:r>
    </w:p>
    <w:p w14:paraId="79755A99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u=i3*length(bx)+1;</w:t>
      </w:r>
    </w:p>
    <w:p w14:paraId="262185DC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>end</w:t>
      </w:r>
    </w:p>
    <w:p w14:paraId="6F192083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Byy2=num4./denom2;</w:t>
      </w:r>
    </w:p>
    <w:p w14:paraId="32012865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By2=zeros(length(bx),length(bx));</w:t>
      </w:r>
    </w:p>
    <w:p w14:paraId="71776642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v=1;</w:t>
      </w:r>
    </w:p>
    <w:p w14:paraId="0C9ADB54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 xml:space="preserve">for </w:t>
      </w: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i4=1:length(bx)</w:t>
      </w:r>
    </w:p>
    <w:p w14:paraId="2BDCE7FB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By2=By2+Byy2(v:i4*length(bx),1:length(bx));</w:t>
      </w:r>
    </w:p>
    <w:p w14:paraId="54BC4014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v=i4*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length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bx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)+1;</w:t>
      </w:r>
    </w:p>
    <w:p w14:paraId="54F32C6F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E00FF"/>
          <w:sz w:val="21"/>
          <w:szCs w:val="21"/>
          <w:lang w:eastAsia="es-MX"/>
        </w:rPr>
        <w:t>end</w:t>
      </w:r>
      <w:proofErr w:type="spellEnd"/>
    </w:p>
    <w:p w14:paraId="0FFC911E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%%%%%%%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Superposicion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de la matriz con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coponentes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x y de los polos norte y sur%</w:t>
      </w:r>
    </w:p>
    <w:p w14:paraId="6757E9DD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bx=Bx+Bx2;</w:t>
      </w:r>
    </w:p>
    <w:p w14:paraId="32B3A571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by=By+By2;</w:t>
      </w:r>
    </w:p>
    <w:p w14:paraId="30DEB7F1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mb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sqrt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bx.^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2+by.^2);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%magnitud de los vectores</w:t>
      </w:r>
    </w:p>
    <w:p w14:paraId="6B4374DC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bx1=bx./mb;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 Vectores unitarios</w:t>
      </w:r>
    </w:p>
    <w:p w14:paraId="15E713BC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by1=by./mb;</w:t>
      </w:r>
    </w:p>
    <w:p w14:paraId="5CECD7DB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Graficacion</w:t>
      </w:r>
      <w:proofErr w:type="spellEnd"/>
    </w:p>
    <w:p w14:paraId="0521CE1F" w14:textId="77777777" w:rsidR="002D2FAC" w:rsidRPr="00357C58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357C5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quiver(</w:t>
      </w:r>
      <w:proofErr w:type="gramStart"/>
      <w:r w:rsidRPr="00357C5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app.UIAxes</w:t>
      </w:r>
      <w:proofErr w:type="gramEnd"/>
      <w:r w:rsidRPr="00357C5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3,X,Y,bx1,by1,</w:t>
      </w:r>
      <w:r w:rsidRPr="00357C58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>'k'</w:t>
      </w:r>
      <w:r w:rsidRPr="00357C5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7CED1B67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axis(app.UIAxes3,</w:t>
      </w:r>
      <w:r w:rsidRPr="002D2FAC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>'equal'</w:t>
      </w: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2F413BB3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hold(app.UIAxes3,</w:t>
      </w:r>
      <w:r w:rsidRPr="002D2FAC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>'on'</w:t>
      </w: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749C1079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plot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app.UIAxes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3,xqn1,yqn1,</w:t>
      </w:r>
      <w:r w:rsidRPr="002D2FAC">
        <w:rPr>
          <w:rFonts w:ascii="Consolas" w:eastAsia="Times New Roman" w:hAnsi="Consolas" w:cs="Times New Roman"/>
          <w:color w:val="AA04F9"/>
          <w:sz w:val="21"/>
          <w:szCs w:val="21"/>
          <w:lang w:eastAsia="es-MX"/>
        </w:rPr>
        <w:t>'r*'</w:t>
      </w: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)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Graficacion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de los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atomos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en el polo norte</w:t>
      </w:r>
    </w:p>
    <w:p w14:paraId="2230F8FB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streamslice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app.UIAxes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3,X,Y,bx1,by1)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Lineas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de campo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magnetico</w:t>
      </w:r>
      <w:proofErr w:type="spellEnd"/>
    </w:p>
    <w:p w14:paraId="4BCC74F2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plot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app.UIAxes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3,xqn2,yqn2,</w:t>
      </w:r>
      <w:r w:rsidRPr="002D2FAC">
        <w:rPr>
          <w:rFonts w:ascii="Consolas" w:eastAsia="Times New Roman" w:hAnsi="Consolas" w:cs="Times New Roman"/>
          <w:color w:val="AA04F9"/>
          <w:sz w:val="21"/>
          <w:szCs w:val="21"/>
          <w:lang w:eastAsia="es-MX"/>
        </w:rPr>
        <w:t>'b*'</w:t>
      </w: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Graficacion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de los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atomos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en el polo sur</w:t>
      </w:r>
    </w:p>
    <w:p w14:paraId="7DAF57DA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xlim(app.UIAxes3,[-anchom/2-n2,anchom/2+n2])</w:t>
      </w:r>
    </w:p>
    <w:p w14:paraId="4ACA54A2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ylim(app.UIAxes3,[-sizem/2-n2,sizem/2+n2])</w:t>
      </w:r>
    </w:p>
    <w:p w14:paraId="4F1DB03B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hold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app.UIAxes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3,</w:t>
      </w:r>
      <w:r w:rsidRPr="002D2FAC">
        <w:rPr>
          <w:rFonts w:ascii="Consolas" w:eastAsia="Times New Roman" w:hAnsi="Consolas" w:cs="Times New Roman"/>
          <w:color w:val="AA04F9"/>
          <w:sz w:val="21"/>
          <w:szCs w:val="21"/>
          <w:lang w:eastAsia="es-MX"/>
        </w:rPr>
        <w:t>'off'</w:t>
      </w: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</w:p>
    <w:p w14:paraId="40FE980F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%%%%%%%%%%%%%%%%%%%%%%%%%%%%%Procedimiento de </w:t>
      </w:r>
      <w:proofErr w:type="spellStart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caida</w:t>
      </w:r>
      <w:proofErr w:type="spellEnd"/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%%%%%%%%%%%%%%%%%%%%%%%%%%%%%%%%%% </w:t>
      </w:r>
    </w:p>
    <w:p w14:paraId="021C3C03" w14:textId="77777777" w:rsidR="002D2FAC" w:rsidRPr="00357C58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357C5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g=0.0005; </w:t>
      </w:r>
      <w:r w:rsidRPr="00357C58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</w:t>
      </w:r>
      <w:proofErr w:type="spellStart"/>
      <w:r w:rsidRPr="00357C58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Grosor</w:t>
      </w:r>
      <w:proofErr w:type="spellEnd"/>
      <w:r w:rsidRPr="00357C58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 xml:space="preserve"> 2 mm</w:t>
      </w:r>
    </w:p>
    <w:p w14:paraId="1036FA49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pitch = 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0.02;</w:t>
      </w:r>
      <w:proofErr w:type="gramEnd"/>
    </w:p>
    <w:p w14:paraId="282C8908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syms </w:t>
      </w:r>
      <w:r w:rsidRPr="002D2FAC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>th</w:t>
      </w:r>
    </w:p>
    <w:p w14:paraId="4F91BF76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r = d/2;</w:t>
      </w:r>
    </w:p>
    <w:p w14:paraId="256AFD9E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x = r*sin(th);</w:t>
      </w:r>
    </w:p>
    <w:p w14:paraId="14905185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y = r*cos(th);</w:t>
      </w:r>
    </w:p>
    <w:p w14:paraId="7F941ADA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z1 = th/(2*pi)*pitch;</w:t>
      </w:r>
    </w:p>
    <w:p w14:paraId="6FD71E98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tmax = 2*pi*h/pitch;</w:t>
      </w:r>
    </w:p>
    <w:p w14:paraId="2ABDA1BC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miu0=4*pi*(10^-7);</w:t>
      </w:r>
    </w:p>
    <w:p w14:paraId="47F26E28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miu1=(2*pi*B*0.001^2)/miu0;</w:t>
      </w:r>
    </w:p>
    <w:p w14:paraId="3A78CB99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ro=1.72e-08;</w:t>
      </w:r>
    </w:p>
    <w:p w14:paraId="472788F8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om=59.6*10^6;</w:t>
      </w:r>
    </w:p>
    <w:p w14:paraId="52BE6A82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Loops=sizem/g;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%h/g;</w:t>
      </w:r>
    </w:p>
    <w:p w14:paraId="6E08E3F3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%Tiempo</w:t>
      </w:r>
    </w:p>
    <w:p w14:paraId="661DE29A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dt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 xml:space="preserve">=0.01;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%segundos</w:t>
      </w:r>
    </w:p>
    <w:p w14:paraId="238B1B91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tl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=3.2;</w:t>
      </w:r>
    </w:p>
    <w:p w14:paraId="2AAD598D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t=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0:dt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:tl;</w:t>
      </w:r>
    </w:p>
    <w:p w14:paraId="575141D3" w14:textId="77777777" w:rsidR="002D2FAC" w:rsidRPr="00357C58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357C58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lastRenderedPageBreak/>
        <w:t>%F=i*(</w:t>
      </w:r>
      <w:proofErr w:type="spellStart"/>
      <w:r w:rsidRPr="00357C58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E+cross</w:t>
      </w:r>
      <w:proofErr w:type="spellEnd"/>
      <w:r w:rsidRPr="00357C58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(v))</w:t>
      </w:r>
    </w:p>
    <w:p w14:paraId="6357200E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a=-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9.81;</w:t>
      </w:r>
      <w:proofErr w:type="gramEnd"/>
    </w:p>
    <w:p w14:paraId="2075A236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Pm=zeros(1,length(t));</w:t>
      </w:r>
    </w:p>
    <w:p w14:paraId="5BDCC563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Pm(1)=h+h2;</w:t>
      </w:r>
    </w:p>
    <w:p w14:paraId="3F8D43A7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a1=zeros(1,length(t));</w:t>
      </w:r>
    </w:p>
    <w:p w14:paraId="29692B98" w14:textId="77777777" w:rsidR="002D2FAC" w:rsidRPr="00357C58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357C5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a1(</w:t>
      </w:r>
      <w:proofErr w:type="gramStart"/>
      <w:r w:rsidRPr="00357C5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1)=</w:t>
      </w:r>
      <w:proofErr w:type="gramEnd"/>
      <w:r w:rsidRPr="00357C5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a;</w:t>
      </w:r>
    </w:p>
    <w:p w14:paraId="42BA3C76" w14:textId="77777777" w:rsidR="002D2FAC" w:rsidRPr="00357C58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357C5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v=</w:t>
      </w:r>
      <w:proofErr w:type="spellStart"/>
      <w:r w:rsidRPr="00357C5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zeros</w:t>
      </w:r>
      <w:proofErr w:type="spellEnd"/>
      <w:r w:rsidRPr="00357C5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357C5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1,length</w:t>
      </w:r>
      <w:proofErr w:type="gramEnd"/>
      <w:r w:rsidRPr="00357C5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(t));</w:t>
      </w:r>
    </w:p>
    <w:p w14:paraId="7DAE5753" w14:textId="77777777" w:rsidR="002D2FAC" w:rsidRPr="00357C58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gramStart"/>
      <w:r w:rsidRPr="00357C5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v(</w:t>
      </w:r>
      <w:proofErr w:type="gramEnd"/>
      <w:r w:rsidRPr="00357C5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1)=0;</w:t>
      </w:r>
    </w:p>
    <w:p w14:paraId="245910E7" w14:textId="77777777" w:rsidR="002D2FAC" w:rsidRPr="00357C58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357C58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%</w:t>
      </w:r>
      <w:proofErr w:type="spellStart"/>
      <w:r w:rsidRPr="00357C58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>Caida</w:t>
      </w:r>
      <w:proofErr w:type="spellEnd"/>
      <w:r w:rsidRPr="00357C58">
        <w:rPr>
          <w:rFonts w:ascii="Consolas" w:eastAsia="Times New Roman" w:hAnsi="Consolas" w:cs="Times New Roman"/>
          <w:color w:val="028009"/>
          <w:sz w:val="21"/>
          <w:szCs w:val="21"/>
          <w:lang w:eastAsia="es-MX"/>
        </w:rPr>
        <w:t xml:space="preserve"> libre</w:t>
      </w:r>
    </w:p>
    <w:p w14:paraId="07EA2A3D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 xml:space="preserve">for </w:t>
      </w:r>
      <w:proofErr w:type="spell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i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=1:(length(t)-1)</w:t>
      </w:r>
    </w:p>
    <w:p w14:paraId="3D63221A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Pm(i+1)=Pm(i)+v(i)*dt+(a1(i)*dt^2)/2;</w:t>
      </w:r>
    </w:p>
    <w:p w14:paraId="1F202546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   v(i+1)=v(i)+a1(1)*dt;</w:t>
      </w:r>
    </w:p>
    <w:p w14:paraId="2F42C280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   a1(i+1)=a;</w:t>
      </w:r>
    </w:p>
    <w:p w14:paraId="2F2C7AB3" w14:textId="77777777" w:rsidR="002D2FAC" w:rsidRPr="00357C58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   </w:t>
      </w:r>
      <w:r w:rsidRPr="00357C58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 xml:space="preserve">if </w:t>
      </w:r>
      <w:r w:rsidRPr="00357C5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Pm(i+</w:t>
      </w:r>
      <w:proofErr w:type="gramStart"/>
      <w:r w:rsidRPr="00357C5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1)&lt;</w:t>
      </w:r>
      <w:proofErr w:type="gramEnd"/>
      <w:r w:rsidRPr="00357C5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=h</w:t>
      </w:r>
    </w:p>
    <w:p w14:paraId="586BE278" w14:textId="77777777" w:rsidR="002D2FAC" w:rsidRPr="00357C58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357C5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       </w:t>
      </w:r>
      <w:r w:rsidRPr="00357C58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>break</w:t>
      </w:r>
    </w:p>
    <w:p w14:paraId="3DDBED56" w14:textId="77777777" w:rsidR="002D2FAC" w:rsidRPr="00357C58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357C5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   </w:t>
      </w:r>
      <w:r w:rsidRPr="00357C58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>end</w:t>
      </w:r>
      <w:r w:rsidRPr="00357C5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</w:t>
      </w:r>
    </w:p>
    <w:p w14:paraId="392CCA9E" w14:textId="77777777" w:rsidR="002D2FAC" w:rsidRPr="00357C58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357C5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357C58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>end</w:t>
      </w:r>
    </w:p>
    <w:p w14:paraId="0665E917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357C5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</w:t>
      </w: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p=</w:t>
      </w:r>
      <w:proofErr w:type="spellStart"/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i</w:t>
      </w:r>
      <w:proofErr w:type="spell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;</w:t>
      </w:r>
      <w:proofErr w:type="gramEnd"/>
    </w:p>
    <w:p w14:paraId="0EABDB18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</w:t>
      </w:r>
    </w:p>
    <w:p w14:paraId="7200E2FC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R=log((r+g)/(r))/(2*pi*h*om);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%Ohms</w:t>
      </w:r>
    </w:p>
    <w:p w14:paraId="2710D163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c=1/R;</w:t>
      </w:r>
    </w:p>
    <w:p w14:paraId="4B3D95E9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             km=(9*(miu0^2)*(miu1^2)*(r^4)*(Loops^2))/(4*R*m);</w:t>
      </w:r>
    </w:p>
    <w:p w14:paraId="14ACE869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             f=@(z,v)-9.81-(km*(z.^2)/((z.^2+r^2).^5)).*v;</w:t>
      </w:r>
    </w:p>
    <w:p w14:paraId="485CB2AD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f=@(z,v)-9.81-((15/1024)*(miu0^2)*(miu1^2)*c*(1/(r^3)-1/(r+g)^3))*v/m;</w:t>
      </w:r>
    </w:p>
    <w:p w14:paraId="273F68F9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dydt=@(y)[y(2); f(y(1),y(2))];</w:t>
      </w:r>
    </w:p>
    <w:p w14:paraId="46AACEEE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2D2FAC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 xml:space="preserve">for </w:t>
      </w: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i5=p:length(t)-1</w:t>
      </w:r>
    </w:p>
    <w:p w14:paraId="21D15C53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   z0=[Pm(i5);v(i5)];</w:t>
      </w:r>
    </w:p>
    <w:p w14:paraId="77CFAA26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   k1=dydt(z0);</w:t>
      </w:r>
    </w:p>
    <w:p w14:paraId="74BF7760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   k2=dydt(z0+(dt*k1)/2);</w:t>
      </w:r>
    </w:p>
    <w:p w14:paraId="70539C93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   k3=dydt(z0+(dt*k2)/2);</w:t>
      </w:r>
    </w:p>
    <w:p w14:paraId="52AAB999" w14:textId="77777777" w:rsidR="002D2FAC" w:rsidRPr="00357C58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   </w:t>
      </w:r>
      <w:r w:rsidRPr="00357C5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k4=</w:t>
      </w:r>
      <w:proofErr w:type="spellStart"/>
      <w:r w:rsidRPr="00357C5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dydt</w:t>
      </w:r>
      <w:proofErr w:type="spellEnd"/>
      <w:r w:rsidRPr="00357C5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(z0+dt*k3</w:t>
      </w:r>
      <w:proofErr w:type="gramStart"/>
      <w:r w:rsidRPr="00357C5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);</w:t>
      </w:r>
      <w:proofErr w:type="gramEnd"/>
    </w:p>
    <w:p w14:paraId="7A9F08B5" w14:textId="77777777" w:rsidR="002D2FAC" w:rsidRPr="00357C58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357C5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   </w:t>
      </w:r>
    </w:p>
    <w:p w14:paraId="421DF7B2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357C58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   </w:t>
      </w: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Pm(i5+</w:t>
      </w:r>
      <w:proofErr w:type="gramStart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1)=</w:t>
      </w:r>
      <w:proofErr w:type="gramEnd"/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Pm(i5)+(dt/6)*(k1(1)+2*k2(1)+2*k3(1)+k4(1));</w:t>
      </w:r>
    </w:p>
    <w:p w14:paraId="12B44FE4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   v(i5+1)=v(i5)+(dt/6)*(k1(2)+2*k2(2)+2*k3(2)+k4(2));</w:t>
      </w:r>
    </w:p>
    <w:p w14:paraId="2A69AAB5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   a1(i5+1)=f(Pm(i5),v(i5));</w:t>
      </w:r>
    </w:p>
    <w:p w14:paraId="32C6A32B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   </w:t>
      </w:r>
      <w:r w:rsidRPr="002D2FAC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 xml:space="preserve">if </w:t>
      </w: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Pm(i5+1)&lt;=0</w:t>
      </w:r>
    </w:p>
    <w:p w14:paraId="096E720E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       </w:t>
      </w:r>
      <w:r w:rsidRPr="002D2FAC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>break</w:t>
      </w:r>
    </w:p>
    <w:p w14:paraId="6D1A36DC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    </w:t>
      </w:r>
      <w:r w:rsidRPr="002D2FAC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>end</w:t>
      </w:r>
    </w:p>
    <w:p w14:paraId="21B78378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2D2FAC">
        <w:rPr>
          <w:rFonts w:ascii="Consolas" w:eastAsia="Times New Roman" w:hAnsi="Consolas" w:cs="Times New Roman"/>
          <w:color w:val="0E00FF"/>
          <w:sz w:val="21"/>
          <w:szCs w:val="21"/>
          <w:lang w:val="en-US" w:eastAsia="es-MX"/>
        </w:rPr>
        <w:t>end</w:t>
      </w:r>
    </w:p>
    <w:p w14:paraId="183B5BA7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</w:p>
    <w:p w14:paraId="3837CCF7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%%%%%%%%%Graficacion%%%%%</w:t>
      </w:r>
    </w:p>
    <w:p w14:paraId="4FBEFB84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fplot3(app.UIAxes,x, y, z1, [0 tmax],</w:t>
      </w:r>
      <w:r w:rsidRPr="002D2FAC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>'color'</w:t>
      </w: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,[0.9100    0.4100    0.1700],</w:t>
      </w:r>
      <w:r w:rsidRPr="002D2FAC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>'LineWidth'</w:t>
      </w: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, 1) </w:t>
      </w:r>
      <w:r w:rsidRPr="002D2FAC">
        <w:rPr>
          <w:rFonts w:ascii="Consolas" w:eastAsia="Times New Roman" w:hAnsi="Consolas" w:cs="Times New Roman"/>
          <w:color w:val="028009"/>
          <w:sz w:val="21"/>
          <w:szCs w:val="21"/>
          <w:lang w:val="en-US" w:eastAsia="es-MX"/>
        </w:rPr>
        <w:t>%Tubo</w:t>
      </w:r>
    </w:p>
    <w:p w14:paraId="6CC3E459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axis(app.UIAxes,</w:t>
      </w:r>
      <w:r w:rsidRPr="002D2FAC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>'equal'</w:t>
      </w: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321C0BAA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 xml:space="preserve">            grid(app.UIAxes,</w:t>
      </w:r>
      <w:r w:rsidRPr="002D2FAC">
        <w:rPr>
          <w:rFonts w:ascii="Consolas" w:eastAsia="Times New Roman" w:hAnsi="Consolas" w:cs="Times New Roman"/>
          <w:color w:val="AA04F9"/>
          <w:sz w:val="21"/>
          <w:szCs w:val="21"/>
          <w:lang w:val="en-US" w:eastAsia="es-MX"/>
        </w:rPr>
        <w:t>'on'</w:t>
      </w:r>
      <w:r w:rsidRPr="002D2FAC"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  <w:t>)</w:t>
      </w:r>
    </w:p>
    <w:p w14:paraId="78F850CC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hold(app.UIAxes,'on')</w:t>
      </w:r>
    </w:p>
    <w:p w14:paraId="69408C5B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%           </w:t>
      </w:r>
    </w:p>
    <w:p w14:paraId="6C556EC6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zero=zeros(length(Pm));</w:t>
      </w:r>
    </w:p>
    <w:p w14:paraId="24879B77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for i4=1:i5</w:t>
      </w:r>
    </w:p>
    <w:p w14:paraId="0163EFB0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lastRenderedPageBreak/>
        <w:t xml:space="preserve">                plot3(app.UIAxes,zero(i4),zero(i4),Pm(i4),'k.','MarkerSize',10)</w:t>
      </w:r>
    </w:p>
    <w:p w14:paraId="71EEE30A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    pause(0.1)</w:t>
      </w:r>
    </w:p>
    <w:p w14:paraId="7488E7FF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    </w:t>
      </w:r>
    </w:p>
    <w:p w14:paraId="433926A2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    plot(app.UIAxes2,t(i4),Pm(i4),'k*','MarkerSize',5)</w:t>
      </w:r>
    </w:p>
    <w:p w14:paraId="028BFE94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    plot(app.UIAxes2,t(1:i4),Pm(1:i4),'k','Linewidth',1)</w:t>
      </w:r>
    </w:p>
    <w:p w14:paraId="4FB2328E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    axis(app.UIAxes2,[0 t(i5) -0.1 max(Pm)])</w:t>
      </w:r>
    </w:p>
    <w:p w14:paraId="024A53AC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    grid(app.UIAxes2,'on')</w:t>
      </w:r>
    </w:p>
    <w:p w14:paraId="7878AF0B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    </w:t>
      </w:r>
    </w:p>
    <w:p w14:paraId="48E036BA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    plot(app.UIAxes4,t(i4),v(i4),'r*','Markersize',5)</w:t>
      </w:r>
    </w:p>
    <w:p w14:paraId="5CA0668B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    plot(app.UIAxes4,t(1:i4),v(1:i4),'r','Linewidth',1)</w:t>
      </w:r>
    </w:p>
    <w:p w14:paraId="108ACEB2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    axis(app.UIAxes4,[0 t(i5) min(v)-0.1 0.001])</w:t>
      </w:r>
    </w:p>
    <w:p w14:paraId="3828413B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    grid(app.UIAxes4,'on')</w:t>
      </w:r>
    </w:p>
    <w:p w14:paraId="7B5B419B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    </w:t>
      </w:r>
    </w:p>
    <w:p w14:paraId="76F0DAF4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    plot(app.UIAxes5,t(i4),a1(i4),'b*','Markersize',5)</w:t>
      </w:r>
    </w:p>
    <w:p w14:paraId="110CC864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    plot(app.UIAxes5,t(1:i4),a1(1:i4),'b','Linewidth',1)</w:t>
      </w:r>
    </w:p>
    <w:p w14:paraId="327060A6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    axis(app.UIAxes5,[0 t(i5) min(a1)-0.1 max(a1)])</w:t>
      </w:r>
    </w:p>
    <w:p w14:paraId="1C387C40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    grid(app.UIAxes5,'on')</w:t>
      </w:r>
    </w:p>
    <w:p w14:paraId="3E0362B7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    pause(0.1)</w:t>
      </w:r>
    </w:p>
    <w:p w14:paraId="22EEDA8D" w14:textId="77777777" w:rsidR="002D2FAC" w:rsidRPr="002D2FAC" w:rsidRDefault="002D2FAC" w:rsidP="002D2FA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2D2FAC">
        <w:rPr>
          <w:rFonts w:ascii="Consolas" w:eastAsia="Times New Roman" w:hAnsi="Consolas" w:cs="Times New Roman"/>
          <w:color w:val="FFFFFF"/>
          <w:sz w:val="21"/>
          <w:szCs w:val="21"/>
          <w:lang w:val="en-US" w:eastAsia="es-MX"/>
        </w:rPr>
        <w:t xml:space="preserve">            </w:t>
      </w:r>
      <w:proofErr w:type="spellStart"/>
      <w:r w:rsidRPr="002D2FAC">
        <w:rPr>
          <w:rFonts w:ascii="Consolas" w:eastAsia="Times New Roman" w:hAnsi="Consolas" w:cs="Times New Roman"/>
          <w:color w:val="FFFFFF"/>
          <w:sz w:val="21"/>
          <w:szCs w:val="21"/>
          <w:lang w:eastAsia="es-MX"/>
        </w:rPr>
        <w:t>end</w:t>
      </w:r>
      <w:proofErr w:type="spellEnd"/>
    </w:p>
    <w:p w14:paraId="57605145" w14:textId="77777777" w:rsidR="005754B2" w:rsidRPr="00A310EF" w:rsidRDefault="005754B2" w:rsidP="001F598A">
      <w:pPr>
        <w:rPr>
          <w:rFonts w:eastAsiaTheme="minorEastAsia"/>
        </w:rPr>
      </w:pPr>
    </w:p>
    <w:p w14:paraId="5283EDA3" w14:textId="77777777" w:rsidR="001F598A" w:rsidRPr="00A310EF" w:rsidRDefault="001F598A" w:rsidP="006D4CFB">
      <w:pPr>
        <w:rPr>
          <w:rFonts w:eastAsiaTheme="minorEastAsia"/>
        </w:rPr>
      </w:pPr>
    </w:p>
    <w:p w14:paraId="77F170A2" w14:textId="77777777" w:rsidR="00A310EF" w:rsidRPr="00A310EF" w:rsidRDefault="00A310EF" w:rsidP="006D4CFB">
      <w:pPr>
        <w:rPr>
          <w:rFonts w:eastAsiaTheme="minorEastAsia"/>
        </w:rPr>
      </w:pPr>
    </w:p>
    <w:p w14:paraId="2C15670E" w14:textId="77777777" w:rsidR="00B86B73" w:rsidRPr="005E3890" w:rsidRDefault="00B86B73" w:rsidP="005E3890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B86B73" w:rsidRPr="005E389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B7E"/>
    <w:multiLevelType w:val="multilevel"/>
    <w:tmpl w:val="9B34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92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90"/>
    <w:rsid w:val="00000CAB"/>
    <w:rsid w:val="00014E53"/>
    <w:rsid w:val="00026470"/>
    <w:rsid w:val="00035E4F"/>
    <w:rsid w:val="00037A23"/>
    <w:rsid w:val="00042793"/>
    <w:rsid w:val="0006161B"/>
    <w:rsid w:val="0006723A"/>
    <w:rsid w:val="0009124E"/>
    <w:rsid w:val="000925D6"/>
    <w:rsid w:val="000946E4"/>
    <w:rsid w:val="000C7DD3"/>
    <w:rsid w:val="000D2B10"/>
    <w:rsid w:val="000D58B7"/>
    <w:rsid w:val="000D77B4"/>
    <w:rsid w:val="000F4108"/>
    <w:rsid w:val="00106EB8"/>
    <w:rsid w:val="0011237A"/>
    <w:rsid w:val="00131D9C"/>
    <w:rsid w:val="00182A6F"/>
    <w:rsid w:val="00185C3B"/>
    <w:rsid w:val="0019176F"/>
    <w:rsid w:val="00195AB1"/>
    <w:rsid w:val="001B29A9"/>
    <w:rsid w:val="001C3EA1"/>
    <w:rsid w:val="001C6F58"/>
    <w:rsid w:val="001E3EFA"/>
    <w:rsid w:val="001F598A"/>
    <w:rsid w:val="00217C73"/>
    <w:rsid w:val="00246DA1"/>
    <w:rsid w:val="00250AB7"/>
    <w:rsid w:val="00250E76"/>
    <w:rsid w:val="00256A65"/>
    <w:rsid w:val="00264AF5"/>
    <w:rsid w:val="0027303D"/>
    <w:rsid w:val="002865A2"/>
    <w:rsid w:val="002871CB"/>
    <w:rsid w:val="00293321"/>
    <w:rsid w:val="00294871"/>
    <w:rsid w:val="00294C1D"/>
    <w:rsid w:val="002A4978"/>
    <w:rsid w:val="002D20E0"/>
    <w:rsid w:val="002D2FAC"/>
    <w:rsid w:val="00303317"/>
    <w:rsid w:val="00311281"/>
    <w:rsid w:val="00312F66"/>
    <w:rsid w:val="00323E4C"/>
    <w:rsid w:val="003278DE"/>
    <w:rsid w:val="003452FD"/>
    <w:rsid w:val="00357C58"/>
    <w:rsid w:val="00373570"/>
    <w:rsid w:val="00377223"/>
    <w:rsid w:val="00386BBA"/>
    <w:rsid w:val="003A275A"/>
    <w:rsid w:val="003C18D8"/>
    <w:rsid w:val="003E52BF"/>
    <w:rsid w:val="003E5A48"/>
    <w:rsid w:val="003F626F"/>
    <w:rsid w:val="00402F7D"/>
    <w:rsid w:val="00404814"/>
    <w:rsid w:val="00415910"/>
    <w:rsid w:val="00450798"/>
    <w:rsid w:val="004539FE"/>
    <w:rsid w:val="004632B4"/>
    <w:rsid w:val="004822A9"/>
    <w:rsid w:val="004A2795"/>
    <w:rsid w:val="004B693D"/>
    <w:rsid w:val="004B713A"/>
    <w:rsid w:val="004C5E8B"/>
    <w:rsid w:val="004D3073"/>
    <w:rsid w:val="004F1A32"/>
    <w:rsid w:val="005148E2"/>
    <w:rsid w:val="00542389"/>
    <w:rsid w:val="00547C6A"/>
    <w:rsid w:val="005642F8"/>
    <w:rsid w:val="005754B2"/>
    <w:rsid w:val="00580972"/>
    <w:rsid w:val="00595606"/>
    <w:rsid w:val="005C1C5C"/>
    <w:rsid w:val="005D12A9"/>
    <w:rsid w:val="005D67B4"/>
    <w:rsid w:val="005E3890"/>
    <w:rsid w:val="005E7633"/>
    <w:rsid w:val="00610D8F"/>
    <w:rsid w:val="006205FA"/>
    <w:rsid w:val="00621FE1"/>
    <w:rsid w:val="00641D42"/>
    <w:rsid w:val="00646A55"/>
    <w:rsid w:val="0067511D"/>
    <w:rsid w:val="00676DE8"/>
    <w:rsid w:val="00676F22"/>
    <w:rsid w:val="006A1B72"/>
    <w:rsid w:val="006A1DD2"/>
    <w:rsid w:val="006D4CFB"/>
    <w:rsid w:val="006D5548"/>
    <w:rsid w:val="006E2D72"/>
    <w:rsid w:val="006F5AD7"/>
    <w:rsid w:val="006F68BF"/>
    <w:rsid w:val="00714759"/>
    <w:rsid w:val="00723974"/>
    <w:rsid w:val="007303BE"/>
    <w:rsid w:val="007437CA"/>
    <w:rsid w:val="0074615B"/>
    <w:rsid w:val="007500FE"/>
    <w:rsid w:val="0075499A"/>
    <w:rsid w:val="00755B3E"/>
    <w:rsid w:val="007661B4"/>
    <w:rsid w:val="00775CA2"/>
    <w:rsid w:val="00776C66"/>
    <w:rsid w:val="007875B8"/>
    <w:rsid w:val="007A27AE"/>
    <w:rsid w:val="007A53D4"/>
    <w:rsid w:val="007B1289"/>
    <w:rsid w:val="007B6E9C"/>
    <w:rsid w:val="007C4E85"/>
    <w:rsid w:val="007E0F13"/>
    <w:rsid w:val="007F1ECE"/>
    <w:rsid w:val="007F32E5"/>
    <w:rsid w:val="008031FA"/>
    <w:rsid w:val="00813896"/>
    <w:rsid w:val="00815B83"/>
    <w:rsid w:val="00820344"/>
    <w:rsid w:val="00825AB3"/>
    <w:rsid w:val="00825F5D"/>
    <w:rsid w:val="008355C4"/>
    <w:rsid w:val="0084436D"/>
    <w:rsid w:val="0085050B"/>
    <w:rsid w:val="0085092A"/>
    <w:rsid w:val="00851148"/>
    <w:rsid w:val="00863795"/>
    <w:rsid w:val="0086616E"/>
    <w:rsid w:val="00886CFB"/>
    <w:rsid w:val="00886D79"/>
    <w:rsid w:val="0089592B"/>
    <w:rsid w:val="008C3ED3"/>
    <w:rsid w:val="008E3A14"/>
    <w:rsid w:val="008F5A82"/>
    <w:rsid w:val="0090454D"/>
    <w:rsid w:val="00904C36"/>
    <w:rsid w:val="00907235"/>
    <w:rsid w:val="009347D6"/>
    <w:rsid w:val="00941A89"/>
    <w:rsid w:val="0094464E"/>
    <w:rsid w:val="0094771A"/>
    <w:rsid w:val="0095657D"/>
    <w:rsid w:val="00963222"/>
    <w:rsid w:val="009670A7"/>
    <w:rsid w:val="00972918"/>
    <w:rsid w:val="00976116"/>
    <w:rsid w:val="009878E0"/>
    <w:rsid w:val="00997EF8"/>
    <w:rsid w:val="009A6AF6"/>
    <w:rsid w:val="009B0476"/>
    <w:rsid w:val="009B6265"/>
    <w:rsid w:val="009E37B0"/>
    <w:rsid w:val="009E6707"/>
    <w:rsid w:val="009F02C0"/>
    <w:rsid w:val="00A104AC"/>
    <w:rsid w:val="00A230D8"/>
    <w:rsid w:val="00A23FA1"/>
    <w:rsid w:val="00A310EF"/>
    <w:rsid w:val="00A32499"/>
    <w:rsid w:val="00A35A6E"/>
    <w:rsid w:val="00A467F1"/>
    <w:rsid w:val="00A821D9"/>
    <w:rsid w:val="00A9797E"/>
    <w:rsid w:val="00AB3594"/>
    <w:rsid w:val="00AD4C91"/>
    <w:rsid w:val="00AE69A2"/>
    <w:rsid w:val="00AF0A56"/>
    <w:rsid w:val="00B0693A"/>
    <w:rsid w:val="00B17090"/>
    <w:rsid w:val="00B34DC0"/>
    <w:rsid w:val="00B50BFC"/>
    <w:rsid w:val="00B67E7C"/>
    <w:rsid w:val="00B73331"/>
    <w:rsid w:val="00B81162"/>
    <w:rsid w:val="00B86B73"/>
    <w:rsid w:val="00BA4D97"/>
    <w:rsid w:val="00BA5619"/>
    <w:rsid w:val="00BD62A7"/>
    <w:rsid w:val="00BD7600"/>
    <w:rsid w:val="00BE0D45"/>
    <w:rsid w:val="00C17EF4"/>
    <w:rsid w:val="00C22338"/>
    <w:rsid w:val="00C32715"/>
    <w:rsid w:val="00C331D9"/>
    <w:rsid w:val="00C37F1C"/>
    <w:rsid w:val="00C56445"/>
    <w:rsid w:val="00C61A09"/>
    <w:rsid w:val="00C74D2D"/>
    <w:rsid w:val="00C74F66"/>
    <w:rsid w:val="00C95EF5"/>
    <w:rsid w:val="00CC6570"/>
    <w:rsid w:val="00CD2055"/>
    <w:rsid w:val="00CD3C47"/>
    <w:rsid w:val="00CE5B66"/>
    <w:rsid w:val="00CF0EB3"/>
    <w:rsid w:val="00D16481"/>
    <w:rsid w:val="00D32446"/>
    <w:rsid w:val="00D40744"/>
    <w:rsid w:val="00D90482"/>
    <w:rsid w:val="00DF3A91"/>
    <w:rsid w:val="00E23FC4"/>
    <w:rsid w:val="00E27591"/>
    <w:rsid w:val="00E27DA5"/>
    <w:rsid w:val="00E4022C"/>
    <w:rsid w:val="00E40E9F"/>
    <w:rsid w:val="00E43061"/>
    <w:rsid w:val="00E44EBA"/>
    <w:rsid w:val="00E47446"/>
    <w:rsid w:val="00E75625"/>
    <w:rsid w:val="00E84A32"/>
    <w:rsid w:val="00E85314"/>
    <w:rsid w:val="00EB11B0"/>
    <w:rsid w:val="00EC4DDD"/>
    <w:rsid w:val="00EF2CC4"/>
    <w:rsid w:val="00EF72C8"/>
    <w:rsid w:val="00F22F6A"/>
    <w:rsid w:val="00F51A78"/>
    <w:rsid w:val="00F57527"/>
    <w:rsid w:val="00F62B32"/>
    <w:rsid w:val="00F66150"/>
    <w:rsid w:val="00F90B30"/>
    <w:rsid w:val="00FB7790"/>
    <w:rsid w:val="00FC439E"/>
    <w:rsid w:val="00FD7759"/>
    <w:rsid w:val="00FF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2B07"/>
  <w15:chartTrackingRefBased/>
  <w15:docId w15:val="{E073AE0A-3C77-49A9-810D-CF69D71D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D7759"/>
    <w:rPr>
      <w:color w:val="808080"/>
    </w:rPr>
  </w:style>
  <w:style w:type="paragraph" w:styleId="Prrafodelista">
    <w:name w:val="List Paragraph"/>
    <w:basedOn w:val="Normal"/>
    <w:uiPriority w:val="34"/>
    <w:qFormat/>
    <w:rsid w:val="003E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7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0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1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9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0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3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8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12</Pages>
  <Words>1991</Words>
  <Characters>10953</Characters>
  <Application>Microsoft Office Word</Application>
  <DocSecurity>0</DocSecurity>
  <Lines>91</Lines>
  <Paragraphs>25</Paragraphs>
  <ScaleCrop>false</ScaleCrop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Moran</dc:creator>
  <cp:keywords/>
  <dc:description/>
  <cp:lastModifiedBy>Arif Moran</cp:lastModifiedBy>
  <cp:revision>227</cp:revision>
  <dcterms:created xsi:type="dcterms:W3CDTF">2022-06-14T03:03:00Z</dcterms:created>
  <dcterms:modified xsi:type="dcterms:W3CDTF">2022-06-15T21:12:00Z</dcterms:modified>
</cp:coreProperties>
</file>