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0E75" w14:textId="323B577E" w:rsidR="00494249" w:rsidRDefault="00494249" w:rsidP="00494249">
      <w:pPr>
        <w:pStyle w:val="Heading1"/>
        <w:jc w:val="center"/>
      </w:pPr>
      <w:r>
        <w:t>EXPERIMENT-4</w:t>
      </w:r>
    </w:p>
    <w:p w14:paraId="515CD7F1" w14:textId="057F5822" w:rsidR="00494249" w:rsidRDefault="00494249" w:rsidP="00494249">
      <w:r>
        <w:t xml:space="preserve">NAME: </w:t>
      </w:r>
      <w:r w:rsidR="00685060">
        <w:t>ARIFA H</w:t>
      </w:r>
    </w:p>
    <w:p w14:paraId="4FD78F53" w14:textId="12262C7A" w:rsidR="00494249" w:rsidRDefault="00494249" w:rsidP="00494249">
      <w:r>
        <w:t>ROLL NO: 2407010</w:t>
      </w:r>
      <w:r w:rsidR="00685060">
        <w:t>47</w:t>
      </w:r>
    </w:p>
    <w:p w14:paraId="3C234294" w14:textId="2018CB99" w:rsidR="00494249" w:rsidRDefault="00494249" w:rsidP="00494249">
      <w:r w:rsidRPr="00494249">
        <w:t>Create a prototype with familiar and unfamiliar navigation elements. Evaluate ease of use with different user groups using proto.io</w:t>
      </w:r>
    </w:p>
    <w:p w14:paraId="4F85885F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Screen 1:</w:t>
      </w:r>
    </w:p>
    <w:p w14:paraId="50CD9008" w14:textId="77777777" w:rsidR="00494249" w:rsidRDefault="00494249" w:rsidP="00494249">
      <w:pPr>
        <w:rPr>
          <w:b/>
          <w:bCs/>
        </w:rPr>
      </w:pPr>
      <w:r w:rsidRPr="00494249">
        <w:rPr>
          <w:b/>
          <w:bCs/>
        </w:rPr>
        <w:t xml:space="preserve">Sign In Page – </w:t>
      </w:r>
      <w:proofErr w:type="spellStart"/>
      <w:r w:rsidRPr="00494249">
        <w:rPr>
          <w:b/>
          <w:bCs/>
        </w:rPr>
        <w:t>BrewWay</w:t>
      </w:r>
      <w:proofErr w:type="spellEnd"/>
      <w:r w:rsidRPr="00494249">
        <w:rPr>
          <w:b/>
          <w:bCs/>
        </w:rPr>
        <w:t xml:space="preserve"> Smart Coffee Shop</w:t>
      </w:r>
    </w:p>
    <w:p w14:paraId="64CEEAC6" w14:textId="330745AF" w:rsidR="00494249" w:rsidRPr="00494249" w:rsidRDefault="00494249" w:rsidP="00494249">
      <w:pPr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494249">
        <w:rPr>
          <w:b/>
          <w:bCs/>
          <w:noProof/>
        </w:rPr>
        <w:drawing>
          <wp:inline distT="0" distB="0" distL="0" distR="0" wp14:anchorId="119FBDD8" wp14:editId="3842C775">
            <wp:extent cx="3467584" cy="5601482"/>
            <wp:effectExtent l="0" t="0" r="0" b="0"/>
            <wp:docPr id="25483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7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82C" w14:textId="77777777" w:rsidR="00494249" w:rsidRDefault="00494249" w:rsidP="00494249">
      <w:pPr>
        <w:rPr>
          <w:b/>
          <w:bCs/>
        </w:rPr>
      </w:pPr>
    </w:p>
    <w:p w14:paraId="1A653C47" w14:textId="77777777" w:rsidR="00494249" w:rsidRDefault="00494249" w:rsidP="00494249">
      <w:pPr>
        <w:rPr>
          <w:b/>
          <w:bCs/>
        </w:rPr>
      </w:pPr>
    </w:p>
    <w:p w14:paraId="791B75D8" w14:textId="55CC51A6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lastRenderedPageBreak/>
        <w:t>Familiar Icons:</w:t>
      </w:r>
    </w:p>
    <w:p w14:paraId="2D84D1BC" w14:textId="77777777" w:rsidR="00494249" w:rsidRPr="00494249" w:rsidRDefault="00494249" w:rsidP="00494249">
      <w:pPr>
        <w:numPr>
          <w:ilvl w:val="0"/>
          <w:numId w:val="1"/>
        </w:numPr>
      </w:pPr>
      <w:r w:rsidRPr="00494249">
        <w:rPr>
          <w:b/>
          <w:bCs/>
        </w:rPr>
        <w:t>Email Icon (</w:t>
      </w:r>
      <w:r w:rsidRPr="00494249">
        <w:rPr>
          <w:rFonts w:ascii="Segoe UI Symbol" w:hAnsi="Segoe UI Symbol" w:cs="Segoe UI Symbol"/>
          <w:b/>
          <w:bCs/>
        </w:rPr>
        <w:t>✉</w:t>
      </w:r>
      <w:r w:rsidRPr="00494249">
        <w:rPr>
          <w:b/>
          <w:bCs/>
        </w:rPr>
        <w:t xml:space="preserve">) </w:t>
      </w:r>
      <w:r w:rsidRPr="00494249">
        <w:rPr>
          <w:rFonts w:ascii="Aptos" w:hAnsi="Aptos" w:cs="Aptos"/>
          <w:b/>
          <w:bCs/>
        </w:rPr>
        <w:t>–</w:t>
      </w:r>
      <w:r w:rsidRPr="00494249">
        <w:rPr>
          <w:b/>
          <w:bCs/>
        </w:rPr>
        <w:t xml:space="preserve"> Inside Email Field</w:t>
      </w:r>
    </w:p>
    <w:p w14:paraId="5B6EF349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A universally recognized symbol for email input.</w:t>
      </w:r>
    </w:p>
    <w:p w14:paraId="4A781721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Indicates where users must enter their registered email address.</w:t>
      </w:r>
    </w:p>
    <w:p w14:paraId="7C1C1E22" w14:textId="77777777" w:rsidR="00494249" w:rsidRPr="00494249" w:rsidRDefault="00494249" w:rsidP="00494249">
      <w:pPr>
        <w:numPr>
          <w:ilvl w:val="0"/>
          <w:numId w:val="1"/>
        </w:numPr>
      </w:pPr>
      <w:r w:rsidRPr="00494249">
        <w:rPr>
          <w:b/>
          <w:bCs/>
        </w:rPr>
        <w:t>Lock Icon (</w:t>
      </w:r>
      <w:r w:rsidRPr="00494249">
        <w:rPr>
          <w:rFonts w:ascii="Segoe UI Emoji" w:hAnsi="Segoe UI Emoji" w:cs="Segoe UI Emoji"/>
          <w:b/>
          <w:bCs/>
        </w:rPr>
        <w:t>🔒</w:t>
      </w:r>
      <w:r w:rsidRPr="00494249">
        <w:rPr>
          <w:b/>
          <w:bCs/>
        </w:rPr>
        <w:t>) – Inside Password Field</w:t>
      </w:r>
    </w:p>
    <w:p w14:paraId="5DBCF3B0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Commonly used to represent secure password entry.</w:t>
      </w:r>
    </w:p>
    <w:p w14:paraId="34DD9229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Suggests that the field is protected and encrypted.</w:t>
      </w:r>
    </w:p>
    <w:p w14:paraId="333D05F6" w14:textId="77777777" w:rsidR="00494249" w:rsidRPr="00494249" w:rsidRDefault="00494249" w:rsidP="00494249">
      <w:pPr>
        <w:numPr>
          <w:ilvl w:val="0"/>
          <w:numId w:val="1"/>
        </w:numPr>
      </w:pPr>
      <w:r w:rsidRPr="00494249">
        <w:rPr>
          <w:b/>
          <w:bCs/>
        </w:rPr>
        <w:t xml:space="preserve">Sign In Button – </w:t>
      </w:r>
      <w:proofErr w:type="spellStart"/>
      <w:r w:rsidRPr="00494249">
        <w:rPr>
          <w:b/>
          <w:bCs/>
        </w:rPr>
        <w:t>Center</w:t>
      </w:r>
      <w:proofErr w:type="spellEnd"/>
      <w:r w:rsidRPr="00494249">
        <w:rPr>
          <w:b/>
          <w:bCs/>
        </w:rPr>
        <w:t xml:space="preserve"> of Screen</w:t>
      </w:r>
    </w:p>
    <w:p w14:paraId="471A8AC1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Standard call-to-action (CTA) button.</w:t>
      </w:r>
    </w:p>
    <w:p w14:paraId="6049E687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 xml:space="preserve">Clicking it authenticates the user and navigates to the </w:t>
      </w:r>
      <w:proofErr w:type="gramStart"/>
      <w:r w:rsidRPr="00494249">
        <w:t>Home</w:t>
      </w:r>
      <w:proofErr w:type="gramEnd"/>
      <w:r w:rsidRPr="00494249">
        <w:t xml:space="preserve"> screen.</w:t>
      </w:r>
    </w:p>
    <w:p w14:paraId="0E1DAFC6" w14:textId="77777777" w:rsidR="00494249" w:rsidRPr="00494249" w:rsidRDefault="00494249" w:rsidP="00494249">
      <w:pPr>
        <w:numPr>
          <w:ilvl w:val="0"/>
          <w:numId w:val="1"/>
        </w:numPr>
      </w:pPr>
      <w:r w:rsidRPr="00494249">
        <w:rPr>
          <w:b/>
          <w:bCs/>
        </w:rPr>
        <w:t>Phone Status Bar (Time, Battery, Network)</w:t>
      </w:r>
    </w:p>
    <w:p w14:paraId="23ECF388" w14:textId="77777777" w:rsidR="00494249" w:rsidRPr="00494249" w:rsidRDefault="00494249" w:rsidP="00494249">
      <w:pPr>
        <w:numPr>
          <w:ilvl w:val="1"/>
          <w:numId w:val="1"/>
        </w:numPr>
      </w:pPr>
      <w:r w:rsidRPr="00494249">
        <w:t>A standard mobile interface element.</w:t>
      </w:r>
    </w:p>
    <w:p w14:paraId="54476F83" w14:textId="77777777" w:rsidR="00494249" w:rsidRDefault="00494249" w:rsidP="00494249">
      <w:pPr>
        <w:numPr>
          <w:ilvl w:val="1"/>
          <w:numId w:val="1"/>
        </w:numPr>
      </w:pPr>
      <w:r w:rsidRPr="00494249">
        <w:t>Indicates device status information.</w:t>
      </w:r>
    </w:p>
    <w:p w14:paraId="2C42E526" w14:textId="77777777" w:rsidR="00494249" w:rsidRDefault="00494249" w:rsidP="00494249"/>
    <w:p w14:paraId="005F00B3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Possibly Unfamiliar Elements:</w:t>
      </w:r>
    </w:p>
    <w:p w14:paraId="57AA8587" w14:textId="77777777" w:rsidR="00494249" w:rsidRPr="00494249" w:rsidRDefault="00494249" w:rsidP="00494249">
      <w:pPr>
        <w:numPr>
          <w:ilvl w:val="0"/>
          <w:numId w:val="2"/>
        </w:numPr>
      </w:pPr>
      <w:r w:rsidRPr="00494249">
        <w:rPr>
          <w:b/>
          <w:bCs/>
        </w:rPr>
        <w:t xml:space="preserve">Coffee Cup Logo – Top </w:t>
      </w:r>
      <w:proofErr w:type="spellStart"/>
      <w:r w:rsidRPr="00494249">
        <w:rPr>
          <w:b/>
          <w:bCs/>
        </w:rPr>
        <w:t>Center</w:t>
      </w:r>
      <w:proofErr w:type="spellEnd"/>
    </w:p>
    <w:p w14:paraId="43D17638" w14:textId="77777777" w:rsidR="00494249" w:rsidRPr="00494249" w:rsidRDefault="00494249" w:rsidP="00494249">
      <w:pPr>
        <w:numPr>
          <w:ilvl w:val="1"/>
          <w:numId w:val="2"/>
        </w:numPr>
      </w:pPr>
      <w:r w:rsidRPr="00494249">
        <w:t xml:space="preserve">Represents </w:t>
      </w:r>
      <w:proofErr w:type="spellStart"/>
      <w:r w:rsidRPr="00494249">
        <w:t>BrewWay</w:t>
      </w:r>
      <w:proofErr w:type="spellEnd"/>
      <w:r w:rsidRPr="00494249">
        <w:t xml:space="preserve"> brand identity.</w:t>
      </w:r>
    </w:p>
    <w:p w14:paraId="55B112F7" w14:textId="77777777" w:rsidR="00494249" w:rsidRPr="00494249" w:rsidRDefault="00494249" w:rsidP="00494249">
      <w:pPr>
        <w:numPr>
          <w:ilvl w:val="1"/>
          <w:numId w:val="2"/>
        </w:numPr>
      </w:pPr>
      <w:r w:rsidRPr="00494249">
        <w:t>Unique branding element specific to this application.</w:t>
      </w:r>
    </w:p>
    <w:p w14:paraId="053178A8" w14:textId="77777777" w:rsidR="00494249" w:rsidRPr="00494249" w:rsidRDefault="00494249" w:rsidP="00494249">
      <w:pPr>
        <w:numPr>
          <w:ilvl w:val="0"/>
          <w:numId w:val="2"/>
        </w:numPr>
      </w:pPr>
      <w:r w:rsidRPr="00494249">
        <w:rPr>
          <w:b/>
          <w:bCs/>
        </w:rPr>
        <w:t>Continue as Guest Option</w:t>
      </w:r>
    </w:p>
    <w:p w14:paraId="55EE8039" w14:textId="77777777" w:rsidR="00494249" w:rsidRPr="00494249" w:rsidRDefault="00494249" w:rsidP="00494249">
      <w:pPr>
        <w:numPr>
          <w:ilvl w:val="1"/>
          <w:numId w:val="2"/>
        </w:numPr>
      </w:pPr>
      <w:r w:rsidRPr="00494249">
        <w:t>Allows limited access without login.</w:t>
      </w:r>
    </w:p>
    <w:p w14:paraId="39B9F794" w14:textId="77777777" w:rsidR="00494249" w:rsidRPr="00494249" w:rsidRDefault="00494249" w:rsidP="00494249">
      <w:pPr>
        <w:numPr>
          <w:ilvl w:val="1"/>
          <w:numId w:val="2"/>
        </w:numPr>
      </w:pPr>
      <w:r w:rsidRPr="00494249">
        <w:t>Not present in all apps but common in e-commerce platforms.</w:t>
      </w:r>
    </w:p>
    <w:p w14:paraId="30659441" w14:textId="77777777" w:rsidR="00494249" w:rsidRDefault="00494249" w:rsidP="00494249"/>
    <w:p w14:paraId="2E975EE3" w14:textId="77777777" w:rsidR="00494249" w:rsidRDefault="00494249" w:rsidP="00494249">
      <w:pPr>
        <w:rPr>
          <w:b/>
          <w:bCs/>
        </w:rPr>
      </w:pPr>
    </w:p>
    <w:p w14:paraId="673AF70A" w14:textId="77777777" w:rsidR="00494249" w:rsidRDefault="00494249" w:rsidP="00494249">
      <w:pPr>
        <w:rPr>
          <w:b/>
          <w:bCs/>
        </w:rPr>
      </w:pPr>
    </w:p>
    <w:p w14:paraId="7411CDE3" w14:textId="77777777" w:rsidR="00494249" w:rsidRDefault="00494249" w:rsidP="00494249">
      <w:pPr>
        <w:rPr>
          <w:b/>
          <w:bCs/>
        </w:rPr>
      </w:pPr>
    </w:p>
    <w:p w14:paraId="2ACA8D0C" w14:textId="77777777" w:rsidR="00494249" w:rsidRDefault="00494249" w:rsidP="00494249">
      <w:pPr>
        <w:rPr>
          <w:b/>
          <w:bCs/>
        </w:rPr>
      </w:pPr>
    </w:p>
    <w:p w14:paraId="714F2328" w14:textId="77777777" w:rsidR="00494249" w:rsidRDefault="00494249" w:rsidP="00494249">
      <w:pPr>
        <w:rPr>
          <w:b/>
          <w:bCs/>
        </w:rPr>
      </w:pPr>
    </w:p>
    <w:p w14:paraId="24523F18" w14:textId="77777777" w:rsidR="00494249" w:rsidRDefault="00494249" w:rsidP="00494249">
      <w:pPr>
        <w:rPr>
          <w:b/>
          <w:bCs/>
        </w:rPr>
      </w:pPr>
    </w:p>
    <w:p w14:paraId="6E932A41" w14:textId="38C623A5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lastRenderedPageBreak/>
        <w:t>Screen 2:</w:t>
      </w:r>
    </w:p>
    <w:p w14:paraId="1EC8F0E8" w14:textId="77777777" w:rsidR="00494249" w:rsidRDefault="00494249" w:rsidP="00494249">
      <w:pPr>
        <w:rPr>
          <w:b/>
          <w:bCs/>
        </w:rPr>
      </w:pPr>
      <w:r w:rsidRPr="00494249">
        <w:rPr>
          <w:b/>
          <w:bCs/>
        </w:rPr>
        <w:t>Home Page – Coffee Browsing Screen</w:t>
      </w:r>
    </w:p>
    <w:p w14:paraId="1BF664F7" w14:textId="5A91E085" w:rsidR="00494249" w:rsidRPr="00494249" w:rsidRDefault="00494249" w:rsidP="00494249">
      <w:pPr>
        <w:rPr>
          <w:b/>
          <w:bCs/>
        </w:rPr>
      </w:pPr>
      <w:r>
        <w:rPr>
          <w:b/>
          <w:bCs/>
        </w:rPr>
        <w:t xml:space="preserve">                                    </w:t>
      </w:r>
      <w:r w:rsidRPr="00494249">
        <w:rPr>
          <w:b/>
          <w:bCs/>
          <w:noProof/>
        </w:rPr>
        <w:drawing>
          <wp:inline distT="0" distB="0" distL="0" distR="0" wp14:anchorId="13FD3A73" wp14:editId="74B80153">
            <wp:extent cx="3734321" cy="5391902"/>
            <wp:effectExtent l="0" t="0" r="0" b="0"/>
            <wp:docPr id="12851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23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C056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Familiar Icons:</w:t>
      </w:r>
    </w:p>
    <w:p w14:paraId="1FB564BB" w14:textId="77777777" w:rsidR="00494249" w:rsidRPr="00494249" w:rsidRDefault="00494249" w:rsidP="00494249">
      <w:pPr>
        <w:numPr>
          <w:ilvl w:val="0"/>
          <w:numId w:val="3"/>
        </w:numPr>
      </w:pPr>
      <w:r w:rsidRPr="00494249">
        <w:rPr>
          <w:b/>
          <w:bCs/>
        </w:rPr>
        <w:t>Hamburger Menu (</w:t>
      </w:r>
      <w:r w:rsidRPr="00494249">
        <w:rPr>
          <w:rFonts w:ascii="Segoe UI Symbol" w:hAnsi="Segoe UI Symbol" w:cs="Segoe UI Symbol"/>
          <w:b/>
          <w:bCs/>
        </w:rPr>
        <w:t>☰</w:t>
      </w:r>
      <w:r w:rsidRPr="00494249">
        <w:rPr>
          <w:b/>
          <w:bCs/>
        </w:rPr>
        <w:t xml:space="preserve">) </w:t>
      </w:r>
      <w:r w:rsidRPr="00494249">
        <w:rPr>
          <w:rFonts w:ascii="Aptos" w:hAnsi="Aptos" w:cs="Aptos"/>
          <w:b/>
          <w:bCs/>
        </w:rPr>
        <w:t>–</w:t>
      </w:r>
      <w:r w:rsidRPr="00494249">
        <w:rPr>
          <w:b/>
          <w:bCs/>
        </w:rPr>
        <w:t xml:space="preserve"> Top Left</w:t>
      </w:r>
    </w:p>
    <w:p w14:paraId="0CE62A56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Widely recognized navigation icon.</w:t>
      </w:r>
    </w:p>
    <w:p w14:paraId="74F2D4E5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Opens sidebar or additional navigation options.</w:t>
      </w:r>
    </w:p>
    <w:p w14:paraId="22DE431D" w14:textId="77777777" w:rsidR="00494249" w:rsidRPr="00494249" w:rsidRDefault="00494249" w:rsidP="00494249">
      <w:pPr>
        <w:numPr>
          <w:ilvl w:val="0"/>
          <w:numId w:val="3"/>
        </w:numPr>
      </w:pPr>
      <w:r w:rsidRPr="00494249">
        <w:rPr>
          <w:b/>
          <w:bCs/>
        </w:rPr>
        <w:t>Search Icon (</w:t>
      </w:r>
      <w:r w:rsidRPr="00494249">
        <w:rPr>
          <w:rFonts w:ascii="Segoe UI Emoji" w:hAnsi="Segoe UI Emoji" w:cs="Segoe UI Emoji"/>
          <w:b/>
          <w:bCs/>
        </w:rPr>
        <w:t>🔍</w:t>
      </w:r>
      <w:r w:rsidRPr="00494249">
        <w:rPr>
          <w:b/>
          <w:bCs/>
        </w:rPr>
        <w:t>) – Below Header</w:t>
      </w:r>
    </w:p>
    <w:p w14:paraId="43C174FE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Used for searching products within the app.</w:t>
      </w:r>
    </w:p>
    <w:p w14:paraId="6FB21CB9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Clicking activates search functionality.</w:t>
      </w:r>
    </w:p>
    <w:p w14:paraId="1F04C6FE" w14:textId="77777777" w:rsidR="00494249" w:rsidRPr="00494249" w:rsidRDefault="00494249" w:rsidP="00494249">
      <w:pPr>
        <w:numPr>
          <w:ilvl w:val="0"/>
          <w:numId w:val="3"/>
        </w:numPr>
      </w:pPr>
      <w:r w:rsidRPr="00494249">
        <w:rPr>
          <w:b/>
          <w:bCs/>
        </w:rPr>
        <w:t>Notification Bell (</w:t>
      </w:r>
      <w:r w:rsidRPr="00494249">
        <w:rPr>
          <w:rFonts w:ascii="Segoe UI Emoji" w:hAnsi="Segoe UI Emoji" w:cs="Segoe UI Emoji"/>
          <w:b/>
          <w:bCs/>
        </w:rPr>
        <w:t>🔔</w:t>
      </w:r>
      <w:r w:rsidRPr="00494249">
        <w:rPr>
          <w:b/>
          <w:bCs/>
        </w:rPr>
        <w:t>) – Top Right</w:t>
      </w:r>
    </w:p>
    <w:p w14:paraId="1552B367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lastRenderedPageBreak/>
        <w:t xml:space="preserve">Indicates alerts, offers, or </w:t>
      </w:r>
      <w:proofErr w:type="gramStart"/>
      <w:r w:rsidRPr="00494249">
        <w:t>order</w:t>
      </w:r>
      <w:proofErr w:type="gramEnd"/>
      <w:r w:rsidRPr="00494249">
        <w:t xml:space="preserve"> updates.</w:t>
      </w:r>
    </w:p>
    <w:p w14:paraId="20B92194" w14:textId="77777777" w:rsidR="00494249" w:rsidRPr="00494249" w:rsidRDefault="00494249" w:rsidP="00494249">
      <w:pPr>
        <w:numPr>
          <w:ilvl w:val="0"/>
          <w:numId w:val="3"/>
        </w:numPr>
      </w:pPr>
      <w:r w:rsidRPr="00494249">
        <w:rPr>
          <w:b/>
          <w:bCs/>
        </w:rPr>
        <w:t>Profile Icon (</w:t>
      </w:r>
      <w:r w:rsidRPr="00494249">
        <w:rPr>
          <w:rFonts w:ascii="Segoe UI Emoji" w:hAnsi="Segoe UI Emoji" w:cs="Segoe UI Emoji"/>
          <w:b/>
          <w:bCs/>
        </w:rPr>
        <w:t>👤</w:t>
      </w:r>
      <w:r w:rsidRPr="00494249">
        <w:rPr>
          <w:b/>
          <w:bCs/>
        </w:rPr>
        <w:t>) – Top Right</w:t>
      </w:r>
    </w:p>
    <w:p w14:paraId="7949F637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Represents user account section.</w:t>
      </w:r>
    </w:p>
    <w:p w14:paraId="257798D0" w14:textId="77777777" w:rsidR="00494249" w:rsidRPr="00494249" w:rsidRDefault="00494249" w:rsidP="00494249">
      <w:pPr>
        <w:numPr>
          <w:ilvl w:val="0"/>
          <w:numId w:val="3"/>
        </w:numPr>
      </w:pPr>
      <w:r w:rsidRPr="00494249">
        <w:rPr>
          <w:b/>
          <w:bCs/>
        </w:rPr>
        <w:t>Cart Icon (</w:t>
      </w:r>
      <w:r w:rsidRPr="00494249">
        <w:rPr>
          <w:rFonts w:ascii="Segoe UI Emoji" w:hAnsi="Segoe UI Emoji" w:cs="Segoe UI Emoji"/>
          <w:b/>
          <w:bCs/>
        </w:rPr>
        <w:t>🛒</w:t>
      </w:r>
      <w:r w:rsidRPr="00494249">
        <w:rPr>
          <w:b/>
          <w:bCs/>
        </w:rPr>
        <w:t>) – Bottom Navigation</w:t>
      </w:r>
    </w:p>
    <w:p w14:paraId="782E2EB6" w14:textId="77777777" w:rsidR="00494249" w:rsidRPr="00494249" w:rsidRDefault="00494249" w:rsidP="00494249">
      <w:pPr>
        <w:numPr>
          <w:ilvl w:val="1"/>
          <w:numId w:val="3"/>
        </w:numPr>
      </w:pPr>
      <w:r w:rsidRPr="00494249">
        <w:t>Used to view selected items before checkout.</w:t>
      </w:r>
    </w:p>
    <w:p w14:paraId="1EC30371" w14:textId="38284250" w:rsidR="00494249" w:rsidRPr="00494249" w:rsidRDefault="00494249" w:rsidP="00494249"/>
    <w:p w14:paraId="3A67BB53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Possibly Unfamiliar Elements:</w:t>
      </w:r>
    </w:p>
    <w:p w14:paraId="388A3E9D" w14:textId="77777777" w:rsidR="00494249" w:rsidRPr="00494249" w:rsidRDefault="00494249" w:rsidP="00494249">
      <w:pPr>
        <w:numPr>
          <w:ilvl w:val="0"/>
          <w:numId w:val="4"/>
        </w:numPr>
      </w:pPr>
      <w:r w:rsidRPr="00494249">
        <w:rPr>
          <w:b/>
          <w:bCs/>
        </w:rPr>
        <w:t>Coffee Category Cards (Hot, Cold, Desserts, Snacks)</w:t>
      </w:r>
    </w:p>
    <w:p w14:paraId="2A90D03F" w14:textId="77777777" w:rsidR="00494249" w:rsidRPr="00494249" w:rsidRDefault="00494249" w:rsidP="00494249">
      <w:pPr>
        <w:numPr>
          <w:ilvl w:val="1"/>
          <w:numId w:val="4"/>
        </w:numPr>
      </w:pPr>
      <w:r w:rsidRPr="00494249">
        <w:t xml:space="preserve">Designed specifically for </w:t>
      </w:r>
      <w:proofErr w:type="spellStart"/>
      <w:r w:rsidRPr="00494249">
        <w:t>BrewWay</w:t>
      </w:r>
      <w:proofErr w:type="spellEnd"/>
      <w:r w:rsidRPr="00494249">
        <w:t xml:space="preserve"> theme.</w:t>
      </w:r>
    </w:p>
    <w:p w14:paraId="1091D81B" w14:textId="77777777" w:rsidR="00494249" w:rsidRPr="00494249" w:rsidRDefault="00494249" w:rsidP="00494249">
      <w:pPr>
        <w:numPr>
          <w:ilvl w:val="1"/>
          <w:numId w:val="4"/>
        </w:numPr>
      </w:pPr>
      <w:r w:rsidRPr="00494249">
        <w:t>Though card layout is common, content is brand-specific.</w:t>
      </w:r>
    </w:p>
    <w:p w14:paraId="461C47C5" w14:textId="77777777" w:rsidR="00494249" w:rsidRPr="00494249" w:rsidRDefault="00494249" w:rsidP="00494249">
      <w:pPr>
        <w:numPr>
          <w:ilvl w:val="0"/>
          <w:numId w:val="4"/>
        </w:numPr>
      </w:pPr>
      <w:r w:rsidRPr="00494249">
        <w:rPr>
          <w:b/>
          <w:bCs/>
        </w:rPr>
        <w:t>“Best Seller” Tag</w:t>
      </w:r>
    </w:p>
    <w:p w14:paraId="45FA20BD" w14:textId="77777777" w:rsidR="00494249" w:rsidRPr="00494249" w:rsidRDefault="00494249" w:rsidP="00494249">
      <w:pPr>
        <w:numPr>
          <w:ilvl w:val="1"/>
          <w:numId w:val="4"/>
        </w:numPr>
      </w:pPr>
      <w:r w:rsidRPr="00494249">
        <w:t>Highlights popular products.</w:t>
      </w:r>
    </w:p>
    <w:p w14:paraId="27C6DA23" w14:textId="77777777" w:rsidR="00494249" w:rsidRDefault="00494249" w:rsidP="00494249">
      <w:pPr>
        <w:numPr>
          <w:ilvl w:val="1"/>
          <w:numId w:val="4"/>
        </w:numPr>
      </w:pPr>
      <w:r w:rsidRPr="00494249">
        <w:t>Styled uniquely for this app.</w:t>
      </w:r>
    </w:p>
    <w:p w14:paraId="41FBFF0F" w14:textId="77777777" w:rsidR="00494249" w:rsidRDefault="00494249" w:rsidP="00494249"/>
    <w:p w14:paraId="465CFB9D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Screen 3:</w:t>
      </w:r>
    </w:p>
    <w:p w14:paraId="782D94BE" w14:textId="77777777" w:rsidR="00494249" w:rsidRDefault="00494249" w:rsidP="00494249">
      <w:pPr>
        <w:rPr>
          <w:b/>
          <w:bCs/>
        </w:rPr>
      </w:pPr>
      <w:r w:rsidRPr="00494249">
        <w:rPr>
          <w:b/>
          <w:bCs/>
        </w:rPr>
        <w:t>Product Details Page</w:t>
      </w:r>
    </w:p>
    <w:p w14:paraId="6F612C34" w14:textId="7234552C" w:rsidR="00494249" w:rsidRPr="00494249" w:rsidRDefault="00494249" w:rsidP="00494249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</w:t>
      </w:r>
      <w:r w:rsidRPr="00494249">
        <w:rPr>
          <w:b/>
          <w:bCs/>
          <w:noProof/>
        </w:rPr>
        <w:drawing>
          <wp:inline distT="0" distB="0" distL="0" distR="0" wp14:anchorId="47B58636" wp14:editId="19EA9EC9">
            <wp:extent cx="3515216" cy="5430008"/>
            <wp:effectExtent l="0" t="0" r="9525" b="0"/>
            <wp:docPr id="1503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2DA5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Familiar Icons:</w:t>
      </w:r>
    </w:p>
    <w:p w14:paraId="0CD3C6B8" w14:textId="77777777" w:rsidR="00494249" w:rsidRPr="00494249" w:rsidRDefault="00494249" w:rsidP="00494249">
      <w:pPr>
        <w:numPr>
          <w:ilvl w:val="0"/>
          <w:numId w:val="5"/>
        </w:numPr>
      </w:pPr>
      <w:r w:rsidRPr="00494249">
        <w:rPr>
          <w:b/>
          <w:bCs/>
        </w:rPr>
        <w:t>Back Arrow (←) – Top Left Corner</w:t>
      </w:r>
    </w:p>
    <w:p w14:paraId="337B4807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Common navigation control.</w:t>
      </w:r>
    </w:p>
    <w:p w14:paraId="1B86FD73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Returns to previous screen.</w:t>
      </w:r>
    </w:p>
    <w:p w14:paraId="24B5F481" w14:textId="77777777" w:rsidR="00494249" w:rsidRPr="00494249" w:rsidRDefault="00494249" w:rsidP="00494249">
      <w:pPr>
        <w:numPr>
          <w:ilvl w:val="0"/>
          <w:numId w:val="5"/>
        </w:numPr>
      </w:pPr>
      <w:r w:rsidRPr="00494249">
        <w:rPr>
          <w:b/>
          <w:bCs/>
        </w:rPr>
        <w:t>Plus (+) and Minus (−) Icons – Quantity Selector</w:t>
      </w:r>
    </w:p>
    <w:p w14:paraId="7371B687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Used to increase or decrease quantity.</w:t>
      </w:r>
    </w:p>
    <w:p w14:paraId="6C7445B0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Standard in shopping applications.</w:t>
      </w:r>
    </w:p>
    <w:p w14:paraId="43A25976" w14:textId="77777777" w:rsidR="00494249" w:rsidRPr="00494249" w:rsidRDefault="00494249" w:rsidP="00494249">
      <w:pPr>
        <w:numPr>
          <w:ilvl w:val="0"/>
          <w:numId w:val="5"/>
        </w:numPr>
      </w:pPr>
      <w:r w:rsidRPr="00494249">
        <w:rPr>
          <w:b/>
          <w:bCs/>
        </w:rPr>
        <w:t>Add to Cart Button – Bottom Section</w:t>
      </w:r>
    </w:p>
    <w:p w14:paraId="464EECB1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A primary call-to-action button.</w:t>
      </w:r>
    </w:p>
    <w:p w14:paraId="5CDB208F" w14:textId="77777777" w:rsidR="00494249" w:rsidRPr="00494249" w:rsidRDefault="00494249" w:rsidP="00494249">
      <w:pPr>
        <w:numPr>
          <w:ilvl w:val="1"/>
          <w:numId w:val="5"/>
        </w:numPr>
      </w:pPr>
      <w:r w:rsidRPr="00494249">
        <w:t>Adds selected product to cart.</w:t>
      </w:r>
    </w:p>
    <w:p w14:paraId="5D7CFB1E" w14:textId="41D0BE5B" w:rsidR="00494249" w:rsidRPr="00494249" w:rsidRDefault="00494249" w:rsidP="00494249"/>
    <w:p w14:paraId="1EBAA0B1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Possibly Unfamiliar Elements:</w:t>
      </w:r>
    </w:p>
    <w:p w14:paraId="78B36443" w14:textId="77777777" w:rsidR="00494249" w:rsidRPr="00494249" w:rsidRDefault="00494249" w:rsidP="00494249">
      <w:pPr>
        <w:numPr>
          <w:ilvl w:val="0"/>
          <w:numId w:val="6"/>
        </w:numPr>
      </w:pPr>
      <w:r w:rsidRPr="00494249">
        <w:rPr>
          <w:b/>
          <w:bCs/>
        </w:rPr>
        <w:t>Size Selection Buttons (S / M / L)</w:t>
      </w:r>
    </w:p>
    <w:p w14:paraId="151A66DD" w14:textId="77777777" w:rsidR="00494249" w:rsidRPr="00494249" w:rsidRDefault="00494249" w:rsidP="00494249">
      <w:pPr>
        <w:numPr>
          <w:ilvl w:val="1"/>
          <w:numId w:val="6"/>
        </w:numPr>
      </w:pPr>
      <w:r w:rsidRPr="00494249">
        <w:t>Specific to beverage customization.</w:t>
      </w:r>
    </w:p>
    <w:p w14:paraId="30E8DDF7" w14:textId="77777777" w:rsidR="00494249" w:rsidRPr="00494249" w:rsidRDefault="00494249" w:rsidP="00494249">
      <w:pPr>
        <w:numPr>
          <w:ilvl w:val="1"/>
          <w:numId w:val="6"/>
        </w:numPr>
      </w:pPr>
      <w:r w:rsidRPr="00494249">
        <w:t>May differ in design across apps.</w:t>
      </w:r>
    </w:p>
    <w:p w14:paraId="7098109D" w14:textId="77777777" w:rsidR="00494249" w:rsidRPr="00494249" w:rsidRDefault="00494249" w:rsidP="00494249">
      <w:pPr>
        <w:numPr>
          <w:ilvl w:val="0"/>
          <w:numId w:val="6"/>
        </w:numPr>
      </w:pPr>
      <w:r w:rsidRPr="00494249">
        <w:rPr>
          <w:b/>
          <w:bCs/>
        </w:rPr>
        <w:t>Add-ons Section (Extra Cream, Sugar Level)</w:t>
      </w:r>
    </w:p>
    <w:p w14:paraId="14C2469B" w14:textId="77777777" w:rsidR="00494249" w:rsidRDefault="00494249" w:rsidP="00494249">
      <w:pPr>
        <w:numPr>
          <w:ilvl w:val="1"/>
          <w:numId w:val="6"/>
        </w:numPr>
      </w:pPr>
      <w:r w:rsidRPr="00494249">
        <w:t>Customized interaction element unique to coffee ordering.</w:t>
      </w:r>
    </w:p>
    <w:p w14:paraId="55423481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Screen 4:</w:t>
      </w:r>
    </w:p>
    <w:p w14:paraId="67E5146C" w14:textId="77777777" w:rsidR="00494249" w:rsidRDefault="00494249" w:rsidP="00494249">
      <w:pPr>
        <w:rPr>
          <w:b/>
          <w:bCs/>
        </w:rPr>
      </w:pPr>
      <w:r w:rsidRPr="00494249">
        <w:rPr>
          <w:b/>
          <w:bCs/>
        </w:rPr>
        <w:t>Cart &amp; Checkout Page</w:t>
      </w:r>
    </w:p>
    <w:p w14:paraId="6B880184" w14:textId="5330FE54" w:rsidR="00494249" w:rsidRPr="00494249" w:rsidRDefault="00494249" w:rsidP="00494249">
      <w:pPr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494249">
        <w:rPr>
          <w:b/>
          <w:bCs/>
          <w:noProof/>
        </w:rPr>
        <w:drawing>
          <wp:inline distT="0" distB="0" distL="0" distR="0" wp14:anchorId="71233587" wp14:editId="6EC974FA">
            <wp:extent cx="3429479" cy="5515745"/>
            <wp:effectExtent l="0" t="0" r="0" b="8890"/>
            <wp:docPr id="87613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17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EBEF" w14:textId="77777777" w:rsidR="00494249" w:rsidRDefault="00494249" w:rsidP="00494249">
      <w:pPr>
        <w:rPr>
          <w:b/>
          <w:bCs/>
        </w:rPr>
      </w:pPr>
    </w:p>
    <w:p w14:paraId="5A4D7216" w14:textId="1999CCD6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lastRenderedPageBreak/>
        <w:t>Familiar Icons:</w:t>
      </w:r>
    </w:p>
    <w:p w14:paraId="681EA3AF" w14:textId="77777777" w:rsidR="00494249" w:rsidRPr="00494249" w:rsidRDefault="00494249" w:rsidP="00494249">
      <w:pPr>
        <w:numPr>
          <w:ilvl w:val="0"/>
          <w:numId w:val="7"/>
        </w:numPr>
      </w:pPr>
      <w:r w:rsidRPr="00494249">
        <w:rPr>
          <w:b/>
          <w:bCs/>
        </w:rPr>
        <w:t>Back Arrow (←) – Top Left</w:t>
      </w:r>
    </w:p>
    <w:p w14:paraId="7A7A6DC7" w14:textId="77777777" w:rsidR="00494249" w:rsidRPr="00494249" w:rsidRDefault="00494249" w:rsidP="00494249">
      <w:pPr>
        <w:numPr>
          <w:ilvl w:val="1"/>
          <w:numId w:val="7"/>
        </w:numPr>
      </w:pPr>
      <w:r w:rsidRPr="00494249">
        <w:t>Returns user to previous screen.</w:t>
      </w:r>
    </w:p>
    <w:p w14:paraId="45D25923" w14:textId="77777777" w:rsidR="00494249" w:rsidRPr="00494249" w:rsidRDefault="00494249" w:rsidP="00494249">
      <w:pPr>
        <w:numPr>
          <w:ilvl w:val="0"/>
          <w:numId w:val="7"/>
        </w:numPr>
      </w:pPr>
      <w:r w:rsidRPr="00494249">
        <w:rPr>
          <w:b/>
          <w:bCs/>
        </w:rPr>
        <w:t>Delete / Trash Icon (</w:t>
      </w:r>
      <w:r w:rsidRPr="00494249">
        <w:rPr>
          <w:rFonts w:ascii="Segoe UI Emoji" w:hAnsi="Segoe UI Emoji" w:cs="Segoe UI Emoji"/>
          <w:b/>
          <w:bCs/>
        </w:rPr>
        <w:t>🗑️</w:t>
      </w:r>
      <w:r w:rsidRPr="00494249">
        <w:rPr>
          <w:b/>
          <w:bCs/>
        </w:rPr>
        <w:t>) – Next to Items</w:t>
      </w:r>
    </w:p>
    <w:p w14:paraId="31B278A5" w14:textId="77777777" w:rsidR="00494249" w:rsidRPr="00494249" w:rsidRDefault="00494249" w:rsidP="00494249">
      <w:pPr>
        <w:numPr>
          <w:ilvl w:val="1"/>
          <w:numId w:val="7"/>
        </w:numPr>
      </w:pPr>
      <w:r w:rsidRPr="00494249">
        <w:t>Used to remove selected product from cart.</w:t>
      </w:r>
    </w:p>
    <w:p w14:paraId="26CB1F1F" w14:textId="77777777" w:rsidR="00494249" w:rsidRPr="00494249" w:rsidRDefault="00494249" w:rsidP="00494249">
      <w:pPr>
        <w:numPr>
          <w:ilvl w:val="0"/>
          <w:numId w:val="7"/>
        </w:numPr>
      </w:pPr>
      <w:r w:rsidRPr="00494249">
        <w:rPr>
          <w:b/>
          <w:bCs/>
        </w:rPr>
        <w:t>Quantity Control (+ / −)</w:t>
      </w:r>
    </w:p>
    <w:p w14:paraId="59759F2F" w14:textId="77777777" w:rsidR="00494249" w:rsidRPr="00494249" w:rsidRDefault="00494249" w:rsidP="00494249">
      <w:pPr>
        <w:numPr>
          <w:ilvl w:val="1"/>
          <w:numId w:val="7"/>
        </w:numPr>
      </w:pPr>
      <w:r w:rsidRPr="00494249">
        <w:t>Modify item quantity.</w:t>
      </w:r>
    </w:p>
    <w:p w14:paraId="1068AD63" w14:textId="77777777" w:rsidR="00494249" w:rsidRPr="00494249" w:rsidRDefault="00494249" w:rsidP="00494249">
      <w:pPr>
        <w:numPr>
          <w:ilvl w:val="0"/>
          <w:numId w:val="7"/>
        </w:numPr>
      </w:pPr>
      <w:r w:rsidRPr="00494249">
        <w:rPr>
          <w:b/>
          <w:bCs/>
        </w:rPr>
        <w:t>Payment Method Icons (Card / UPI / Wallet)</w:t>
      </w:r>
    </w:p>
    <w:p w14:paraId="1AD0643E" w14:textId="77777777" w:rsidR="00494249" w:rsidRPr="00494249" w:rsidRDefault="00494249" w:rsidP="00494249">
      <w:pPr>
        <w:numPr>
          <w:ilvl w:val="1"/>
          <w:numId w:val="7"/>
        </w:numPr>
      </w:pPr>
      <w:r w:rsidRPr="00494249">
        <w:t>Standard financial transaction indicators.</w:t>
      </w:r>
    </w:p>
    <w:p w14:paraId="47A2579E" w14:textId="77777777" w:rsidR="00494249" w:rsidRPr="00494249" w:rsidRDefault="00494249" w:rsidP="00494249">
      <w:pPr>
        <w:numPr>
          <w:ilvl w:val="0"/>
          <w:numId w:val="7"/>
        </w:numPr>
      </w:pPr>
      <w:r w:rsidRPr="00494249">
        <w:rPr>
          <w:b/>
          <w:bCs/>
        </w:rPr>
        <w:t>Proceed Button – Bottom Section</w:t>
      </w:r>
    </w:p>
    <w:p w14:paraId="3A0831F9" w14:textId="77777777" w:rsidR="00494249" w:rsidRPr="00494249" w:rsidRDefault="00494249" w:rsidP="00494249">
      <w:pPr>
        <w:numPr>
          <w:ilvl w:val="1"/>
          <w:numId w:val="7"/>
        </w:numPr>
      </w:pPr>
      <w:r w:rsidRPr="00494249">
        <w:t>Used to continue to payment confirmation.</w:t>
      </w:r>
    </w:p>
    <w:p w14:paraId="6771F4AC" w14:textId="10634462" w:rsidR="00494249" w:rsidRPr="00494249" w:rsidRDefault="00494249" w:rsidP="00494249"/>
    <w:p w14:paraId="19C454CF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Possibly Unfamiliar Elements:</w:t>
      </w:r>
    </w:p>
    <w:p w14:paraId="1BF65960" w14:textId="77777777" w:rsidR="00494249" w:rsidRPr="00494249" w:rsidRDefault="00494249" w:rsidP="00494249">
      <w:pPr>
        <w:numPr>
          <w:ilvl w:val="0"/>
          <w:numId w:val="8"/>
        </w:numPr>
      </w:pPr>
      <w:r w:rsidRPr="00494249">
        <w:rPr>
          <w:b/>
          <w:bCs/>
        </w:rPr>
        <w:t>Total Summary Section Design</w:t>
      </w:r>
    </w:p>
    <w:p w14:paraId="54CF78FD" w14:textId="77777777" w:rsidR="00494249" w:rsidRDefault="00494249" w:rsidP="00494249">
      <w:pPr>
        <w:numPr>
          <w:ilvl w:val="1"/>
          <w:numId w:val="8"/>
        </w:numPr>
      </w:pPr>
      <w:r w:rsidRPr="00494249">
        <w:t xml:space="preserve">Styled uniquely with coffee-themed </w:t>
      </w:r>
      <w:proofErr w:type="spellStart"/>
      <w:r w:rsidRPr="00494249">
        <w:t>colors</w:t>
      </w:r>
      <w:proofErr w:type="spellEnd"/>
      <w:r w:rsidRPr="00494249">
        <w:t>.</w:t>
      </w:r>
    </w:p>
    <w:p w14:paraId="2DD3D58A" w14:textId="77777777" w:rsidR="00494249" w:rsidRDefault="00494249" w:rsidP="00494249">
      <w:pPr>
        <w:rPr>
          <w:b/>
          <w:bCs/>
        </w:rPr>
      </w:pPr>
    </w:p>
    <w:p w14:paraId="3B7344D4" w14:textId="77777777" w:rsidR="00494249" w:rsidRDefault="00494249" w:rsidP="00494249">
      <w:pPr>
        <w:rPr>
          <w:b/>
          <w:bCs/>
        </w:rPr>
      </w:pPr>
    </w:p>
    <w:p w14:paraId="1A2728C8" w14:textId="77777777" w:rsidR="00494249" w:rsidRDefault="00494249" w:rsidP="00494249">
      <w:pPr>
        <w:rPr>
          <w:b/>
          <w:bCs/>
        </w:rPr>
      </w:pPr>
    </w:p>
    <w:p w14:paraId="17A036B1" w14:textId="77777777" w:rsidR="00494249" w:rsidRDefault="00494249" w:rsidP="00494249">
      <w:pPr>
        <w:rPr>
          <w:b/>
          <w:bCs/>
        </w:rPr>
      </w:pPr>
    </w:p>
    <w:p w14:paraId="6A9CB28C" w14:textId="77777777" w:rsidR="00494249" w:rsidRDefault="00494249" w:rsidP="00494249">
      <w:pPr>
        <w:rPr>
          <w:b/>
          <w:bCs/>
        </w:rPr>
      </w:pPr>
    </w:p>
    <w:p w14:paraId="3243BDB2" w14:textId="77777777" w:rsidR="00494249" w:rsidRDefault="00494249" w:rsidP="00494249">
      <w:pPr>
        <w:rPr>
          <w:b/>
          <w:bCs/>
        </w:rPr>
      </w:pPr>
    </w:p>
    <w:p w14:paraId="50D393A9" w14:textId="77777777" w:rsidR="00494249" w:rsidRDefault="00494249" w:rsidP="00494249">
      <w:pPr>
        <w:rPr>
          <w:b/>
          <w:bCs/>
        </w:rPr>
      </w:pPr>
    </w:p>
    <w:p w14:paraId="777BA828" w14:textId="77777777" w:rsidR="00494249" w:rsidRDefault="00494249" w:rsidP="00494249">
      <w:pPr>
        <w:rPr>
          <w:b/>
          <w:bCs/>
        </w:rPr>
      </w:pPr>
    </w:p>
    <w:p w14:paraId="36E4E068" w14:textId="77777777" w:rsidR="00494249" w:rsidRDefault="00494249" w:rsidP="00494249">
      <w:pPr>
        <w:rPr>
          <w:b/>
          <w:bCs/>
        </w:rPr>
      </w:pPr>
    </w:p>
    <w:p w14:paraId="5D29D969" w14:textId="77777777" w:rsidR="00494249" w:rsidRDefault="00494249" w:rsidP="00494249">
      <w:pPr>
        <w:rPr>
          <w:b/>
          <w:bCs/>
        </w:rPr>
      </w:pPr>
    </w:p>
    <w:p w14:paraId="26F39E01" w14:textId="77777777" w:rsidR="00494249" w:rsidRDefault="00494249" w:rsidP="00494249">
      <w:pPr>
        <w:rPr>
          <w:b/>
          <w:bCs/>
        </w:rPr>
      </w:pPr>
    </w:p>
    <w:p w14:paraId="2A374A10" w14:textId="77777777" w:rsidR="00494249" w:rsidRDefault="00494249" w:rsidP="00494249">
      <w:pPr>
        <w:rPr>
          <w:b/>
          <w:bCs/>
        </w:rPr>
      </w:pPr>
    </w:p>
    <w:p w14:paraId="5E8DE6ED" w14:textId="77777777" w:rsidR="00494249" w:rsidRDefault="00494249" w:rsidP="00494249">
      <w:pPr>
        <w:rPr>
          <w:b/>
          <w:bCs/>
        </w:rPr>
      </w:pPr>
    </w:p>
    <w:p w14:paraId="53BDC9F0" w14:textId="26211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lastRenderedPageBreak/>
        <w:t>Screen 5:</w:t>
      </w:r>
    </w:p>
    <w:p w14:paraId="32F8E9A9" w14:textId="77777777" w:rsidR="00494249" w:rsidRDefault="00494249" w:rsidP="00494249">
      <w:pPr>
        <w:rPr>
          <w:b/>
          <w:bCs/>
        </w:rPr>
      </w:pPr>
      <w:r w:rsidRPr="00494249">
        <w:rPr>
          <w:b/>
          <w:bCs/>
        </w:rPr>
        <w:t>Order Confirmation Page (Merged Payment + Success)</w:t>
      </w:r>
    </w:p>
    <w:p w14:paraId="6346824A" w14:textId="2EBEB5C4" w:rsidR="00494249" w:rsidRPr="00494249" w:rsidRDefault="00494249" w:rsidP="00494249">
      <w:r>
        <w:t xml:space="preserve">                                         </w:t>
      </w:r>
      <w:r w:rsidRPr="00494249">
        <w:rPr>
          <w:noProof/>
        </w:rPr>
        <w:drawing>
          <wp:inline distT="0" distB="0" distL="0" distR="0" wp14:anchorId="33894C4A" wp14:editId="35408BD3">
            <wp:extent cx="3315163" cy="5525271"/>
            <wp:effectExtent l="0" t="0" r="0" b="0"/>
            <wp:docPr id="47152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26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249">
        <w:t xml:space="preserve">   </w:t>
      </w:r>
    </w:p>
    <w:p w14:paraId="1228BA56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Familiar Icons:</w:t>
      </w:r>
    </w:p>
    <w:p w14:paraId="3F8122B9" w14:textId="77777777" w:rsidR="00494249" w:rsidRPr="00494249" w:rsidRDefault="00494249" w:rsidP="00494249">
      <w:pPr>
        <w:numPr>
          <w:ilvl w:val="0"/>
          <w:numId w:val="9"/>
        </w:numPr>
      </w:pPr>
      <w:r w:rsidRPr="00494249">
        <w:rPr>
          <w:b/>
          <w:bCs/>
        </w:rPr>
        <w:t>Loading Animation (Spinner)</w:t>
      </w:r>
    </w:p>
    <w:p w14:paraId="581DF6DC" w14:textId="77777777" w:rsidR="00494249" w:rsidRPr="00494249" w:rsidRDefault="00494249" w:rsidP="00494249">
      <w:pPr>
        <w:numPr>
          <w:ilvl w:val="1"/>
          <w:numId w:val="9"/>
        </w:numPr>
      </w:pPr>
      <w:r w:rsidRPr="00494249">
        <w:t>Indicates payment processing.</w:t>
      </w:r>
    </w:p>
    <w:p w14:paraId="10944618" w14:textId="77777777" w:rsidR="00494249" w:rsidRPr="00494249" w:rsidRDefault="00494249" w:rsidP="00494249">
      <w:pPr>
        <w:numPr>
          <w:ilvl w:val="0"/>
          <w:numId w:val="9"/>
        </w:numPr>
      </w:pPr>
      <w:r w:rsidRPr="00494249">
        <w:rPr>
          <w:b/>
          <w:bCs/>
        </w:rPr>
        <w:t>Check Mark Icon (</w:t>
      </w:r>
      <w:r w:rsidRPr="00494249">
        <w:rPr>
          <w:rFonts w:ascii="Segoe UI Symbol" w:hAnsi="Segoe UI Symbol" w:cs="Segoe UI Symbol"/>
          <w:b/>
          <w:bCs/>
        </w:rPr>
        <w:t>✔</w:t>
      </w:r>
      <w:r w:rsidRPr="00494249">
        <w:rPr>
          <w:b/>
          <w:bCs/>
        </w:rPr>
        <w:t xml:space="preserve">) </w:t>
      </w:r>
      <w:r w:rsidRPr="00494249">
        <w:rPr>
          <w:rFonts w:ascii="Aptos" w:hAnsi="Aptos" w:cs="Aptos"/>
          <w:b/>
          <w:bCs/>
        </w:rPr>
        <w:t>–</w:t>
      </w:r>
      <w:r w:rsidRPr="00494249">
        <w:rPr>
          <w:b/>
          <w:bCs/>
        </w:rPr>
        <w:t xml:space="preserve"> Success Indicator</w:t>
      </w:r>
    </w:p>
    <w:p w14:paraId="2351B6FA" w14:textId="77777777" w:rsidR="00494249" w:rsidRPr="00494249" w:rsidRDefault="00494249" w:rsidP="00494249">
      <w:pPr>
        <w:numPr>
          <w:ilvl w:val="1"/>
          <w:numId w:val="9"/>
        </w:numPr>
      </w:pPr>
      <w:r w:rsidRPr="00494249">
        <w:t>Universally recognized confirmation symbol.</w:t>
      </w:r>
    </w:p>
    <w:p w14:paraId="10E54766" w14:textId="77777777" w:rsidR="00494249" w:rsidRPr="00494249" w:rsidRDefault="00494249" w:rsidP="00494249">
      <w:pPr>
        <w:numPr>
          <w:ilvl w:val="0"/>
          <w:numId w:val="9"/>
        </w:numPr>
      </w:pPr>
      <w:r w:rsidRPr="00494249">
        <w:rPr>
          <w:b/>
          <w:bCs/>
        </w:rPr>
        <w:t>Back to Home Button</w:t>
      </w:r>
    </w:p>
    <w:p w14:paraId="46F0DED5" w14:textId="77777777" w:rsidR="00494249" w:rsidRPr="00494249" w:rsidRDefault="00494249" w:rsidP="00494249">
      <w:pPr>
        <w:numPr>
          <w:ilvl w:val="1"/>
          <w:numId w:val="9"/>
        </w:numPr>
      </w:pPr>
      <w:r w:rsidRPr="00494249">
        <w:t>CTA button for navigation.</w:t>
      </w:r>
    </w:p>
    <w:p w14:paraId="21A175DC" w14:textId="77777777" w:rsidR="00494249" w:rsidRPr="00494249" w:rsidRDefault="00494249" w:rsidP="00494249">
      <w:pPr>
        <w:numPr>
          <w:ilvl w:val="0"/>
          <w:numId w:val="9"/>
        </w:numPr>
      </w:pPr>
      <w:r w:rsidRPr="00494249">
        <w:rPr>
          <w:b/>
          <w:bCs/>
        </w:rPr>
        <w:t>Order ID Display</w:t>
      </w:r>
    </w:p>
    <w:p w14:paraId="4A3342A7" w14:textId="77777777" w:rsidR="00494249" w:rsidRPr="00494249" w:rsidRDefault="00494249" w:rsidP="00494249">
      <w:pPr>
        <w:numPr>
          <w:ilvl w:val="1"/>
          <w:numId w:val="9"/>
        </w:numPr>
      </w:pPr>
      <w:r w:rsidRPr="00494249">
        <w:lastRenderedPageBreak/>
        <w:t>Standard e-commerce confirmation detail.</w:t>
      </w:r>
    </w:p>
    <w:p w14:paraId="2B90D051" w14:textId="655CDEEA" w:rsidR="00494249" w:rsidRPr="00494249" w:rsidRDefault="00494249" w:rsidP="00494249"/>
    <w:p w14:paraId="6D94907C" w14:textId="77777777" w:rsidR="00494249" w:rsidRPr="00494249" w:rsidRDefault="00494249" w:rsidP="00494249">
      <w:pPr>
        <w:rPr>
          <w:b/>
          <w:bCs/>
        </w:rPr>
      </w:pPr>
      <w:r w:rsidRPr="00494249">
        <w:rPr>
          <w:b/>
          <w:bCs/>
        </w:rPr>
        <w:t>Possibly Unfamiliar Elements:</w:t>
      </w:r>
    </w:p>
    <w:p w14:paraId="7777D5D0" w14:textId="77777777" w:rsidR="00494249" w:rsidRPr="00494249" w:rsidRDefault="00494249" w:rsidP="00494249">
      <w:pPr>
        <w:numPr>
          <w:ilvl w:val="0"/>
          <w:numId w:val="10"/>
        </w:numPr>
      </w:pPr>
      <w:r w:rsidRPr="00494249">
        <w:rPr>
          <w:b/>
          <w:bCs/>
        </w:rPr>
        <w:t>Estimated Preparation Time (10–15 mins)</w:t>
      </w:r>
    </w:p>
    <w:p w14:paraId="4B5274A3" w14:textId="77777777" w:rsidR="00494249" w:rsidRPr="00494249" w:rsidRDefault="00494249" w:rsidP="00494249">
      <w:pPr>
        <w:numPr>
          <w:ilvl w:val="1"/>
          <w:numId w:val="10"/>
        </w:numPr>
      </w:pPr>
      <w:r w:rsidRPr="00494249">
        <w:t>Specific to food and beverage apps.</w:t>
      </w:r>
    </w:p>
    <w:p w14:paraId="35517698" w14:textId="77777777" w:rsidR="00494249" w:rsidRDefault="00494249" w:rsidP="00494249">
      <w:pPr>
        <w:numPr>
          <w:ilvl w:val="1"/>
          <w:numId w:val="10"/>
        </w:numPr>
      </w:pPr>
      <w:r w:rsidRPr="00494249">
        <w:t>Adds realism to the prototype.</w:t>
      </w:r>
    </w:p>
    <w:p w14:paraId="46835D53" w14:textId="77777777" w:rsidR="00494249" w:rsidRDefault="00494249" w:rsidP="00494249"/>
    <w:p w14:paraId="71D716FE" w14:textId="3EC3F7F0" w:rsidR="00494249" w:rsidRDefault="00494249" w:rsidP="00494249">
      <w:r>
        <w:t xml:space="preserve">Prototype link: </w:t>
      </w:r>
      <w:hyperlink r:id="rId10" w:history="1">
        <w:r w:rsidR="00685060" w:rsidRPr="006A7285">
          <w:rPr>
            <w:rStyle w:val="Hyperlink"/>
          </w:rPr>
          <w:t>https://pr.to/AC9ILM/</w:t>
        </w:r>
      </w:hyperlink>
    </w:p>
    <w:p w14:paraId="512BBE64" w14:textId="77777777" w:rsidR="00685060" w:rsidRDefault="00685060" w:rsidP="00494249"/>
    <w:p w14:paraId="49C10699" w14:textId="4CA2DF15" w:rsidR="00685060" w:rsidRPr="00494249" w:rsidRDefault="00685060" w:rsidP="00494249">
      <w:r>
        <w:t>---------------------------------------END-----------------------------------------------</w:t>
      </w:r>
    </w:p>
    <w:p w14:paraId="5B13E035" w14:textId="77777777" w:rsidR="00494249" w:rsidRPr="00494249" w:rsidRDefault="00494249" w:rsidP="00494249"/>
    <w:p w14:paraId="11EAA027" w14:textId="77777777" w:rsidR="00494249" w:rsidRPr="00494249" w:rsidRDefault="00494249" w:rsidP="00494249"/>
    <w:p w14:paraId="4693A9A2" w14:textId="77777777" w:rsidR="00494249" w:rsidRPr="00494249" w:rsidRDefault="00494249" w:rsidP="00494249"/>
    <w:p w14:paraId="2EC05914" w14:textId="77777777" w:rsidR="00494249" w:rsidRPr="00494249" w:rsidRDefault="00494249" w:rsidP="00494249"/>
    <w:p w14:paraId="1072295B" w14:textId="77777777" w:rsidR="00494249" w:rsidRPr="00494249" w:rsidRDefault="00494249" w:rsidP="00494249"/>
    <w:sectPr w:rsidR="00494249" w:rsidRPr="00494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0A0A"/>
    <w:multiLevelType w:val="multilevel"/>
    <w:tmpl w:val="BDEA4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70AC7"/>
    <w:multiLevelType w:val="multilevel"/>
    <w:tmpl w:val="538A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9A3D7C"/>
    <w:multiLevelType w:val="multilevel"/>
    <w:tmpl w:val="FCCA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57AD6"/>
    <w:multiLevelType w:val="multilevel"/>
    <w:tmpl w:val="9398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C073D"/>
    <w:multiLevelType w:val="multilevel"/>
    <w:tmpl w:val="DA0C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B73EB"/>
    <w:multiLevelType w:val="multilevel"/>
    <w:tmpl w:val="814A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81F66"/>
    <w:multiLevelType w:val="multilevel"/>
    <w:tmpl w:val="7E78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221C4"/>
    <w:multiLevelType w:val="multilevel"/>
    <w:tmpl w:val="4C36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A63468"/>
    <w:multiLevelType w:val="multilevel"/>
    <w:tmpl w:val="5D0E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7F7FF4"/>
    <w:multiLevelType w:val="multilevel"/>
    <w:tmpl w:val="0DD05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832767">
    <w:abstractNumId w:val="5"/>
  </w:num>
  <w:num w:numId="2" w16cid:durableId="1620600921">
    <w:abstractNumId w:val="4"/>
  </w:num>
  <w:num w:numId="3" w16cid:durableId="1144615456">
    <w:abstractNumId w:val="9"/>
  </w:num>
  <w:num w:numId="4" w16cid:durableId="1253011515">
    <w:abstractNumId w:val="0"/>
  </w:num>
  <w:num w:numId="5" w16cid:durableId="182939872">
    <w:abstractNumId w:val="6"/>
  </w:num>
  <w:num w:numId="6" w16cid:durableId="2140217698">
    <w:abstractNumId w:val="1"/>
  </w:num>
  <w:num w:numId="7" w16cid:durableId="1781681248">
    <w:abstractNumId w:val="2"/>
  </w:num>
  <w:num w:numId="8" w16cid:durableId="602036737">
    <w:abstractNumId w:val="3"/>
  </w:num>
  <w:num w:numId="9" w16cid:durableId="2084330154">
    <w:abstractNumId w:val="7"/>
  </w:num>
  <w:num w:numId="10" w16cid:durableId="1755398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49"/>
    <w:rsid w:val="00494249"/>
    <w:rsid w:val="00685060"/>
    <w:rsid w:val="007F6914"/>
    <w:rsid w:val="0082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2F4A"/>
  <w15:chartTrackingRefBased/>
  <w15:docId w15:val="{1BCC7AA6-EF6C-4309-8D76-86C2DF7F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0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0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r.to/AC9IL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iamakshara612@gmail.com</dc:creator>
  <cp:keywords/>
  <dc:description/>
  <cp:lastModifiedBy>arifa h</cp:lastModifiedBy>
  <cp:revision>2</cp:revision>
  <dcterms:created xsi:type="dcterms:W3CDTF">2026-02-25T10:47:00Z</dcterms:created>
  <dcterms:modified xsi:type="dcterms:W3CDTF">2026-02-25T10:47:00Z</dcterms:modified>
</cp:coreProperties>
</file>