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ARIF HASSAN</w:t>
      </w:r>
    </w:p>
    <w:p>
      <w:pPr>
        <w:pStyle w:val="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New-Delhi | +91 9631709139 | </w:t>
      </w:r>
      <w:r>
        <w:fldChar w:fldCharType="begin"/>
      </w:r>
      <w:r>
        <w:instrText xml:space="preserve"> HYPERLINK "mailto:aarifhassan05@gmail.com" </w:instrText>
      </w:r>
      <w:r>
        <w:fldChar w:fldCharType="separate"/>
      </w:r>
      <w:r>
        <w:rPr>
          <w:rStyle w:val="12"/>
          <w:rFonts w:ascii="Times New Roman" w:hAnsi="Times New Roman" w:cs="Times New Roman"/>
        </w:rPr>
        <w:t>aarifhassan05@gmail.com</w:t>
      </w:r>
      <w:r>
        <w:rPr>
          <w:rStyle w:val="12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</w:t>
      </w:r>
      <w:r>
        <w:fldChar w:fldCharType="begin"/>
      </w:r>
      <w:r>
        <w:instrText xml:space="preserve"> HYPERLINK "https://www.linkedin.com/in/aarifhassanmpu/" </w:instrText>
      </w:r>
      <w:r>
        <w:fldChar w:fldCharType="separate"/>
      </w:r>
      <w:r>
        <w:rPr>
          <w:rStyle w:val="12"/>
          <w:rFonts w:ascii="Times New Roman" w:hAnsi="Times New Roman" w:cs="Times New Roman"/>
        </w:rPr>
        <w:t>https://www.linkedin.com/in/aarifhassanmpu/</w:t>
      </w:r>
      <w:r>
        <w:rPr>
          <w:rStyle w:val="12"/>
          <w:rFonts w:ascii="Times New Roman" w:hAnsi="Times New Roman" w:cs="Times New Roman"/>
        </w:rPr>
        <w:fldChar w:fldCharType="end"/>
      </w:r>
    </w:p>
    <w:p>
      <w:pPr>
        <w:pStyle w:val="17"/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spacing w:before="7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 xml:space="preserve">summery </w:t>
      </w:r>
    </w:p>
    <w:p>
      <w:pPr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</w:t>
      </w:r>
    </w:p>
    <w:p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highly motivated graduate, passionate about making new technologies and eager to learn new things, looking for opportunities in Embedded Systems and Robotics. Experience working with microcontrollers, sensors, firmware, and real-time operating systems with a good understanding of embedded software design to support IoT initiative applications. Good working knowledge in C, C++, Arduino-based Software Development, and Raspberry Pi applications</w:t>
      </w:r>
      <w:r>
        <w:rPr>
          <w:rFonts w:ascii="Times New Roman" w:hAnsi="Times New Roman" w:cs="Times New Roman"/>
        </w:rPr>
        <w:t>.</w:t>
      </w:r>
    </w:p>
    <w:p>
      <w:pPr>
        <w:pStyle w:val="17"/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spacing w:before="7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Education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Madhyanchal Professional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Bhopal, Madhya Pradesh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Bachelor Of Technology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 2023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Rajkeshwar Roy Senior Secondary School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Chanpatia, Bihar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Senior Secondary School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Feb 2019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Work Experience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SERRAX TECHNOLOGIES LLP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Okhla, New-Delhi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Embedded trainee</w:t>
            </w:r>
          </w:p>
          <w:p>
            <w:pPr>
              <w:pStyle w:val="17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2023 - Apr 2023</w:t>
            </w:r>
          </w:p>
        </w:tc>
      </w:tr>
    </w:tbl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Re-engineered STM microcontrollers, optimizing feature compatibility and specifications to enable smooth customer interactions with industrial sensors, leading to safety &amp; accuracy improvements by 75%.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Internship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 SMALL INDUSTRIES CORPORATION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Okhla Phase-II, New-Delhi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Embedded System</w:t>
            </w:r>
          </w:p>
          <w:p>
            <w:pPr>
              <w:pStyle w:val="17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 2022 - Dec 2023</w:t>
            </w:r>
          </w:p>
        </w:tc>
      </w:tr>
    </w:tbl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Developed embedded solutions using a range of Microcontrollers including AtMega, STM, and PIC, resulting in a 70% improvement in system performance.</w:t>
      </w:r>
    </w:p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Implemented user-friendly software that was compatible with multiple IDEs such as Kile, STMCUDE, Visual Studio and Arduino IDE.</w:t>
      </w:r>
    </w:p>
    <w:p>
      <w:pPr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project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 SMALL INDUSTRIES CORPORATION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Okhla Phase-II, New-Delhi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Digital Range Meter and Split Leveller</w:t>
            </w:r>
          </w:p>
          <w:p>
            <w:pPr>
              <w:pStyle w:val="17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Nov 2022 - Dec 2022</w:t>
            </w:r>
          </w:p>
        </w:tc>
      </w:tr>
    </w:tbl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Successfully implemented quality control standards to ensure accuracy of ultrasonic distance measurements with 4% margin of error.</w:t>
      </w:r>
    </w:p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Optimized Ultrasonic Sensor HC-SR04 &amp; MPU6050 3 Axis Gyroscope Accelerometer for accurate distance and levelling measurements. Developed PCB using Protious, increasing accuracy by 8%.</w:t>
      </w:r>
    </w:p>
    <w:p>
      <w:pPr>
        <w:rPr>
          <w:rFonts w:ascii="Times New Roman" w:hAnsi="Times New Roman" w:cs="Times New Roma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SAMSUNG INNOVATION CAMPUS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New-Delhi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IOT Based Alarm Clock</w:t>
            </w:r>
          </w:p>
          <w:p>
            <w:pPr>
              <w:pStyle w:val="17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 2023 - Feb 2023</w:t>
            </w:r>
          </w:p>
        </w:tc>
      </w:tr>
    </w:tbl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Developed IOT based alarm clock with touch sensor &amp; MP3 player to seamlessly capture user requirements and enhance user experience, boosting sales by 10%.</w:t>
      </w:r>
    </w:p>
    <w:p>
      <w:pPr>
        <w:pStyle w:val="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Integrated NodeMCU ESP32/ESP8266, MP3 Player MicroSD Card, and Speaker components to create IOT based alarm clock with customized functionalities.</w:t>
      </w: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  <w:b/>
          <w:bCs/>
          <w:caps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 xml:space="preserve">Skills 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8"/>
        <w:gridCol w:w="7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Hardware</w:t>
            </w:r>
          </w:p>
        </w:tc>
        <w:tc>
          <w:tcPr>
            <w:tcW w:w="37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Atmel 8051, DSP STM32, PCB Schematic &amp; Layout Design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8"/>
        <w:gridCol w:w="7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37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Proteus, Keil, Arduino IDE, STM32CubeIDE,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Microsoft Office (Excel, Word, PowerPoint)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8"/>
        <w:gridCol w:w="7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Programming</w:t>
            </w:r>
          </w:p>
        </w:tc>
        <w:tc>
          <w:tcPr>
            <w:tcW w:w="37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>C,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C++, Embedded C</w:t>
            </w:r>
            <w:r>
              <w:rPr>
                <w:rFonts w:ascii="Times New Roman" w:hAnsi="Times New Roman" w:cs="Times New Roman"/>
                <w:lang w:val="en-US"/>
              </w:rPr>
              <w:t>, Visual S</w:t>
            </w:r>
            <w:r>
              <w:rPr>
                <w:rFonts w:ascii="Times New Roman" w:hAnsi="Times New Roman"/>
                <w:lang w:val="en-US"/>
              </w:rPr>
              <w:t>tudio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8"/>
        <w:gridCol w:w="7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37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Windows, Linux</w:t>
            </w:r>
            <w:r>
              <w:rPr>
                <w:rFonts w:hint="default" w:ascii="Times New Roman" w:hAnsi="Times New Roman" w:cs="Times New Roman"/>
                <w:lang w:val="en-US"/>
              </w:rPr>
              <w:t>, Git.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CERTIFICATES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36"/>
        <w:gridCol w:w="4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ntroduction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nternet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</w:rPr>
              <w:t>hings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(nptel)</w:t>
            </w:r>
          </w:p>
        </w:tc>
        <w:tc>
          <w:tcPr>
            <w:tcW w:w="199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orgramming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dvanced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iploma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rogram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</w:rPr>
              <w:t xml:space="preserve">mbedded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ystems.</w:t>
            </w:r>
          </w:p>
        </w:tc>
        <w:tc>
          <w:tcPr>
            <w:tcW w:w="199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ind w:firstLine="1000" w:firstLineChars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anagement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  <w:b/>
          <w:bCs/>
          <w:caps/>
        </w:rPr>
      </w:pPr>
    </w:p>
    <w:p>
      <w:pPr>
        <w:pStyle w:val="18"/>
        <w:pBdr>
          <w:bottom w:val="single" w:color="auto" w:sz="6" w:space="1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w:t>LANGUAGE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67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English</w:t>
            </w:r>
          </w:p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Professional working proficiency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Hindi</w:t>
            </w:r>
          </w:p>
          <w:p>
            <w:pPr>
              <w:pStyle w:val="17"/>
              <w:spacing w:before="75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Native or bilingual proficiency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Urdu</w:t>
            </w:r>
          </w:p>
          <w:p>
            <w:pPr>
              <w:pStyle w:val="17"/>
              <w:spacing w:before="75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Limited working proficiency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5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Bhojpuri</w:t>
            </w:r>
          </w:p>
          <w:p>
            <w:pPr>
              <w:pStyle w:val="17"/>
              <w:spacing w:before="75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Native or bilingual proficiency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568" w:right="696" w:bottom="500" w:left="696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6C"/>
    <w:rsid w:val="006140F3"/>
    <w:rsid w:val="007C4EBA"/>
    <w:rsid w:val="0087607A"/>
    <w:rsid w:val="00936276"/>
    <w:rsid w:val="009C1C4A"/>
    <w:rsid w:val="00A6546C"/>
    <w:rsid w:val="00A80B9A"/>
    <w:rsid w:val="00DF6FF1"/>
    <w:rsid w:val="137D0DEC"/>
    <w:rsid w:val="36017203"/>
    <w:rsid w:val="4B4B4D50"/>
    <w:rsid w:val="4D195936"/>
    <w:rsid w:val="4F3D0E54"/>
    <w:rsid w:val="519D2DBA"/>
    <w:rsid w:val="51DC4954"/>
    <w:rsid w:val="550541C2"/>
    <w:rsid w:val="561D1625"/>
    <w:rsid w:val="58606121"/>
    <w:rsid w:val="638D7B2E"/>
    <w:rsid w:val="65206057"/>
    <w:rsid w:val="65907EE7"/>
    <w:rsid w:val="7F4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IN" w:eastAsia="en-IN" w:bidi="ar-SA"/>
    </w:rPr>
  </w:style>
  <w:style w:type="paragraph" w:styleId="2">
    <w:name w:val="heading 1"/>
    <w:next w:val="1"/>
    <w:qFormat/>
    <w:uiPriority w:val="0"/>
    <w:pPr>
      <w:outlineLvl w:val="0"/>
    </w:pPr>
    <w:rPr>
      <w:rFonts w:asciiTheme="minorHAnsi" w:hAnsiTheme="minorHAnsi" w:eastAsiaTheme="minorEastAsia" w:cstheme="minorBidi"/>
      <w:color w:val="2E74B5"/>
      <w:sz w:val="32"/>
      <w:szCs w:val="32"/>
      <w:lang w:val="en-IN" w:eastAsia="en-IN" w:bidi="ar-SA"/>
    </w:rPr>
  </w:style>
  <w:style w:type="paragraph" w:styleId="3">
    <w:name w:val="heading 2"/>
    <w:next w:val="1"/>
    <w:qFormat/>
    <w:uiPriority w:val="0"/>
    <w:pPr>
      <w:outlineLvl w:val="1"/>
    </w:pPr>
    <w:rPr>
      <w:rFonts w:asciiTheme="minorHAnsi" w:hAnsiTheme="minorHAnsi" w:eastAsiaTheme="minorEastAsia" w:cstheme="minorBidi"/>
      <w:color w:val="2E74B5"/>
      <w:sz w:val="26"/>
      <w:szCs w:val="26"/>
      <w:lang w:val="en-IN" w:eastAsia="en-IN" w:bidi="ar-SA"/>
    </w:rPr>
  </w:style>
  <w:style w:type="paragraph" w:styleId="4">
    <w:name w:val="heading 3"/>
    <w:next w:val="1"/>
    <w:qFormat/>
    <w:uiPriority w:val="0"/>
    <w:pPr>
      <w:outlineLvl w:val="2"/>
    </w:pPr>
    <w:rPr>
      <w:rFonts w:asciiTheme="minorHAnsi" w:hAnsiTheme="minorHAnsi" w:eastAsiaTheme="minorEastAsia" w:cstheme="minorBidi"/>
      <w:color w:val="1F4D78"/>
      <w:sz w:val="24"/>
      <w:szCs w:val="24"/>
      <w:lang w:val="en-IN" w:eastAsia="en-IN" w:bidi="ar-SA"/>
    </w:rPr>
  </w:style>
  <w:style w:type="paragraph" w:styleId="5">
    <w:name w:val="heading 4"/>
    <w:next w:val="1"/>
    <w:qFormat/>
    <w:uiPriority w:val="0"/>
    <w:pPr>
      <w:outlineLvl w:val="3"/>
    </w:pPr>
    <w:rPr>
      <w:rFonts w:asciiTheme="minorHAnsi" w:hAnsiTheme="minorHAnsi" w:eastAsiaTheme="minorEastAsia" w:cstheme="minorBidi"/>
      <w:i/>
      <w:iCs/>
      <w:color w:val="2E74B5"/>
      <w:sz w:val="21"/>
      <w:szCs w:val="22"/>
      <w:lang w:val="en-IN" w:eastAsia="en-IN" w:bidi="ar-SA"/>
    </w:rPr>
  </w:style>
  <w:style w:type="paragraph" w:styleId="6">
    <w:name w:val="heading 5"/>
    <w:next w:val="1"/>
    <w:qFormat/>
    <w:uiPriority w:val="0"/>
    <w:pPr>
      <w:outlineLvl w:val="4"/>
    </w:pPr>
    <w:rPr>
      <w:rFonts w:asciiTheme="minorHAnsi" w:hAnsiTheme="minorHAnsi" w:eastAsiaTheme="minorEastAsia" w:cstheme="minorBidi"/>
      <w:color w:val="2E74B5"/>
      <w:sz w:val="21"/>
      <w:szCs w:val="22"/>
      <w:lang w:val="en-IN" w:eastAsia="en-IN" w:bidi="ar-SA"/>
    </w:rPr>
  </w:style>
  <w:style w:type="paragraph" w:styleId="7">
    <w:name w:val="heading 6"/>
    <w:next w:val="1"/>
    <w:qFormat/>
    <w:uiPriority w:val="0"/>
    <w:pPr>
      <w:outlineLvl w:val="5"/>
    </w:pPr>
    <w:rPr>
      <w:rFonts w:asciiTheme="minorHAnsi" w:hAnsiTheme="minorHAnsi" w:eastAsiaTheme="minorEastAsia" w:cstheme="minorBidi"/>
      <w:color w:val="1F4D78"/>
      <w:sz w:val="21"/>
      <w:szCs w:val="22"/>
      <w:lang w:val="en-IN" w:eastAsia="en-I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rPr>
      <w:rFonts w:asciiTheme="minorHAnsi" w:hAnsiTheme="minorHAnsi" w:eastAsiaTheme="minorEastAsia" w:cstheme="minorBidi"/>
      <w:lang w:val="en-IN" w:eastAsia="en-IN" w:bidi="ar-SA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Title"/>
    <w:qFormat/>
    <w:uiPriority w:val="0"/>
    <w:rPr>
      <w:rFonts w:asciiTheme="minorHAnsi" w:hAnsiTheme="minorHAnsi" w:eastAsiaTheme="minorEastAsia" w:cstheme="minorBidi"/>
      <w:sz w:val="56"/>
      <w:szCs w:val="56"/>
      <w:lang w:val="en-IN" w:eastAsia="en-IN" w:bidi="ar-SA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  <w:lang w:val="en-IN" w:eastAsia="en-IN" w:bidi="ar-SA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  <w:style w:type="paragraph" w:customStyle="1" w:styleId="16">
    <w:name w:val="Heading"/>
    <w:qFormat/>
    <w:uiPriority w:val="0"/>
    <w:pPr>
      <w:spacing w:after="70"/>
      <w:jc w:val="center"/>
    </w:pPr>
    <w:rPr>
      <w:rFonts w:ascii="TimesNewRoman" w:hAnsi="TimesNewRoman" w:eastAsia="TimesNewRoman" w:cs="TimesNewRoman"/>
      <w:sz w:val="40"/>
      <w:szCs w:val="40"/>
      <w:lang w:val="en-IN" w:eastAsia="en-IN" w:bidi="ar-SA"/>
    </w:rPr>
  </w:style>
  <w:style w:type="paragraph" w:customStyle="1" w:styleId="17">
    <w:name w:val="Subheading"/>
    <w:basedOn w:val="16"/>
    <w:qFormat/>
    <w:uiPriority w:val="0"/>
    <w:rPr>
      <w:sz w:val="25"/>
      <w:szCs w:val="25"/>
    </w:rPr>
  </w:style>
  <w:style w:type="paragraph" w:customStyle="1" w:styleId="18">
    <w:name w:val="Sectionsubheading"/>
    <w:basedOn w:val="16"/>
    <w:qFormat/>
    <w:uiPriority w:val="0"/>
    <w:rPr>
      <w:sz w:val="25"/>
      <w:szCs w:val="25"/>
    </w:rPr>
  </w:style>
  <w:style w:type="character" w:customStyle="1" w:styleId="19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448</Words>
  <Characters>2554</Characters>
  <Lines>21</Lines>
  <Paragraphs>5</Paragraphs>
  <TotalTime>0</TotalTime>
  <ScaleCrop>false</ScaleCrop>
  <LinksUpToDate>false</LinksUpToDate>
  <CharactersWithSpaces>2997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2023-05-24T14:37:00Z</dcterms:created>
  <dc:creator>Wonsulting</dc:creator>
  <cp:lastModifiedBy>aarif hassan</cp:lastModifiedBy>
  <dcterms:modified xsi:type="dcterms:W3CDTF">2023-05-24T14:58:29Z</dcterms:modified>
  <dc:title>&lt;b&gt;Untitled&lt;/b&gt;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EB63C8F95D2E4693B73A396222CE375D</vt:lpwstr>
  </property>
</Properties>
</file>