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139"/>
        <w:tblW w:w="4981" w:type="pct"/>
        <w:tblCellMar>
          <w:left w:w="70" w:type="dxa"/>
          <w:right w:w="70" w:type="dxa"/>
        </w:tblCellMar>
        <w:tblLook w:val="0000" w:firstRow="0" w:lastRow="0" w:firstColumn="0" w:lastColumn="0" w:noHBand="0" w:noVBand="0"/>
      </w:tblPr>
      <w:tblGrid>
        <w:gridCol w:w="5230"/>
        <w:gridCol w:w="2385"/>
        <w:gridCol w:w="404"/>
        <w:gridCol w:w="2724"/>
      </w:tblGrid>
      <w:tr w:rsidR="00D169E6" w:rsidRPr="00310BF1" w14:paraId="29C4C095" w14:textId="77777777" w:rsidTr="0072742F">
        <w:trPr>
          <w:trHeight w:val="215"/>
        </w:trPr>
        <w:tc>
          <w:tcPr>
            <w:tcW w:w="2434" w:type="pct"/>
            <w:tcBorders>
              <w:top w:val="single" w:sz="6" w:space="0" w:color="auto"/>
              <w:left w:val="single" w:sz="6" w:space="0" w:color="auto"/>
              <w:bottom w:val="single" w:sz="6" w:space="0" w:color="auto"/>
              <w:right w:val="single" w:sz="6" w:space="0" w:color="auto"/>
            </w:tcBorders>
          </w:tcPr>
          <w:p w14:paraId="0474F455" w14:textId="4DF8DE1E" w:rsidR="00D169E6" w:rsidRPr="00310BF1" w:rsidRDefault="00D169E6" w:rsidP="0072742F">
            <w:pPr>
              <w:tabs>
                <w:tab w:val="left" w:pos="1225"/>
              </w:tabs>
              <w:suppressAutoHyphens/>
              <w:autoSpaceDE w:val="0"/>
              <w:autoSpaceDN w:val="0"/>
              <w:adjustRightInd w:val="0"/>
              <w:spacing w:after="0" w:line="240" w:lineRule="auto"/>
              <w:rPr>
                <w:rFonts w:eastAsia="Arial Unicode MS" w:cs="Franklin Gothic Book"/>
              </w:rPr>
            </w:pPr>
            <w:r>
              <w:rPr>
                <w:rFonts w:eastAsia="Arial Unicode MS" w:cs="Franklin Gothic Book"/>
              </w:rPr>
              <w:t>NOMBRE DEL ALUMNO:</w:t>
            </w:r>
            <w:r w:rsidR="00D52627">
              <w:rPr>
                <w:rFonts w:eastAsia="Arial Unicode MS" w:cs="Franklin Gothic Book"/>
              </w:rPr>
              <w:t xml:space="preserve"> Ariatna Janette Flores Morales</w:t>
            </w:r>
            <w:r w:rsidRPr="00310BF1">
              <w:rPr>
                <w:rFonts w:eastAsia="Arial Unicode MS" w:cs="Franklin Gothic Book"/>
              </w:rPr>
              <w:tab/>
            </w:r>
          </w:p>
        </w:tc>
        <w:tc>
          <w:tcPr>
            <w:tcW w:w="1298" w:type="pct"/>
            <w:gridSpan w:val="2"/>
            <w:tcBorders>
              <w:top w:val="single" w:sz="6" w:space="0" w:color="auto"/>
              <w:left w:val="single" w:sz="6" w:space="0" w:color="auto"/>
              <w:bottom w:val="single" w:sz="6" w:space="0" w:color="auto"/>
              <w:right w:val="single" w:sz="6" w:space="0" w:color="auto"/>
            </w:tcBorders>
          </w:tcPr>
          <w:p w14:paraId="15CE23F1" w14:textId="7848E550" w:rsidR="00D169E6" w:rsidRPr="00310BF1" w:rsidRDefault="00D169E6" w:rsidP="0072742F">
            <w:pPr>
              <w:suppressAutoHyphens/>
              <w:autoSpaceDE w:val="0"/>
              <w:autoSpaceDN w:val="0"/>
              <w:adjustRightInd w:val="0"/>
              <w:spacing w:before="40"/>
              <w:rPr>
                <w:rFonts w:eastAsia="Arial Unicode MS" w:cs="Franklin Gothic Book"/>
                <w:b/>
                <w:bCs/>
              </w:rPr>
            </w:pPr>
            <w:r w:rsidRPr="00310BF1">
              <w:rPr>
                <w:rFonts w:eastAsia="Arial Unicode MS" w:cs="Franklin Gothic Book"/>
              </w:rPr>
              <w:t>MATRICULA:</w:t>
            </w:r>
            <w:r w:rsidR="00D52627">
              <w:rPr>
                <w:rFonts w:eastAsia="Arial Unicode MS" w:cs="Franklin Gothic Book"/>
              </w:rPr>
              <w:t xml:space="preserve"> 1321124212</w:t>
            </w:r>
          </w:p>
        </w:tc>
        <w:tc>
          <w:tcPr>
            <w:tcW w:w="1268" w:type="pct"/>
            <w:tcBorders>
              <w:top w:val="single" w:sz="6" w:space="0" w:color="auto"/>
              <w:left w:val="single" w:sz="6" w:space="0" w:color="auto"/>
              <w:bottom w:val="single" w:sz="6" w:space="0" w:color="auto"/>
              <w:right w:val="single" w:sz="6" w:space="0" w:color="auto"/>
            </w:tcBorders>
          </w:tcPr>
          <w:p w14:paraId="20459DD5" w14:textId="08305A84" w:rsidR="00D169E6" w:rsidRPr="00705313" w:rsidRDefault="00D169E6" w:rsidP="0072742F">
            <w:pPr>
              <w:suppressAutoHyphens/>
              <w:autoSpaceDE w:val="0"/>
              <w:autoSpaceDN w:val="0"/>
              <w:adjustRightInd w:val="0"/>
              <w:spacing w:before="40"/>
              <w:rPr>
                <w:rFonts w:eastAsia="Arial Unicode MS" w:cs="Franklin Gothic Book"/>
                <w:bCs/>
              </w:rPr>
            </w:pPr>
            <w:r w:rsidRPr="00705313">
              <w:rPr>
                <w:rFonts w:eastAsia="Arial Unicode MS" w:cs="Franklin Gothic Book"/>
                <w:bCs/>
              </w:rPr>
              <w:t xml:space="preserve">FECHA: </w:t>
            </w:r>
            <w:r w:rsidR="00D52627">
              <w:rPr>
                <w:rFonts w:eastAsia="Arial Unicode MS" w:cs="Franklin Gothic Book"/>
                <w:bCs/>
              </w:rPr>
              <w:t>26-mayo-2022</w:t>
            </w:r>
          </w:p>
        </w:tc>
      </w:tr>
      <w:tr w:rsidR="00D169E6" w:rsidRPr="00310BF1" w14:paraId="67A5B7A3" w14:textId="77777777" w:rsidTr="0072742F">
        <w:trPr>
          <w:trHeight w:val="649"/>
        </w:trPr>
        <w:tc>
          <w:tcPr>
            <w:tcW w:w="2434" w:type="pct"/>
            <w:tcBorders>
              <w:top w:val="single" w:sz="6" w:space="0" w:color="auto"/>
              <w:left w:val="single" w:sz="6" w:space="0" w:color="auto"/>
              <w:bottom w:val="single" w:sz="6" w:space="0" w:color="auto"/>
              <w:right w:val="single" w:sz="6" w:space="0" w:color="auto"/>
            </w:tcBorders>
          </w:tcPr>
          <w:tbl>
            <w:tblPr>
              <w:tblW w:w="0" w:type="auto"/>
              <w:tblBorders>
                <w:top w:val="nil"/>
                <w:left w:val="nil"/>
                <w:bottom w:val="nil"/>
                <w:right w:val="nil"/>
              </w:tblBorders>
              <w:tblLook w:val="0000" w:firstRow="0" w:lastRow="0" w:firstColumn="0" w:lastColumn="0" w:noHBand="0" w:noVBand="0"/>
            </w:tblPr>
            <w:tblGrid>
              <w:gridCol w:w="5090"/>
            </w:tblGrid>
            <w:tr w:rsidR="00D169E6" w14:paraId="7B5286BD" w14:textId="77777777" w:rsidTr="0072742F">
              <w:trPr>
                <w:trHeight w:val="99"/>
              </w:trPr>
              <w:tc>
                <w:tcPr>
                  <w:tcW w:w="0" w:type="auto"/>
                </w:tcPr>
                <w:p w14:paraId="7C1CE38D" w14:textId="77777777" w:rsidR="00D169E6" w:rsidRDefault="00D169E6" w:rsidP="0072742F">
                  <w:pPr>
                    <w:pStyle w:val="Default"/>
                    <w:framePr w:hSpace="141" w:wrap="around" w:vAnchor="text" w:hAnchor="margin" w:y="139"/>
                    <w:rPr>
                      <w:sz w:val="20"/>
                      <w:szCs w:val="20"/>
                    </w:rPr>
                  </w:pPr>
                  <w:r w:rsidRPr="00310BF1">
                    <w:rPr>
                      <w:rFonts w:eastAsia="Arial Unicode MS" w:cs="Franklin Gothic Book"/>
                    </w:rPr>
                    <w:t>NOMBRE DE LA ASIGNATURA</w:t>
                  </w:r>
                  <w:r>
                    <w:rPr>
                      <w:rFonts w:eastAsia="Arial Unicode MS" w:cs="Franklin Gothic Book"/>
                    </w:rPr>
                    <w:t xml:space="preserve">: </w:t>
                  </w:r>
                  <w:r w:rsidRPr="00A32580">
                    <w:rPr>
                      <w:rFonts w:eastAsia="Arial Unicode MS" w:cs="Franklin Gothic Book"/>
                    </w:rPr>
                    <w:t>INGENIERÍA DE REQUERIMIENTOS DE SOFTWARE</w:t>
                  </w:r>
                </w:p>
              </w:tc>
            </w:tr>
          </w:tbl>
          <w:p w14:paraId="2807FDDE" w14:textId="77777777" w:rsidR="00D169E6" w:rsidRPr="00310BF1" w:rsidRDefault="00D169E6" w:rsidP="0072742F">
            <w:pPr>
              <w:suppressAutoHyphens/>
              <w:autoSpaceDE w:val="0"/>
              <w:autoSpaceDN w:val="0"/>
              <w:adjustRightInd w:val="0"/>
              <w:spacing w:after="0" w:line="240" w:lineRule="auto"/>
              <w:rPr>
                <w:rFonts w:eastAsia="Arial Unicode MS" w:cs="Franklin Gothic Book"/>
              </w:rPr>
            </w:pPr>
          </w:p>
        </w:tc>
        <w:tc>
          <w:tcPr>
            <w:tcW w:w="2566" w:type="pct"/>
            <w:gridSpan w:val="3"/>
            <w:tcBorders>
              <w:top w:val="single" w:sz="6" w:space="0" w:color="auto"/>
              <w:left w:val="single" w:sz="6" w:space="0" w:color="auto"/>
              <w:bottom w:val="single" w:sz="6" w:space="0" w:color="auto"/>
              <w:right w:val="single" w:sz="6" w:space="0" w:color="auto"/>
            </w:tcBorders>
          </w:tcPr>
          <w:p w14:paraId="55A2F534" w14:textId="77777777" w:rsidR="00D169E6" w:rsidRPr="00310BF1" w:rsidRDefault="00D169E6" w:rsidP="0072742F">
            <w:pPr>
              <w:suppressAutoHyphens/>
              <w:autoSpaceDE w:val="0"/>
              <w:autoSpaceDN w:val="0"/>
              <w:adjustRightInd w:val="0"/>
              <w:spacing w:after="0" w:line="240" w:lineRule="auto"/>
              <w:rPr>
                <w:rFonts w:eastAsia="Arial Unicode MS" w:cs="Franklin Gothic Book"/>
              </w:rPr>
            </w:pPr>
            <w:r w:rsidRPr="00310BF1">
              <w:rPr>
                <w:rFonts w:eastAsia="Arial Unicode MS" w:cs="Franklin Gothic Book"/>
              </w:rPr>
              <w:t>CUATRIMESTRE O CICLO DE FORMACIÓN</w:t>
            </w:r>
            <w:r>
              <w:rPr>
                <w:rFonts w:eastAsia="Arial Unicode MS" w:cs="Franklin Gothic Book"/>
              </w:rPr>
              <w:t>: tercer CUATRIMESTRE</w:t>
            </w:r>
            <w:r w:rsidRPr="00310BF1">
              <w:rPr>
                <w:rFonts w:eastAsia="Arial Unicode MS" w:cs="Franklin Gothic Book"/>
              </w:rPr>
              <w:t>.</w:t>
            </w:r>
          </w:p>
        </w:tc>
      </w:tr>
      <w:tr w:rsidR="00D169E6" w:rsidRPr="00310BF1" w14:paraId="43809791" w14:textId="77777777" w:rsidTr="0072742F">
        <w:trPr>
          <w:trHeight w:val="285"/>
        </w:trPr>
        <w:tc>
          <w:tcPr>
            <w:tcW w:w="5000" w:type="pct"/>
            <w:gridSpan w:val="4"/>
            <w:tcBorders>
              <w:top w:val="single" w:sz="6" w:space="0" w:color="auto"/>
              <w:left w:val="single" w:sz="6" w:space="0" w:color="auto"/>
              <w:bottom w:val="single" w:sz="6" w:space="0" w:color="auto"/>
              <w:right w:val="single" w:sz="6" w:space="0" w:color="auto"/>
            </w:tcBorders>
          </w:tcPr>
          <w:p w14:paraId="5B82C9B2" w14:textId="77777777" w:rsidR="00D169E6" w:rsidRPr="00310BF1" w:rsidRDefault="00D169E6" w:rsidP="0072742F">
            <w:pPr>
              <w:suppressAutoHyphens/>
              <w:autoSpaceDE w:val="0"/>
              <w:autoSpaceDN w:val="0"/>
              <w:adjustRightInd w:val="0"/>
              <w:spacing w:after="0" w:line="240" w:lineRule="auto"/>
              <w:rPr>
                <w:rFonts w:eastAsia="Arial Unicode MS" w:cs="Franklin Gothic Book"/>
              </w:rPr>
            </w:pPr>
            <w:r w:rsidRPr="00310BF1">
              <w:rPr>
                <w:rFonts w:eastAsia="Arial Unicode MS" w:cs="Franklin Gothic Book"/>
              </w:rPr>
              <w:t xml:space="preserve">NOMBRE DEL </w:t>
            </w:r>
            <w:r>
              <w:rPr>
                <w:rFonts w:eastAsia="Arial Unicode MS" w:cs="Franklin Gothic Book"/>
              </w:rPr>
              <w:t>FACILITADOR: CARLOS MORA TELLEZ.</w:t>
            </w:r>
          </w:p>
        </w:tc>
      </w:tr>
      <w:tr w:rsidR="00D169E6" w:rsidRPr="00310BF1" w14:paraId="3147EA8F" w14:textId="77777777" w:rsidTr="0072742F">
        <w:trPr>
          <w:trHeight w:val="435"/>
        </w:trPr>
        <w:tc>
          <w:tcPr>
            <w:tcW w:w="5000" w:type="pct"/>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374370B7" w14:textId="77777777" w:rsidR="00D169E6" w:rsidRPr="00310BF1" w:rsidRDefault="00D169E6" w:rsidP="0072742F">
            <w:pPr>
              <w:suppressAutoHyphens/>
              <w:autoSpaceDE w:val="0"/>
              <w:autoSpaceDN w:val="0"/>
              <w:adjustRightInd w:val="0"/>
              <w:spacing w:after="0" w:line="240" w:lineRule="auto"/>
              <w:jc w:val="center"/>
              <w:rPr>
                <w:rFonts w:eastAsia="Arial Unicode MS" w:cs="Franklin Gothic Book"/>
                <w:b/>
                <w:bCs/>
                <w:i/>
                <w:iCs/>
              </w:rPr>
            </w:pPr>
            <w:r w:rsidRPr="00310BF1">
              <w:rPr>
                <w:rFonts w:eastAsia="Arial Unicode MS" w:cs="Franklin Gothic Book"/>
                <w:b/>
                <w:bCs/>
                <w:i/>
                <w:iCs/>
              </w:rPr>
              <w:t>INSTRUCCIONES</w:t>
            </w:r>
          </w:p>
        </w:tc>
      </w:tr>
      <w:tr w:rsidR="00D169E6" w:rsidRPr="00310BF1" w14:paraId="682E8C6C" w14:textId="77777777" w:rsidTr="0072742F">
        <w:trPr>
          <w:trHeight w:val="259"/>
        </w:trPr>
        <w:tc>
          <w:tcPr>
            <w:tcW w:w="5000" w:type="pct"/>
            <w:gridSpan w:val="4"/>
            <w:tcBorders>
              <w:top w:val="single" w:sz="6" w:space="0" w:color="auto"/>
              <w:left w:val="single" w:sz="6" w:space="0" w:color="auto"/>
              <w:bottom w:val="nil"/>
              <w:right w:val="single" w:sz="6" w:space="0" w:color="auto"/>
            </w:tcBorders>
            <w:vAlign w:val="center"/>
          </w:tcPr>
          <w:p w14:paraId="2EFE2DC4" w14:textId="77777777" w:rsidR="00D169E6" w:rsidRPr="00310BF1" w:rsidRDefault="00D169E6" w:rsidP="0072742F">
            <w:pPr>
              <w:tabs>
                <w:tab w:val="left" w:pos="360"/>
              </w:tabs>
              <w:autoSpaceDE w:val="0"/>
              <w:autoSpaceDN w:val="0"/>
              <w:adjustRightInd w:val="0"/>
              <w:spacing w:after="0" w:line="240" w:lineRule="auto"/>
              <w:ind w:left="420" w:hanging="360"/>
              <w:jc w:val="both"/>
              <w:rPr>
                <w:rFonts w:eastAsia="Arial Unicode MS" w:cs="Franklin Gothic Book"/>
              </w:rPr>
            </w:pPr>
            <w:r w:rsidRPr="00310BF1">
              <w:rPr>
                <w:rFonts w:eastAsia="Arial Unicode MS" w:cs="Franklin Gothic Book"/>
              </w:rPr>
              <w:t>Lee</w:t>
            </w:r>
            <w:r>
              <w:rPr>
                <w:rFonts w:eastAsia="Arial Unicode MS" w:cs="Franklin Gothic Book"/>
              </w:rPr>
              <w:t>r</w:t>
            </w:r>
            <w:r w:rsidRPr="00310BF1">
              <w:rPr>
                <w:rFonts w:eastAsia="Arial Unicode MS" w:cs="Franklin Gothic Book"/>
              </w:rPr>
              <w:t xml:space="preserve"> adecuadamente la pregunta antes de contestar.</w:t>
            </w:r>
          </w:p>
        </w:tc>
      </w:tr>
      <w:tr w:rsidR="00D169E6" w:rsidRPr="00310BF1" w14:paraId="62CB50B6" w14:textId="77777777" w:rsidTr="0072742F">
        <w:trPr>
          <w:trHeight w:val="410"/>
        </w:trPr>
        <w:tc>
          <w:tcPr>
            <w:tcW w:w="5000" w:type="pct"/>
            <w:gridSpan w:val="4"/>
            <w:tcBorders>
              <w:top w:val="single" w:sz="6" w:space="0" w:color="auto"/>
              <w:left w:val="single" w:sz="6" w:space="0" w:color="auto"/>
              <w:bottom w:val="single" w:sz="6" w:space="0" w:color="auto"/>
              <w:right w:val="single" w:sz="6" w:space="0" w:color="auto"/>
            </w:tcBorders>
            <w:shd w:val="clear" w:color="auto" w:fill="C5E0B3" w:themeFill="accent6" w:themeFillTint="66"/>
            <w:vAlign w:val="center"/>
          </w:tcPr>
          <w:p w14:paraId="5CCDEB5E" w14:textId="77777777" w:rsidR="00D169E6" w:rsidRPr="00310BF1" w:rsidRDefault="00D169E6" w:rsidP="0072742F">
            <w:pPr>
              <w:suppressAutoHyphens/>
              <w:autoSpaceDE w:val="0"/>
              <w:autoSpaceDN w:val="0"/>
              <w:adjustRightInd w:val="0"/>
              <w:spacing w:after="0" w:line="240" w:lineRule="auto"/>
              <w:jc w:val="center"/>
              <w:rPr>
                <w:rFonts w:eastAsia="Arial Unicode MS" w:cs="Franklin Gothic Book"/>
                <w:b/>
                <w:bCs/>
                <w:i/>
                <w:iCs/>
              </w:rPr>
            </w:pPr>
            <w:r w:rsidRPr="00310BF1">
              <w:rPr>
                <w:rFonts w:eastAsia="Arial Unicode MS" w:cs="Franklin Gothic Book"/>
                <w:b/>
                <w:bCs/>
                <w:i/>
                <w:iCs/>
              </w:rPr>
              <w:t>ASPECTO</w:t>
            </w:r>
          </w:p>
        </w:tc>
      </w:tr>
      <w:tr w:rsidR="00D169E6" w:rsidRPr="00310BF1" w14:paraId="645B9A66" w14:textId="77777777" w:rsidTr="0072742F">
        <w:trPr>
          <w:trHeight w:val="5817"/>
        </w:trPr>
        <w:tc>
          <w:tcPr>
            <w:tcW w:w="5000" w:type="pct"/>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2CE42E9C" w14:textId="33883202" w:rsidR="00D169E6" w:rsidRDefault="00D169E6" w:rsidP="0072742F">
            <w:pPr>
              <w:pStyle w:val="Prrafodelista"/>
              <w:numPr>
                <w:ilvl w:val="0"/>
                <w:numId w:val="1"/>
              </w:numPr>
              <w:spacing w:after="0" w:line="240" w:lineRule="auto"/>
              <w:jc w:val="both"/>
              <w:rPr>
                <w:rFonts w:ascii="Arial" w:eastAsia="Calibri" w:hAnsi="Arial" w:cs="Arial"/>
                <w:b/>
                <w:bCs/>
                <w:sz w:val="30"/>
                <w:szCs w:val="30"/>
              </w:rPr>
            </w:pPr>
            <w:r w:rsidRPr="00C30226">
              <w:rPr>
                <w:rFonts w:ascii="Arial" w:eastAsia="Calibri" w:hAnsi="Arial" w:cs="Arial"/>
                <w:b/>
                <w:bCs/>
                <w:sz w:val="30"/>
                <w:szCs w:val="30"/>
              </w:rPr>
              <w:t>¿Concepto de Análisis?</w:t>
            </w:r>
          </w:p>
          <w:p w14:paraId="0AF34315" w14:textId="77777777" w:rsidR="00C30226" w:rsidRPr="00C30226" w:rsidRDefault="00C30226" w:rsidP="00C30226">
            <w:pPr>
              <w:pStyle w:val="Prrafodelista"/>
              <w:spacing w:after="0" w:line="240" w:lineRule="auto"/>
              <w:jc w:val="both"/>
              <w:rPr>
                <w:rFonts w:ascii="Arial" w:eastAsia="Calibri" w:hAnsi="Arial" w:cs="Arial"/>
                <w:b/>
                <w:bCs/>
                <w:sz w:val="30"/>
                <w:szCs w:val="30"/>
              </w:rPr>
            </w:pPr>
          </w:p>
          <w:p w14:paraId="2ECDDA8E" w14:textId="42C987C1" w:rsidR="00D169E6" w:rsidRDefault="00D52627" w:rsidP="005A35BC">
            <w:pPr>
              <w:pStyle w:val="Prrafodelista"/>
              <w:spacing w:after="0" w:line="240" w:lineRule="auto"/>
              <w:jc w:val="both"/>
              <w:rPr>
                <w:rFonts w:ascii="Arial" w:eastAsia="Calibri" w:hAnsi="Arial" w:cs="Arial"/>
                <w:sz w:val="26"/>
                <w:szCs w:val="26"/>
              </w:rPr>
            </w:pPr>
            <w:r w:rsidRPr="00C30226">
              <w:rPr>
                <w:rFonts w:ascii="Arial" w:eastAsia="Calibri" w:hAnsi="Arial" w:cs="Arial"/>
                <w:sz w:val="26"/>
                <w:szCs w:val="26"/>
              </w:rPr>
              <w:t>Un análisis es un estudio profundo de un sujeto, objeto o situación con el fin</w:t>
            </w:r>
            <w:r w:rsidR="00250FEF" w:rsidRPr="00C30226">
              <w:rPr>
                <w:rFonts w:ascii="Arial" w:eastAsia="Calibri" w:hAnsi="Arial" w:cs="Arial"/>
                <w:sz w:val="26"/>
                <w:szCs w:val="26"/>
              </w:rPr>
              <w:t xml:space="preserve"> de conocer sus fundamentos, sus bases y motivos de su surgimiento, creación o causas originarias. Un análisis estructural com</w:t>
            </w:r>
            <w:r w:rsidR="003B2AA0" w:rsidRPr="00C30226">
              <w:rPr>
                <w:rFonts w:ascii="Arial" w:eastAsia="Calibri" w:hAnsi="Arial" w:cs="Arial"/>
                <w:sz w:val="26"/>
                <w:szCs w:val="26"/>
              </w:rPr>
              <w:t xml:space="preserve">prende el área externa del problema, en la que se establecen los parámetros y condiciones que serán sujetas a un estudio mas especifico, se denotan y delimitan las variables que deben ser objeto de estudio intenso </w:t>
            </w:r>
            <w:r w:rsidR="002748AF" w:rsidRPr="00C30226">
              <w:rPr>
                <w:rFonts w:ascii="Arial" w:eastAsia="Calibri" w:hAnsi="Arial" w:cs="Arial"/>
                <w:sz w:val="26"/>
                <w:szCs w:val="26"/>
              </w:rPr>
              <w:t>y se comienza el examen exhaustivo del asunto de la tesis.</w:t>
            </w:r>
          </w:p>
          <w:p w14:paraId="4869D779" w14:textId="77777777" w:rsidR="00C30226" w:rsidRPr="00C30226" w:rsidRDefault="00C30226" w:rsidP="005A35BC">
            <w:pPr>
              <w:pStyle w:val="Prrafodelista"/>
              <w:spacing w:after="0" w:line="240" w:lineRule="auto"/>
              <w:jc w:val="both"/>
              <w:rPr>
                <w:rFonts w:ascii="Arial" w:eastAsia="Calibri" w:hAnsi="Arial" w:cs="Arial"/>
                <w:sz w:val="26"/>
                <w:szCs w:val="26"/>
              </w:rPr>
            </w:pPr>
          </w:p>
          <w:p w14:paraId="5C3DA334" w14:textId="53949A7C" w:rsidR="00D169E6" w:rsidRDefault="00D169E6" w:rsidP="0072742F">
            <w:pPr>
              <w:pStyle w:val="Prrafodelista"/>
              <w:numPr>
                <w:ilvl w:val="0"/>
                <w:numId w:val="1"/>
              </w:numPr>
              <w:spacing w:after="0" w:line="240" w:lineRule="auto"/>
              <w:jc w:val="both"/>
              <w:rPr>
                <w:rFonts w:ascii="Arial" w:eastAsia="Calibri" w:hAnsi="Arial" w:cs="Arial"/>
                <w:b/>
                <w:bCs/>
                <w:sz w:val="30"/>
                <w:szCs w:val="30"/>
              </w:rPr>
            </w:pPr>
            <w:r w:rsidRPr="00C30226">
              <w:rPr>
                <w:rFonts w:ascii="Arial" w:eastAsia="Calibri" w:hAnsi="Arial" w:cs="Arial"/>
                <w:b/>
                <w:bCs/>
                <w:sz w:val="30"/>
                <w:szCs w:val="30"/>
              </w:rPr>
              <w:t>¿Escribe los tipos de Software?</w:t>
            </w:r>
          </w:p>
          <w:p w14:paraId="06F75CC5" w14:textId="77777777" w:rsidR="00C30226" w:rsidRPr="00C30226" w:rsidRDefault="00C30226" w:rsidP="00C30226">
            <w:pPr>
              <w:pStyle w:val="Prrafodelista"/>
              <w:spacing w:after="0" w:line="240" w:lineRule="auto"/>
              <w:jc w:val="both"/>
              <w:rPr>
                <w:rFonts w:ascii="Arial" w:eastAsia="Calibri" w:hAnsi="Arial" w:cs="Arial"/>
                <w:b/>
                <w:bCs/>
                <w:sz w:val="30"/>
                <w:szCs w:val="30"/>
              </w:rPr>
            </w:pPr>
          </w:p>
          <w:p w14:paraId="43AAEFBC" w14:textId="1DA438F9" w:rsidR="00D169E6" w:rsidRPr="00C30226" w:rsidRDefault="002748AF" w:rsidP="00C30226">
            <w:pPr>
              <w:pStyle w:val="Prrafodelista"/>
              <w:numPr>
                <w:ilvl w:val="0"/>
                <w:numId w:val="4"/>
              </w:numPr>
              <w:spacing w:after="0" w:line="240" w:lineRule="auto"/>
              <w:jc w:val="both"/>
              <w:rPr>
                <w:rFonts w:ascii="Arial" w:eastAsia="Calibri" w:hAnsi="Arial" w:cs="Arial"/>
                <w:sz w:val="26"/>
                <w:szCs w:val="26"/>
              </w:rPr>
            </w:pPr>
            <w:r w:rsidRPr="00C30226">
              <w:rPr>
                <w:rFonts w:ascii="Arial" w:eastAsia="Calibri" w:hAnsi="Arial" w:cs="Arial"/>
                <w:sz w:val="26"/>
                <w:szCs w:val="26"/>
              </w:rPr>
              <w:t>Software de aplicación</w:t>
            </w:r>
          </w:p>
          <w:p w14:paraId="6BA1D395" w14:textId="1F0538F8" w:rsidR="002748AF" w:rsidRPr="00C30226" w:rsidRDefault="002748AF" w:rsidP="00C30226">
            <w:pPr>
              <w:pStyle w:val="Prrafodelista"/>
              <w:numPr>
                <w:ilvl w:val="0"/>
                <w:numId w:val="4"/>
              </w:numPr>
              <w:spacing w:after="0" w:line="240" w:lineRule="auto"/>
              <w:jc w:val="both"/>
              <w:rPr>
                <w:rFonts w:ascii="Arial" w:eastAsia="Calibri" w:hAnsi="Arial" w:cs="Arial"/>
                <w:sz w:val="26"/>
                <w:szCs w:val="26"/>
              </w:rPr>
            </w:pPr>
            <w:r w:rsidRPr="00C30226">
              <w:rPr>
                <w:rFonts w:ascii="Arial" w:eastAsia="Calibri" w:hAnsi="Arial" w:cs="Arial"/>
                <w:sz w:val="26"/>
                <w:szCs w:val="26"/>
              </w:rPr>
              <w:t>Software de gestión</w:t>
            </w:r>
          </w:p>
          <w:p w14:paraId="43A5BAE1" w14:textId="15AA0348" w:rsidR="002748AF" w:rsidRPr="00C30226" w:rsidRDefault="002748AF" w:rsidP="00C30226">
            <w:pPr>
              <w:pStyle w:val="Prrafodelista"/>
              <w:numPr>
                <w:ilvl w:val="0"/>
                <w:numId w:val="4"/>
              </w:numPr>
              <w:spacing w:after="0" w:line="240" w:lineRule="auto"/>
              <w:jc w:val="both"/>
              <w:rPr>
                <w:rFonts w:ascii="Arial" w:eastAsia="Calibri" w:hAnsi="Arial" w:cs="Arial"/>
                <w:sz w:val="26"/>
                <w:szCs w:val="26"/>
              </w:rPr>
            </w:pPr>
            <w:r w:rsidRPr="00C30226">
              <w:rPr>
                <w:rFonts w:ascii="Arial" w:eastAsia="Calibri" w:hAnsi="Arial" w:cs="Arial"/>
                <w:sz w:val="26"/>
                <w:szCs w:val="26"/>
              </w:rPr>
              <w:t>Software de programación</w:t>
            </w:r>
          </w:p>
          <w:p w14:paraId="74BACD20" w14:textId="47E88F30" w:rsidR="002748AF" w:rsidRPr="00C30226" w:rsidRDefault="002748AF" w:rsidP="00C30226">
            <w:pPr>
              <w:pStyle w:val="Prrafodelista"/>
              <w:numPr>
                <w:ilvl w:val="0"/>
                <w:numId w:val="4"/>
              </w:numPr>
              <w:spacing w:after="0" w:line="240" w:lineRule="auto"/>
              <w:jc w:val="both"/>
              <w:rPr>
                <w:rFonts w:ascii="Arial" w:eastAsia="Calibri" w:hAnsi="Arial" w:cs="Arial"/>
                <w:sz w:val="26"/>
                <w:szCs w:val="26"/>
              </w:rPr>
            </w:pPr>
            <w:r w:rsidRPr="00C30226">
              <w:rPr>
                <w:rFonts w:ascii="Arial" w:eastAsia="Calibri" w:hAnsi="Arial" w:cs="Arial"/>
                <w:sz w:val="26"/>
                <w:szCs w:val="26"/>
              </w:rPr>
              <w:t>Software de sistema</w:t>
            </w:r>
          </w:p>
          <w:p w14:paraId="3FC9F057" w14:textId="5DF08085" w:rsidR="002748AF" w:rsidRPr="00C30226" w:rsidRDefault="002748AF" w:rsidP="00C30226">
            <w:pPr>
              <w:pStyle w:val="Prrafodelista"/>
              <w:numPr>
                <w:ilvl w:val="0"/>
                <w:numId w:val="4"/>
              </w:numPr>
              <w:spacing w:after="0" w:line="240" w:lineRule="auto"/>
              <w:jc w:val="both"/>
              <w:rPr>
                <w:rFonts w:ascii="Arial" w:eastAsia="Calibri" w:hAnsi="Arial" w:cs="Arial"/>
                <w:sz w:val="26"/>
                <w:szCs w:val="26"/>
              </w:rPr>
            </w:pPr>
            <w:r w:rsidRPr="00C30226">
              <w:rPr>
                <w:rFonts w:ascii="Arial" w:eastAsia="Calibri" w:hAnsi="Arial" w:cs="Arial"/>
                <w:sz w:val="26"/>
                <w:szCs w:val="26"/>
              </w:rPr>
              <w:t>Software por tipo de alojamiento</w:t>
            </w:r>
          </w:p>
          <w:p w14:paraId="64047069" w14:textId="3104E963" w:rsidR="00D169E6" w:rsidRDefault="002748AF" w:rsidP="00C30226">
            <w:pPr>
              <w:pStyle w:val="Prrafodelista"/>
              <w:numPr>
                <w:ilvl w:val="0"/>
                <w:numId w:val="4"/>
              </w:numPr>
              <w:spacing w:after="0" w:line="240" w:lineRule="auto"/>
              <w:jc w:val="both"/>
              <w:rPr>
                <w:rFonts w:ascii="Arial" w:eastAsia="Calibri" w:hAnsi="Arial" w:cs="Arial"/>
                <w:sz w:val="26"/>
                <w:szCs w:val="26"/>
              </w:rPr>
            </w:pPr>
            <w:r w:rsidRPr="00C30226">
              <w:rPr>
                <w:rFonts w:ascii="Arial" w:eastAsia="Calibri" w:hAnsi="Arial" w:cs="Arial"/>
                <w:sz w:val="26"/>
                <w:szCs w:val="26"/>
              </w:rPr>
              <w:t xml:space="preserve">Software por tipo de licencia </w:t>
            </w:r>
          </w:p>
          <w:p w14:paraId="247A3E8D" w14:textId="77777777" w:rsidR="00C30226" w:rsidRPr="00C30226" w:rsidRDefault="00C30226" w:rsidP="00C30226">
            <w:pPr>
              <w:pStyle w:val="Prrafodelista"/>
              <w:spacing w:after="0" w:line="240" w:lineRule="auto"/>
              <w:ind w:left="1440"/>
              <w:jc w:val="both"/>
              <w:rPr>
                <w:rFonts w:ascii="Arial" w:eastAsia="Calibri" w:hAnsi="Arial" w:cs="Arial"/>
                <w:sz w:val="26"/>
                <w:szCs w:val="26"/>
              </w:rPr>
            </w:pPr>
          </w:p>
          <w:p w14:paraId="0FBBE414" w14:textId="6CE5F216" w:rsidR="00D169E6" w:rsidRDefault="00D169E6" w:rsidP="0072742F">
            <w:pPr>
              <w:pStyle w:val="Prrafodelista"/>
              <w:numPr>
                <w:ilvl w:val="0"/>
                <w:numId w:val="1"/>
              </w:numPr>
              <w:spacing w:after="0" w:line="240" w:lineRule="auto"/>
              <w:jc w:val="both"/>
              <w:rPr>
                <w:rFonts w:ascii="Arial" w:eastAsia="Calibri" w:hAnsi="Arial" w:cs="Arial"/>
                <w:b/>
                <w:bCs/>
                <w:sz w:val="30"/>
                <w:szCs w:val="30"/>
              </w:rPr>
            </w:pPr>
            <w:r w:rsidRPr="00C30226">
              <w:rPr>
                <w:rFonts w:ascii="Arial" w:eastAsia="Calibri" w:hAnsi="Arial" w:cs="Arial"/>
                <w:b/>
                <w:bCs/>
                <w:sz w:val="30"/>
                <w:szCs w:val="30"/>
              </w:rPr>
              <w:t xml:space="preserve">¿Concepto de </w:t>
            </w:r>
            <w:r w:rsidR="00BC1F93" w:rsidRPr="00C30226">
              <w:rPr>
                <w:rFonts w:ascii="Arial" w:eastAsia="Calibri" w:hAnsi="Arial" w:cs="Arial"/>
                <w:b/>
                <w:bCs/>
                <w:sz w:val="30"/>
                <w:szCs w:val="30"/>
              </w:rPr>
              <w:t>Análisis</w:t>
            </w:r>
            <w:r w:rsidRPr="00C30226">
              <w:rPr>
                <w:rFonts w:ascii="Arial" w:eastAsia="Calibri" w:hAnsi="Arial" w:cs="Arial"/>
                <w:b/>
                <w:bCs/>
                <w:sz w:val="30"/>
                <w:szCs w:val="30"/>
              </w:rPr>
              <w:t xml:space="preserve"> de Software?</w:t>
            </w:r>
          </w:p>
          <w:p w14:paraId="4C851899" w14:textId="77777777" w:rsidR="00C30226" w:rsidRPr="00C30226" w:rsidRDefault="00C30226" w:rsidP="00C30226">
            <w:pPr>
              <w:pStyle w:val="Prrafodelista"/>
              <w:spacing w:after="0" w:line="240" w:lineRule="auto"/>
              <w:jc w:val="both"/>
              <w:rPr>
                <w:rFonts w:ascii="Arial" w:eastAsia="Calibri" w:hAnsi="Arial" w:cs="Arial"/>
                <w:b/>
                <w:bCs/>
                <w:sz w:val="30"/>
                <w:szCs w:val="30"/>
              </w:rPr>
            </w:pPr>
          </w:p>
          <w:p w14:paraId="36299282" w14:textId="35CC4ECB" w:rsidR="00D169E6" w:rsidRPr="00C30226" w:rsidRDefault="00113DCF" w:rsidP="00C30226">
            <w:pPr>
              <w:pStyle w:val="Prrafodelista"/>
              <w:jc w:val="both"/>
              <w:rPr>
                <w:rFonts w:ascii="Arial" w:eastAsia="Calibri" w:hAnsi="Arial" w:cs="Arial"/>
                <w:sz w:val="26"/>
                <w:szCs w:val="26"/>
              </w:rPr>
            </w:pPr>
            <w:r w:rsidRPr="00C30226">
              <w:rPr>
                <w:rFonts w:ascii="Arial" w:eastAsia="Calibri" w:hAnsi="Arial" w:cs="Arial"/>
                <w:sz w:val="26"/>
                <w:szCs w:val="26"/>
              </w:rPr>
              <w:t>Es el proceso automatizado de analizar el sistema para el comportamiento del software. Existen dos tipos principales de análisis, el análisis estático de software y el análisis dinámico de software</w:t>
            </w:r>
          </w:p>
          <w:p w14:paraId="12DE4F34" w14:textId="77777777" w:rsidR="00D169E6" w:rsidRPr="00C30226" w:rsidRDefault="00D169E6" w:rsidP="0072742F">
            <w:pPr>
              <w:pStyle w:val="Prrafodelista"/>
              <w:rPr>
                <w:rFonts w:ascii="Arial" w:eastAsia="Calibri" w:hAnsi="Arial" w:cs="Arial"/>
                <w:sz w:val="28"/>
                <w:szCs w:val="28"/>
              </w:rPr>
            </w:pPr>
          </w:p>
          <w:p w14:paraId="73E64463" w14:textId="2327531A" w:rsidR="00D169E6" w:rsidRDefault="00D169E6" w:rsidP="0072742F">
            <w:pPr>
              <w:pStyle w:val="Prrafodelista"/>
              <w:numPr>
                <w:ilvl w:val="0"/>
                <w:numId w:val="1"/>
              </w:numPr>
              <w:spacing w:after="0" w:line="240" w:lineRule="auto"/>
              <w:jc w:val="both"/>
              <w:rPr>
                <w:rFonts w:ascii="Arial" w:eastAsia="Calibri" w:hAnsi="Arial" w:cs="Arial"/>
                <w:b/>
                <w:bCs/>
                <w:sz w:val="30"/>
                <w:szCs w:val="30"/>
              </w:rPr>
            </w:pPr>
            <w:r w:rsidRPr="00C30226">
              <w:rPr>
                <w:rFonts w:ascii="Arial" w:eastAsia="Calibri" w:hAnsi="Arial" w:cs="Arial"/>
                <w:b/>
                <w:bCs/>
                <w:sz w:val="30"/>
                <w:szCs w:val="30"/>
              </w:rPr>
              <w:t>¿Cuáles son los roles del Analista de Software?</w:t>
            </w:r>
          </w:p>
          <w:p w14:paraId="36ABC53E" w14:textId="77777777" w:rsidR="00C30226" w:rsidRPr="00C30226" w:rsidRDefault="00C30226" w:rsidP="00C30226">
            <w:pPr>
              <w:pStyle w:val="Prrafodelista"/>
              <w:spacing w:after="0" w:line="240" w:lineRule="auto"/>
              <w:jc w:val="both"/>
              <w:rPr>
                <w:rFonts w:ascii="Arial" w:eastAsia="Calibri" w:hAnsi="Arial" w:cs="Arial"/>
                <w:b/>
                <w:bCs/>
                <w:sz w:val="30"/>
                <w:szCs w:val="30"/>
              </w:rPr>
            </w:pPr>
          </w:p>
          <w:p w14:paraId="63DA8EE3" w14:textId="6489CD02" w:rsidR="00D169E6" w:rsidRPr="00C30226" w:rsidRDefault="005A35BC" w:rsidP="00C30226">
            <w:pPr>
              <w:pStyle w:val="Prrafodelista"/>
              <w:jc w:val="both"/>
              <w:rPr>
                <w:rFonts w:ascii="Arial" w:eastAsia="Calibri" w:hAnsi="Arial" w:cs="Arial"/>
                <w:sz w:val="26"/>
                <w:szCs w:val="26"/>
              </w:rPr>
            </w:pPr>
            <w:r w:rsidRPr="00C30226">
              <w:rPr>
                <w:rFonts w:ascii="Arial" w:hAnsi="Arial" w:cs="Arial"/>
                <w:sz w:val="26"/>
                <w:szCs w:val="26"/>
              </w:rPr>
              <w:t>El analista de sistemas evalúa de manera sistemática el funcionamiento de un negocio mediante el examen de la entrada y el procesamiento de datos y su consiguiente producción de información, con el propósito de mejorar los procesos de una organización. Muchas mejoras incluyen un mayor apoyo a las funciones de negocios a través del uso de sistemas de información computarizados.</w:t>
            </w:r>
          </w:p>
          <w:p w14:paraId="5D5C3D9D" w14:textId="2166AD56" w:rsidR="00D169E6" w:rsidRPr="00C30226" w:rsidRDefault="005A35BC" w:rsidP="00C30226">
            <w:pPr>
              <w:pStyle w:val="Prrafodelista"/>
              <w:numPr>
                <w:ilvl w:val="0"/>
                <w:numId w:val="5"/>
              </w:numPr>
              <w:jc w:val="both"/>
              <w:rPr>
                <w:rFonts w:ascii="Arial" w:hAnsi="Arial" w:cs="Arial"/>
                <w:sz w:val="26"/>
                <w:szCs w:val="26"/>
              </w:rPr>
            </w:pPr>
            <w:r w:rsidRPr="00C30226">
              <w:rPr>
                <w:rFonts w:ascii="Arial" w:hAnsi="Arial" w:cs="Arial"/>
                <w:sz w:val="26"/>
                <w:szCs w:val="26"/>
              </w:rPr>
              <w:lastRenderedPageBreak/>
              <w:t>El rol de consultor del analista de sistemas</w:t>
            </w:r>
          </w:p>
          <w:p w14:paraId="12A8C53C" w14:textId="6ECF2528" w:rsidR="005A35BC" w:rsidRPr="00C30226" w:rsidRDefault="005A35BC" w:rsidP="00C30226">
            <w:pPr>
              <w:pStyle w:val="Prrafodelista"/>
              <w:numPr>
                <w:ilvl w:val="0"/>
                <w:numId w:val="5"/>
              </w:numPr>
              <w:jc w:val="both"/>
              <w:rPr>
                <w:rFonts w:ascii="Arial" w:eastAsia="Calibri" w:hAnsi="Arial" w:cs="Arial"/>
                <w:sz w:val="26"/>
                <w:szCs w:val="26"/>
              </w:rPr>
            </w:pPr>
            <w:r w:rsidRPr="00C30226">
              <w:rPr>
                <w:rFonts w:ascii="Arial" w:hAnsi="Arial" w:cs="Arial"/>
                <w:sz w:val="26"/>
                <w:szCs w:val="26"/>
              </w:rPr>
              <w:t>El rol de experto en soporte técnico del analista de sistemas</w:t>
            </w:r>
          </w:p>
          <w:p w14:paraId="4360254A" w14:textId="4A38ABF2" w:rsidR="005A35BC" w:rsidRPr="00C30226" w:rsidRDefault="005A35BC" w:rsidP="00C30226">
            <w:pPr>
              <w:pStyle w:val="Prrafodelista"/>
              <w:numPr>
                <w:ilvl w:val="0"/>
                <w:numId w:val="5"/>
              </w:numPr>
              <w:jc w:val="both"/>
              <w:rPr>
                <w:rFonts w:ascii="Arial" w:eastAsia="Calibri" w:hAnsi="Arial" w:cs="Arial"/>
                <w:sz w:val="26"/>
                <w:szCs w:val="26"/>
              </w:rPr>
            </w:pPr>
            <w:r w:rsidRPr="00C30226">
              <w:rPr>
                <w:rFonts w:ascii="Arial" w:hAnsi="Arial" w:cs="Arial"/>
                <w:sz w:val="26"/>
                <w:szCs w:val="26"/>
              </w:rPr>
              <w:t>El rol de agente de cambio del analista de sistemas</w:t>
            </w:r>
          </w:p>
          <w:p w14:paraId="7B293615" w14:textId="77777777" w:rsidR="00C30226" w:rsidRPr="00C30226" w:rsidRDefault="00C30226" w:rsidP="00C30226">
            <w:pPr>
              <w:pStyle w:val="Prrafodelista"/>
              <w:ind w:left="1440"/>
              <w:jc w:val="both"/>
              <w:rPr>
                <w:rFonts w:ascii="Arial" w:eastAsia="Calibri" w:hAnsi="Arial" w:cs="Arial"/>
                <w:sz w:val="26"/>
                <w:szCs w:val="26"/>
              </w:rPr>
            </w:pPr>
          </w:p>
          <w:p w14:paraId="52A87D4B" w14:textId="32C669C1" w:rsidR="00D169E6" w:rsidRDefault="00D169E6" w:rsidP="0072742F">
            <w:pPr>
              <w:pStyle w:val="Prrafodelista"/>
              <w:numPr>
                <w:ilvl w:val="0"/>
                <w:numId w:val="1"/>
              </w:numPr>
              <w:spacing w:after="0" w:line="240" w:lineRule="auto"/>
              <w:jc w:val="both"/>
              <w:rPr>
                <w:rFonts w:ascii="Arial" w:eastAsia="Calibri" w:hAnsi="Arial" w:cs="Arial"/>
                <w:b/>
                <w:bCs/>
                <w:sz w:val="30"/>
                <w:szCs w:val="30"/>
              </w:rPr>
            </w:pPr>
            <w:r w:rsidRPr="00C30226">
              <w:rPr>
                <w:rFonts w:ascii="Arial" w:eastAsia="Calibri" w:hAnsi="Arial" w:cs="Arial"/>
                <w:b/>
                <w:bCs/>
                <w:sz w:val="30"/>
                <w:szCs w:val="30"/>
              </w:rPr>
              <w:t>¿Cuáles son las etapas del ciclo de vida del desarrollo de Software?</w:t>
            </w:r>
          </w:p>
          <w:p w14:paraId="00D3E3B0" w14:textId="442248ED" w:rsidR="00C30226" w:rsidRPr="00C30226" w:rsidRDefault="00C30226" w:rsidP="00C30226">
            <w:pPr>
              <w:pStyle w:val="Prrafodelista"/>
              <w:spacing w:after="0" w:line="240" w:lineRule="auto"/>
              <w:jc w:val="both"/>
              <w:rPr>
                <w:rFonts w:ascii="Arial" w:eastAsia="Calibri" w:hAnsi="Arial" w:cs="Arial"/>
                <w:b/>
                <w:bCs/>
                <w:sz w:val="30"/>
                <w:szCs w:val="30"/>
              </w:rPr>
            </w:pPr>
          </w:p>
          <w:p w14:paraId="24DB967E" w14:textId="4566C521" w:rsidR="00D169E6" w:rsidRPr="00C30226" w:rsidRDefault="00C30226" w:rsidP="00C30226">
            <w:pPr>
              <w:pStyle w:val="Prrafodelista"/>
              <w:jc w:val="both"/>
              <w:rPr>
                <w:rFonts w:ascii="Arial" w:eastAsia="Calibri" w:hAnsi="Arial" w:cs="Arial"/>
                <w:sz w:val="28"/>
                <w:szCs w:val="28"/>
              </w:rPr>
            </w:pPr>
            <w:r w:rsidRPr="00C30226">
              <w:rPr>
                <w:rFonts w:ascii="Arial" w:hAnsi="Arial" w:cs="Arial"/>
                <w:noProof/>
                <w:sz w:val="28"/>
                <w:szCs w:val="28"/>
              </w:rPr>
              <w:drawing>
                <wp:anchor distT="0" distB="0" distL="114300" distR="114300" simplePos="0" relativeHeight="251657216" behindDoc="0" locked="0" layoutInCell="1" allowOverlap="1" wp14:anchorId="47B4DD6D" wp14:editId="28CC27C7">
                  <wp:simplePos x="962025" y="3498215"/>
                  <wp:positionH relativeFrom="margin">
                    <wp:posOffset>1517650</wp:posOffset>
                  </wp:positionH>
                  <wp:positionV relativeFrom="margin">
                    <wp:posOffset>2321560</wp:posOffset>
                  </wp:positionV>
                  <wp:extent cx="3910330" cy="33762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8398" t="18534" r="53965" b="23646"/>
                          <a:stretch/>
                        </pic:blipFill>
                        <pic:spPr bwMode="auto">
                          <a:xfrm>
                            <a:off x="0" y="0"/>
                            <a:ext cx="3910330" cy="337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35BC" w:rsidRPr="00C30226">
              <w:rPr>
                <w:rFonts w:ascii="Arial" w:hAnsi="Arial" w:cs="Arial"/>
                <w:color w:val="000000"/>
                <w:sz w:val="26"/>
                <w:szCs w:val="26"/>
              </w:rPr>
              <w:t>La elección del modelo de ciclo de vida es lo que definirá como el software será desarrollado y lanzado, mejorado, apoyado y finalizado.</w:t>
            </w:r>
            <w:r w:rsidR="005A35BC" w:rsidRPr="00C30226">
              <w:rPr>
                <w:rFonts w:ascii="Arial" w:hAnsi="Arial" w:cs="Arial"/>
                <w:color w:val="000000"/>
                <w:sz w:val="26"/>
                <w:szCs w:val="26"/>
              </w:rPr>
              <w:br/>
            </w:r>
            <w:r w:rsidR="00A92DD1" w:rsidRPr="00C30226">
              <w:rPr>
                <w:rFonts w:ascii="Arial" w:hAnsi="Arial" w:cs="Arial"/>
                <w:color w:val="000000"/>
                <w:sz w:val="26"/>
                <w:szCs w:val="26"/>
              </w:rPr>
              <w:t>Existen tres pasos principales en el ciclo de vida del desarrollo de software: la definición, el desarrollo y la operación.</w:t>
            </w:r>
            <w:r w:rsidR="00A92DD1" w:rsidRPr="00C30226">
              <w:rPr>
                <w:rFonts w:ascii="Arial" w:hAnsi="Arial" w:cs="Arial"/>
                <w:color w:val="000000"/>
                <w:sz w:val="28"/>
                <w:szCs w:val="28"/>
              </w:rPr>
              <w:br/>
            </w:r>
          </w:p>
          <w:p w14:paraId="48CF1464" w14:textId="3FA0EA33" w:rsidR="00D169E6" w:rsidRDefault="00D169E6" w:rsidP="0072742F">
            <w:pPr>
              <w:pStyle w:val="Prrafodelista"/>
              <w:rPr>
                <w:rFonts w:ascii="Arial" w:eastAsia="Calibri" w:hAnsi="Arial" w:cs="Arial"/>
                <w:sz w:val="28"/>
                <w:szCs w:val="28"/>
              </w:rPr>
            </w:pPr>
          </w:p>
          <w:p w14:paraId="1B45780D" w14:textId="531B562D" w:rsidR="00C30226" w:rsidRDefault="00C30226" w:rsidP="0072742F">
            <w:pPr>
              <w:pStyle w:val="Prrafodelista"/>
              <w:rPr>
                <w:rFonts w:ascii="Arial" w:eastAsia="Calibri" w:hAnsi="Arial" w:cs="Arial"/>
                <w:sz w:val="28"/>
                <w:szCs w:val="28"/>
              </w:rPr>
            </w:pPr>
          </w:p>
          <w:p w14:paraId="5AC5D2D0" w14:textId="723566ED" w:rsidR="00C30226" w:rsidRDefault="00C30226" w:rsidP="0072742F">
            <w:pPr>
              <w:pStyle w:val="Prrafodelista"/>
              <w:rPr>
                <w:rFonts w:ascii="Arial" w:eastAsia="Calibri" w:hAnsi="Arial" w:cs="Arial"/>
                <w:sz w:val="28"/>
                <w:szCs w:val="28"/>
              </w:rPr>
            </w:pPr>
          </w:p>
          <w:p w14:paraId="05BA8B7C" w14:textId="6085D169" w:rsidR="00C30226" w:rsidRDefault="00C30226" w:rsidP="0072742F">
            <w:pPr>
              <w:pStyle w:val="Prrafodelista"/>
              <w:rPr>
                <w:rFonts w:ascii="Arial" w:eastAsia="Calibri" w:hAnsi="Arial" w:cs="Arial"/>
                <w:sz w:val="28"/>
                <w:szCs w:val="28"/>
              </w:rPr>
            </w:pPr>
          </w:p>
          <w:p w14:paraId="08BFA049" w14:textId="3A74BCA7" w:rsidR="00C30226" w:rsidRDefault="00C30226" w:rsidP="0072742F">
            <w:pPr>
              <w:pStyle w:val="Prrafodelista"/>
              <w:rPr>
                <w:rFonts w:ascii="Arial" w:eastAsia="Calibri" w:hAnsi="Arial" w:cs="Arial"/>
                <w:sz w:val="28"/>
                <w:szCs w:val="28"/>
              </w:rPr>
            </w:pPr>
          </w:p>
          <w:p w14:paraId="2B762BFC" w14:textId="6F8229CD" w:rsidR="00C30226" w:rsidRDefault="00C30226" w:rsidP="0072742F">
            <w:pPr>
              <w:pStyle w:val="Prrafodelista"/>
              <w:rPr>
                <w:rFonts w:ascii="Arial" w:eastAsia="Calibri" w:hAnsi="Arial" w:cs="Arial"/>
                <w:sz w:val="28"/>
                <w:szCs w:val="28"/>
              </w:rPr>
            </w:pPr>
          </w:p>
          <w:p w14:paraId="6F8A93B5" w14:textId="325178DF" w:rsidR="00C30226" w:rsidRDefault="00C30226" w:rsidP="0072742F">
            <w:pPr>
              <w:pStyle w:val="Prrafodelista"/>
              <w:rPr>
                <w:rFonts w:ascii="Arial" w:eastAsia="Calibri" w:hAnsi="Arial" w:cs="Arial"/>
                <w:sz w:val="28"/>
                <w:szCs w:val="28"/>
              </w:rPr>
            </w:pPr>
          </w:p>
          <w:p w14:paraId="7A96CF10" w14:textId="069280AB" w:rsidR="00C30226" w:rsidRDefault="00C30226" w:rsidP="0072742F">
            <w:pPr>
              <w:pStyle w:val="Prrafodelista"/>
              <w:rPr>
                <w:rFonts w:ascii="Arial" w:eastAsia="Calibri" w:hAnsi="Arial" w:cs="Arial"/>
                <w:sz w:val="28"/>
                <w:szCs w:val="28"/>
              </w:rPr>
            </w:pPr>
          </w:p>
          <w:p w14:paraId="3D5ECA4E" w14:textId="7883F64A" w:rsidR="00C30226" w:rsidRDefault="00C30226" w:rsidP="0072742F">
            <w:pPr>
              <w:pStyle w:val="Prrafodelista"/>
              <w:rPr>
                <w:rFonts w:ascii="Arial" w:eastAsia="Calibri" w:hAnsi="Arial" w:cs="Arial"/>
                <w:sz w:val="28"/>
                <w:szCs w:val="28"/>
              </w:rPr>
            </w:pPr>
          </w:p>
          <w:p w14:paraId="798C5A8F" w14:textId="187B0C86" w:rsidR="00C30226" w:rsidRDefault="00C30226" w:rsidP="0072742F">
            <w:pPr>
              <w:pStyle w:val="Prrafodelista"/>
              <w:rPr>
                <w:rFonts w:ascii="Arial" w:eastAsia="Calibri" w:hAnsi="Arial" w:cs="Arial"/>
                <w:sz w:val="28"/>
                <w:szCs w:val="28"/>
              </w:rPr>
            </w:pPr>
          </w:p>
          <w:p w14:paraId="439C2BCC" w14:textId="59491703" w:rsidR="00C30226" w:rsidRDefault="00C30226" w:rsidP="0072742F">
            <w:pPr>
              <w:pStyle w:val="Prrafodelista"/>
              <w:rPr>
                <w:rFonts w:ascii="Arial" w:eastAsia="Calibri" w:hAnsi="Arial" w:cs="Arial"/>
                <w:sz w:val="28"/>
                <w:szCs w:val="28"/>
              </w:rPr>
            </w:pPr>
          </w:p>
          <w:p w14:paraId="50AAD0F5" w14:textId="3626C5FD" w:rsidR="00C30226" w:rsidRDefault="00C30226" w:rsidP="00C30226">
            <w:pPr>
              <w:rPr>
                <w:rFonts w:ascii="Arial" w:eastAsia="Calibri" w:hAnsi="Arial" w:cs="Arial"/>
                <w:sz w:val="28"/>
                <w:szCs w:val="28"/>
              </w:rPr>
            </w:pPr>
          </w:p>
          <w:p w14:paraId="08864EAF" w14:textId="77777777" w:rsidR="00C30226" w:rsidRPr="00C30226" w:rsidRDefault="00C30226" w:rsidP="00C30226">
            <w:pPr>
              <w:rPr>
                <w:rFonts w:ascii="Arial" w:eastAsia="Calibri" w:hAnsi="Arial" w:cs="Arial"/>
                <w:sz w:val="28"/>
                <w:szCs w:val="28"/>
              </w:rPr>
            </w:pPr>
          </w:p>
          <w:p w14:paraId="7C386DBD" w14:textId="77777777" w:rsidR="00C30226" w:rsidRPr="00C30226" w:rsidRDefault="00C30226" w:rsidP="0072742F">
            <w:pPr>
              <w:pStyle w:val="Prrafodelista"/>
              <w:rPr>
                <w:rFonts w:ascii="Arial" w:eastAsia="Calibri" w:hAnsi="Arial" w:cs="Arial"/>
                <w:sz w:val="28"/>
                <w:szCs w:val="28"/>
              </w:rPr>
            </w:pPr>
          </w:p>
          <w:p w14:paraId="17291700" w14:textId="12A54CDF" w:rsidR="00D169E6" w:rsidRPr="00C30226" w:rsidRDefault="00D169E6" w:rsidP="0072742F">
            <w:pPr>
              <w:pStyle w:val="Prrafodelista"/>
              <w:numPr>
                <w:ilvl w:val="0"/>
                <w:numId w:val="1"/>
              </w:numPr>
              <w:spacing w:after="0" w:line="240" w:lineRule="auto"/>
              <w:jc w:val="both"/>
              <w:rPr>
                <w:rFonts w:ascii="Arial" w:eastAsia="Calibri" w:hAnsi="Arial" w:cs="Arial"/>
                <w:b/>
                <w:bCs/>
                <w:sz w:val="30"/>
                <w:szCs w:val="30"/>
              </w:rPr>
            </w:pPr>
            <w:r w:rsidRPr="00C30226">
              <w:rPr>
                <w:rFonts w:ascii="Arial" w:eastAsia="Calibri" w:hAnsi="Arial" w:cs="Arial"/>
                <w:b/>
                <w:bCs/>
                <w:sz w:val="30"/>
                <w:szCs w:val="30"/>
              </w:rPr>
              <w:t>¿Concepto de Escenario?</w:t>
            </w:r>
          </w:p>
          <w:p w14:paraId="6A82BE3B" w14:textId="77777777" w:rsidR="00C30226" w:rsidRPr="00C30226" w:rsidRDefault="00C30226" w:rsidP="00C30226">
            <w:pPr>
              <w:pStyle w:val="Prrafodelista"/>
              <w:spacing w:after="0" w:line="240" w:lineRule="auto"/>
              <w:jc w:val="both"/>
              <w:rPr>
                <w:rFonts w:ascii="Arial" w:eastAsia="Calibri" w:hAnsi="Arial" w:cs="Arial"/>
                <w:sz w:val="28"/>
                <w:szCs w:val="28"/>
              </w:rPr>
            </w:pPr>
          </w:p>
          <w:p w14:paraId="1E640975" w14:textId="1F9E4B27" w:rsidR="00D169E6" w:rsidRDefault="00A92DD1" w:rsidP="0072742F">
            <w:pPr>
              <w:pStyle w:val="Prrafodelista"/>
              <w:spacing w:after="0" w:line="240" w:lineRule="auto"/>
              <w:jc w:val="both"/>
              <w:rPr>
                <w:rFonts w:ascii="Arial" w:hAnsi="Arial" w:cs="Arial"/>
                <w:color w:val="000000" w:themeColor="text1"/>
                <w:sz w:val="26"/>
                <w:szCs w:val="26"/>
                <w:shd w:val="clear" w:color="auto" w:fill="FFFFFF"/>
              </w:rPr>
            </w:pPr>
            <w:r w:rsidRPr="00C30226">
              <w:rPr>
                <w:rStyle w:val="Textoennegrita"/>
                <w:rFonts w:ascii="Arial" w:hAnsi="Arial" w:cs="Arial"/>
                <w:b w:val="0"/>
                <w:bCs w:val="0"/>
                <w:color w:val="000000" w:themeColor="text1"/>
                <w:sz w:val="26"/>
                <w:szCs w:val="26"/>
                <w:shd w:val="clear" w:color="auto" w:fill="FFFFFF"/>
              </w:rPr>
              <w:t>Un escenario</w:t>
            </w:r>
            <w:r w:rsidRPr="00C30226">
              <w:rPr>
                <w:rStyle w:val="apple-converted-space"/>
                <w:rFonts w:ascii="Arial" w:hAnsi="Arial" w:cs="Arial"/>
                <w:color w:val="000000" w:themeColor="text1"/>
                <w:sz w:val="26"/>
                <w:szCs w:val="26"/>
                <w:shd w:val="clear" w:color="auto" w:fill="FFFFFF"/>
              </w:rPr>
              <w:t xml:space="preserve"> es un retrato significativo de un mundo futuro, suficientemente gráfico, en el que los expertos en planificación intentan ver y aprehender los problemas, desafíos y oportunidades que tales cosas y sus circunstancias pueden presentar. </w:t>
            </w:r>
            <w:r w:rsidRPr="00C30226">
              <w:rPr>
                <w:rFonts w:ascii="Arial" w:hAnsi="Arial" w:cs="Arial"/>
                <w:color w:val="000000" w:themeColor="text1"/>
                <w:sz w:val="26"/>
                <w:szCs w:val="26"/>
                <w:shd w:val="clear" w:color="auto" w:fill="FFFFFF"/>
              </w:rPr>
              <w:t>Un</w:t>
            </w:r>
            <w:r w:rsidRPr="00C30226">
              <w:rPr>
                <w:rStyle w:val="apple-converted-space"/>
                <w:rFonts w:ascii="Arial" w:hAnsi="Arial" w:cs="Arial"/>
                <w:color w:val="000000" w:themeColor="text1"/>
                <w:sz w:val="26"/>
                <w:szCs w:val="26"/>
                <w:shd w:val="clear" w:color="auto" w:fill="FFFFFF"/>
              </w:rPr>
              <w:t> </w:t>
            </w:r>
            <w:r w:rsidRPr="00C30226">
              <w:rPr>
                <w:rStyle w:val="Textoennegrita"/>
                <w:rFonts w:ascii="Arial" w:hAnsi="Arial" w:cs="Arial"/>
                <w:b w:val="0"/>
                <w:bCs w:val="0"/>
                <w:color w:val="000000" w:themeColor="text1"/>
                <w:sz w:val="26"/>
                <w:szCs w:val="26"/>
                <w:shd w:val="clear" w:color="auto" w:fill="FFFFFF"/>
              </w:rPr>
              <w:t>escenario no es una predicción de un pronóstico específico</w:t>
            </w:r>
            <w:r w:rsidRPr="00C30226">
              <w:rPr>
                <w:rStyle w:val="Textoennegrita"/>
                <w:rFonts w:ascii="Arial" w:hAnsi="Arial" w:cs="Arial"/>
                <w:color w:val="000000" w:themeColor="text1"/>
                <w:sz w:val="26"/>
                <w:szCs w:val="26"/>
                <w:shd w:val="clear" w:color="auto" w:fill="FFFFFF"/>
              </w:rPr>
              <w:t> </w:t>
            </w:r>
            <w:r w:rsidRPr="00C30226">
              <w:rPr>
                <w:rFonts w:ascii="Arial" w:hAnsi="Arial" w:cs="Arial"/>
                <w:color w:val="000000" w:themeColor="text1"/>
                <w:sz w:val="26"/>
                <w:szCs w:val="26"/>
                <w:shd w:val="clear" w:color="auto" w:fill="FFFFFF"/>
              </w:rPr>
              <w:t>por sí mismo; preferentemente, es una descripción de qué puede ocurrir. Los escenarios describen eventos y tendencias y cómo ellas pueden evolucionar.</w:t>
            </w:r>
          </w:p>
          <w:p w14:paraId="16B5CFBE" w14:textId="57EF64D1" w:rsidR="00C30226" w:rsidRDefault="00C30226" w:rsidP="0072742F">
            <w:pPr>
              <w:pStyle w:val="Prrafodelista"/>
              <w:spacing w:after="0" w:line="240" w:lineRule="auto"/>
              <w:jc w:val="both"/>
              <w:rPr>
                <w:rFonts w:ascii="Arial" w:hAnsi="Arial" w:cs="Arial"/>
                <w:color w:val="000000" w:themeColor="text1"/>
                <w:sz w:val="26"/>
                <w:szCs w:val="26"/>
                <w:shd w:val="clear" w:color="auto" w:fill="FFFFFF"/>
              </w:rPr>
            </w:pPr>
          </w:p>
          <w:p w14:paraId="15FB99FE" w14:textId="77777777" w:rsidR="00C30226" w:rsidRPr="00C30226" w:rsidRDefault="00C30226" w:rsidP="0072742F">
            <w:pPr>
              <w:pStyle w:val="Prrafodelista"/>
              <w:spacing w:after="0" w:line="240" w:lineRule="auto"/>
              <w:jc w:val="both"/>
              <w:rPr>
                <w:rFonts w:ascii="Arial" w:eastAsia="Calibri" w:hAnsi="Arial" w:cs="Arial"/>
                <w:color w:val="000000" w:themeColor="text1"/>
                <w:sz w:val="26"/>
                <w:szCs w:val="26"/>
              </w:rPr>
            </w:pPr>
          </w:p>
          <w:p w14:paraId="0C5A8BCD" w14:textId="77777777" w:rsidR="00D169E6" w:rsidRPr="00C30226" w:rsidRDefault="00D169E6" w:rsidP="0072742F">
            <w:pPr>
              <w:pStyle w:val="Prrafodelista"/>
              <w:spacing w:after="0" w:line="240" w:lineRule="auto"/>
              <w:jc w:val="both"/>
              <w:rPr>
                <w:rFonts w:ascii="Arial" w:eastAsia="Calibri" w:hAnsi="Arial" w:cs="Arial"/>
                <w:sz w:val="28"/>
                <w:szCs w:val="28"/>
              </w:rPr>
            </w:pPr>
          </w:p>
          <w:p w14:paraId="7ECB98A7" w14:textId="704F669C" w:rsidR="00D169E6" w:rsidRPr="00C30226" w:rsidRDefault="00D169E6" w:rsidP="0072742F">
            <w:pPr>
              <w:pStyle w:val="Prrafodelista"/>
              <w:numPr>
                <w:ilvl w:val="0"/>
                <w:numId w:val="1"/>
              </w:numPr>
              <w:spacing w:after="0" w:line="240" w:lineRule="auto"/>
              <w:jc w:val="both"/>
              <w:rPr>
                <w:rFonts w:ascii="Arial" w:eastAsia="Calibri" w:hAnsi="Arial" w:cs="Arial"/>
                <w:b/>
                <w:bCs/>
                <w:sz w:val="30"/>
                <w:szCs w:val="30"/>
              </w:rPr>
            </w:pPr>
            <w:r w:rsidRPr="00C30226">
              <w:rPr>
                <w:rFonts w:ascii="Arial" w:eastAsia="Calibri" w:hAnsi="Arial" w:cs="Arial"/>
                <w:b/>
                <w:bCs/>
                <w:sz w:val="30"/>
                <w:szCs w:val="30"/>
              </w:rPr>
              <w:lastRenderedPageBreak/>
              <w:t xml:space="preserve">¿Definición de </w:t>
            </w:r>
            <w:r w:rsidR="00BC1F93" w:rsidRPr="00C30226">
              <w:rPr>
                <w:rFonts w:ascii="Arial" w:eastAsia="Calibri" w:hAnsi="Arial" w:cs="Arial"/>
                <w:b/>
                <w:bCs/>
                <w:sz w:val="30"/>
                <w:szCs w:val="30"/>
              </w:rPr>
              <w:t>Metodología</w:t>
            </w:r>
            <w:r w:rsidRPr="00C30226">
              <w:rPr>
                <w:rFonts w:ascii="Arial" w:eastAsia="Calibri" w:hAnsi="Arial" w:cs="Arial"/>
                <w:b/>
                <w:bCs/>
                <w:sz w:val="30"/>
                <w:szCs w:val="30"/>
              </w:rPr>
              <w:t xml:space="preserve"> de desarrollo de Software?</w:t>
            </w:r>
          </w:p>
          <w:p w14:paraId="3120577F" w14:textId="77777777" w:rsidR="00C30226" w:rsidRPr="00C30226" w:rsidRDefault="00C30226" w:rsidP="00C30226">
            <w:pPr>
              <w:pStyle w:val="Prrafodelista"/>
              <w:spacing w:after="0" w:line="240" w:lineRule="auto"/>
              <w:jc w:val="both"/>
              <w:rPr>
                <w:rFonts w:ascii="Arial" w:eastAsia="Calibri" w:hAnsi="Arial" w:cs="Arial"/>
                <w:sz w:val="28"/>
                <w:szCs w:val="28"/>
              </w:rPr>
            </w:pPr>
          </w:p>
          <w:p w14:paraId="63AC45FD" w14:textId="4653AB44" w:rsidR="00D169E6" w:rsidRPr="00C30226" w:rsidRDefault="00A92DD1" w:rsidP="00C30226">
            <w:pPr>
              <w:pStyle w:val="Prrafodelista"/>
              <w:jc w:val="both"/>
              <w:rPr>
                <w:rFonts w:ascii="Arial" w:hAnsi="Arial" w:cs="Arial"/>
                <w:color w:val="000000" w:themeColor="text1"/>
                <w:sz w:val="26"/>
                <w:szCs w:val="26"/>
              </w:rPr>
            </w:pPr>
            <w:r w:rsidRPr="00C30226">
              <w:rPr>
                <w:rFonts w:ascii="Arial" w:hAnsi="Arial" w:cs="Arial"/>
                <w:color w:val="000000" w:themeColor="text1"/>
                <w:sz w:val="26"/>
                <w:szCs w:val="26"/>
                <w:shd w:val="clear" w:color="auto" w:fill="FFFFFF"/>
              </w:rPr>
              <w:t>Las metodologías de desarrollo de software se utilizan en el ámbito de la </w:t>
            </w:r>
            <w:hyperlink r:id="rId11" w:tgtFrame="_blank" w:history="1">
              <w:r w:rsidRPr="00C30226">
                <w:rPr>
                  <w:rStyle w:val="Hipervnculo"/>
                  <w:rFonts w:ascii="Arial" w:hAnsi="Arial" w:cs="Arial"/>
                  <w:color w:val="000000" w:themeColor="text1"/>
                  <w:sz w:val="26"/>
                  <w:szCs w:val="26"/>
                  <w:u w:val="none"/>
                  <w:shd w:val="clear" w:color="auto" w:fill="FFFFFF"/>
                </w:rPr>
                <w:t>programación</w:t>
              </w:r>
            </w:hyperlink>
            <w:r w:rsidRPr="00C30226">
              <w:rPr>
                <w:rFonts w:ascii="Arial" w:hAnsi="Arial" w:cs="Arial"/>
                <w:color w:val="000000" w:themeColor="text1"/>
                <w:sz w:val="26"/>
                <w:szCs w:val="26"/>
                <w:shd w:val="clear" w:color="auto" w:fill="FFFFFF"/>
              </w:rPr>
              <w:t>, entre otros, con el objetivo de trabajar en equipo de manera organizada. Estas metodologías han ido evolucionando a lo largo del tiempo, pasando de ser un mero trámite de organización a ser una base importantísima a la hora de </w:t>
            </w:r>
            <w:hyperlink r:id="rId12" w:tgtFrame="_blank" w:history="1">
              <w:r w:rsidRPr="00C30226">
                <w:rPr>
                  <w:rStyle w:val="Hipervnculo"/>
                  <w:rFonts w:ascii="Arial" w:hAnsi="Arial" w:cs="Arial"/>
                  <w:color w:val="000000" w:themeColor="text1"/>
                  <w:sz w:val="26"/>
                  <w:szCs w:val="26"/>
                  <w:u w:val="none"/>
                  <w:shd w:val="clear" w:color="auto" w:fill="FFFFFF"/>
                </w:rPr>
                <w:t>desarrollar software de una manera productiva y eficaz</w:t>
              </w:r>
            </w:hyperlink>
            <w:r w:rsidRPr="00C30226">
              <w:rPr>
                <w:rFonts w:ascii="Arial" w:hAnsi="Arial" w:cs="Arial"/>
                <w:color w:val="000000" w:themeColor="text1"/>
                <w:sz w:val="26"/>
                <w:szCs w:val="26"/>
                <w:shd w:val="clear" w:color="auto" w:fill="FFFFFF"/>
              </w:rPr>
              <w:t>.</w:t>
            </w:r>
          </w:p>
          <w:p w14:paraId="2AB7D329" w14:textId="77777777" w:rsidR="00D169E6" w:rsidRPr="00C30226" w:rsidRDefault="00D169E6" w:rsidP="0072742F">
            <w:pPr>
              <w:pStyle w:val="Prrafodelista"/>
              <w:rPr>
                <w:rFonts w:ascii="Arial" w:eastAsia="Calibri" w:hAnsi="Arial" w:cs="Arial"/>
                <w:sz w:val="28"/>
                <w:szCs w:val="28"/>
              </w:rPr>
            </w:pPr>
          </w:p>
          <w:p w14:paraId="6305D68C" w14:textId="057C9A3D" w:rsidR="00D169E6" w:rsidRDefault="00D169E6" w:rsidP="0072742F">
            <w:pPr>
              <w:pStyle w:val="Prrafodelista"/>
              <w:numPr>
                <w:ilvl w:val="0"/>
                <w:numId w:val="1"/>
              </w:numPr>
              <w:spacing w:after="0" w:line="240" w:lineRule="auto"/>
              <w:jc w:val="both"/>
              <w:rPr>
                <w:rFonts w:ascii="Arial" w:eastAsia="Calibri" w:hAnsi="Arial" w:cs="Arial"/>
                <w:b/>
                <w:bCs/>
                <w:sz w:val="30"/>
                <w:szCs w:val="30"/>
              </w:rPr>
            </w:pPr>
            <w:r w:rsidRPr="00C30226">
              <w:rPr>
                <w:rFonts w:ascii="Arial" w:eastAsia="Calibri" w:hAnsi="Arial" w:cs="Arial"/>
                <w:b/>
                <w:bCs/>
                <w:sz w:val="30"/>
                <w:szCs w:val="30"/>
              </w:rPr>
              <w:t xml:space="preserve"> ¿Qué es la Planificación?</w:t>
            </w:r>
          </w:p>
          <w:p w14:paraId="1835C179" w14:textId="77777777" w:rsidR="00C30226" w:rsidRPr="00C30226" w:rsidRDefault="00C30226" w:rsidP="00C30226">
            <w:pPr>
              <w:pStyle w:val="Prrafodelista"/>
              <w:spacing w:after="0" w:line="240" w:lineRule="auto"/>
              <w:jc w:val="both"/>
              <w:rPr>
                <w:rFonts w:ascii="Arial" w:eastAsia="Calibri" w:hAnsi="Arial" w:cs="Arial"/>
                <w:b/>
                <w:bCs/>
                <w:sz w:val="30"/>
                <w:szCs w:val="30"/>
              </w:rPr>
            </w:pPr>
          </w:p>
          <w:p w14:paraId="72049851" w14:textId="42AB11F9" w:rsidR="00D169E6" w:rsidRPr="00C30226" w:rsidRDefault="00A92DD1" w:rsidP="00C30226">
            <w:pPr>
              <w:pStyle w:val="Prrafodelista"/>
              <w:jc w:val="both"/>
              <w:rPr>
                <w:rFonts w:ascii="Arial" w:eastAsia="Calibri" w:hAnsi="Arial" w:cs="Arial"/>
                <w:sz w:val="26"/>
                <w:szCs w:val="26"/>
              </w:rPr>
            </w:pPr>
            <w:r w:rsidRPr="00C30226">
              <w:rPr>
                <w:rFonts w:ascii="Arial" w:hAnsi="Arial" w:cs="Arial"/>
                <w:color w:val="111111"/>
                <w:sz w:val="26"/>
                <w:szCs w:val="26"/>
                <w:shd w:val="clear" w:color="auto" w:fill="FFFFFF"/>
              </w:rPr>
              <w:t>En la Planificación es donde se le da forma a toda la gestión, significa:</w:t>
            </w:r>
            <w:r w:rsidRPr="00C30226">
              <w:rPr>
                <w:rStyle w:val="Textoennegrita"/>
                <w:rFonts w:ascii="Arial" w:hAnsi="Arial" w:cs="Arial"/>
                <w:color w:val="111111"/>
                <w:sz w:val="26"/>
                <w:szCs w:val="26"/>
                <w:shd w:val="clear" w:color="auto" w:fill="FFFFFF"/>
              </w:rPr>
              <w:t> </w:t>
            </w:r>
            <w:r w:rsidRPr="00C30226">
              <w:rPr>
                <w:rStyle w:val="Textoennegrita"/>
                <w:rFonts w:ascii="Arial" w:hAnsi="Arial" w:cs="Arial"/>
                <w:b w:val="0"/>
                <w:bCs w:val="0"/>
                <w:color w:val="111111"/>
                <w:sz w:val="26"/>
                <w:szCs w:val="26"/>
                <w:shd w:val="clear" w:color="auto" w:fill="FFFFFF"/>
              </w:rPr>
              <w:t>elaborar todos los planes de mantenimiento, rutinas, frecuencias, procedimientos, planes programas, flujos de mantenimiento, formatos, seguridad</w:t>
            </w:r>
            <w:r w:rsidRPr="00C30226">
              <w:rPr>
                <w:rFonts w:ascii="Arial" w:hAnsi="Arial" w:cs="Arial"/>
                <w:color w:val="111111"/>
                <w:sz w:val="26"/>
                <w:szCs w:val="26"/>
                <w:shd w:val="clear" w:color="auto" w:fill="FFFFFF"/>
              </w:rPr>
              <w:t>, etc. y es donde aparece el segundo actor de esta película que es la Programación quien le da su implantación, ejecución y seguimiento a través del Backlog.</w:t>
            </w:r>
          </w:p>
          <w:p w14:paraId="6E9A4917" w14:textId="77777777" w:rsidR="00D169E6" w:rsidRPr="00C30226" w:rsidRDefault="00D169E6" w:rsidP="0072742F">
            <w:pPr>
              <w:pStyle w:val="Prrafodelista"/>
              <w:rPr>
                <w:rFonts w:ascii="Arial" w:eastAsia="Calibri" w:hAnsi="Arial" w:cs="Arial"/>
                <w:sz w:val="28"/>
                <w:szCs w:val="28"/>
              </w:rPr>
            </w:pPr>
          </w:p>
          <w:p w14:paraId="35544500" w14:textId="169B4CAD" w:rsidR="00D169E6" w:rsidRDefault="00D169E6" w:rsidP="0072742F">
            <w:pPr>
              <w:pStyle w:val="Prrafodelista"/>
              <w:numPr>
                <w:ilvl w:val="0"/>
                <w:numId w:val="1"/>
              </w:numPr>
              <w:spacing w:after="0" w:line="240" w:lineRule="auto"/>
              <w:jc w:val="both"/>
              <w:rPr>
                <w:rFonts w:ascii="Arial" w:eastAsia="Calibri" w:hAnsi="Arial" w:cs="Arial"/>
                <w:b/>
                <w:bCs/>
                <w:sz w:val="28"/>
                <w:szCs w:val="28"/>
              </w:rPr>
            </w:pPr>
            <w:r w:rsidRPr="00C30226">
              <w:rPr>
                <w:rFonts w:ascii="Arial" w:eastAsia="Calibri" w:hAnsi="Arial" w:cs="Arial"/>
                <w:b/>
                <w:bCs/>
                <w:sz w:val="28"/>
                <w:szCs w:val="28"/>
              </w:rPr>
              <w:t>¿</w:t>
            </w:r>
            <w:r w:rsidR="00BC1F93" w:rsidRPr="00C30226">
              <w:rPr>
                <w:rFonts w:ascii="Arial" w:eastAsia="Calibri" w:hAnsi="Arial" w:cs="Arial"/>
                <w:b/>
                <w:bCs/>
                <w:sz w:val="28"/>
                <w:szCs w:val="28"/>
              </w:rPr>
              <w:t>Qué</w:t>
            </w:r>
            <w:r w:rsidRPr="00C30226">
              <w:rPr>
                <w:rFonts w:ascii="Arial" w:eastAsia="Calibri" w:hAnsi="Arial" w:cs="Arial"/>
                <w:b/>
                <w:bCs/>
                <w:sz w:val="28"/>
                <w:szCs w:val="28"/>
              </w:rPr>
              <w:t xml:space="preserve"> es la implementación?</w:t>
            </w:r>
          </w:p>
          <w:p w14:paraId="5ED9411E" w14:textId="77777777" w:rsidR="00C30226" w:rsidRPr="00C30226" w:rsidRDefault="00C30226" w:rsidP="00C30226">
            <w:pPr>
              <w:pStyle w:val="Prrafodelista"/>
              <w:spacing w:after="0" w:line="240" w:lineRule="auto"/>
              <w:jc w:val="both"/>
              <w:rPr>
                <w:rFonts w:ascii="Arial" w:eastAsia="Calibri" w:hAnsi="Arial" w:cs="Arial"/>
                <w:b/>
                <w:bCs/>
                <w:sz w:val="28"/>
                <w:szCs w:val="28"/>
              </w:rPr>
            </w:pPr>
          </w:p>
          <w:p w14:paraId="7CE7E84A" w14:textId="214A3CA8" w:rsidR="00D169E6" w:rsidRPr="00C30226" w:rsidRDefault="00EC726E" w:rsidP="00C30226">
            <w:pPr>
              <w:pStyle w:val="Prrafodelista"/>
              <w:jc w:val="both"/>
              <w:rPr>
                <w:rFonts w:ascii="Arial" w:eastAsia="Calibri" w:hAnsi="Arial" w:cs="Arial"/>
                <w:color w:val="000000" w:themeColor="text1"/>
                <w:sz w:val="26"/>
                <w:szCs w:val="26"/>
              </w:rPr>
            </w:pPr>
            <w:r>
              <w:rPr>
                <w:rFonts w:ascii="Arial" w:hAnsi="Arial" w:cs="Arial"/>
                <w:color w:val="000000" w:themeColor="text1"/>
                <w:sz w:val="26"/>
                <w:szCs w:val="26"/>
                <w:shd w:val="clear" w:color="auto" w:fill="F4F4F4"/>
              </w:rPr>
              <w:t>L</w:t>
            </w:r>
            <w:r w:rsidR="00C3507C" w:rsidRPr="00C30226">
              <w:rPr>
                <w:rFonts w:ascii="Arial" w:hAnsi="Arial" w:cs="Arial"/>
                <w:color w:val="000000" w:themeColor="text1"/>
                <w:sz w:val="26"/>
                <w:szCs w:val="26"/>
                <w:shd w:val="clear" w:color="auto" w:fill="F4F4F4"/>
              </w:rPr>
              <w:t>a implementación es la </w:t>
            </w:r>
            <w:hyperlink r:id="rId13" w:history="1">
              <w:r w:rsidR="00C3507C" w:rsidRPr="00C30226">
                <w:rPr>
                  <w:rStyle w:val="Hipervnculo"/>
                  <w:rFonts w:ascii="Arial" w:hAnsi="Arial" w:cs="Arial"/>
                  <w:color w:val="000000" w:themeColor="text1"/>
                  <w:sz w:val="26"/>
                  <w:szCs w:val="26"/>
                  <w:u w:val="none"/>
                  <w:shd w:val="clear" w:color="auto" w:fill="F4F4F4"/>
                </w:rPr>
                <w:t>programación</w:t>
              </w:r>
            </w:hyperlink>
            <w:r w:rsidR="00C3507C" w:rsidRPr="00C30226">
              <w:rPr>
                <w:rFonts w:ascii="Arial" w:hAnsi="Arial" w:cs="Arial"/>
                <w:color w:val="000000" w:themeColor="text1"/>
                <w:sz w:val="26"/>
                <w:szCs w:val="26"/>
                <w:shd w:val="clear" w:color="auto" w:fill="F4F4F4"/>
              </w:rPr>
              <w:t> de un determinado </w:t>
            </w:r>
            <w:hyperlink r:id="rId14" w:history="1">
              <w:r w:rsidR="00C3507C" w:rsidRPr="00C30226">
                <w:rPr>
                  <w:rStyle w:val="Hipervnculo"/>
                  <w:rFonts w:ascii="Arial" w:hAnsi="Arial" w:cs="Arial"/>
                  <w:color w:val="000000" w:themeColor="text1"/>
                  <w:sz w:val="26"/>
                  <w:szCs w:val="26"/>
                  <w:u w:val="none"/>
                  <w:shd w:val="clear" w:color="auto" w:fill="F4F4F4"/>
                </w:rPr>
                <w:t>algoritmo</w:t>
              </w:r>
            </w:hyperlink>
            <w:r w:rsidR="00C3507C" w:rsidRPr="00C30226">
              <w:rPr>
                <w:rFonts w:ascii="Arial" w:hAnsi="Arial" w:cs="Arial"/>
                <w:color w:val="000000" w:themeColor="text1"/>
                <w:sz w:val="26"/>
                <w:szCs w:val="26"/>
                <w:shd w:val="clear" w:color="auto" w:fill="F4F4F4"/>
              </w:rPr>
              <w:t> en un </w:t>
            </w:r>
            <w:hyperlink r:id="rId15" w:history="1">
              <w:r w:rsidR="00C3507C" w:rsidRPr="00C30226">
                <w:rPr>
                  <w:rStyle w:val="Hipervnculo"/>
                  <w:rFonts w:ascii="Arial" w:hAnsi="Arial" w:cs="Arial"/>
                  <w:color w:val="000000" w:themeColor="text1"/>
                  <w:sz w:val="26"/>
                  <w:szCs w:val="26"/>
                  <w:u w:val="none"/>
                  <w:shd w:val="clear" w:color="auto" w:fill="F4F4F4"/>
                </w:rPr>
                <w:t>lenguaje</w:t>
              </w:r>
            </w:hyperlink>
            <w:r w:rsidR="00C3507C" w:rsidRPr="00C30226">
              <w:rPr>
                <w:rFonts w:ascii="Arial" w:hAnsi="Arial" w:cs="Arial"/>
                <w:color w:val="000000" w:themeColor="text1"/>
                <w:sz w:val="26"/>
                <w:szCs w:val="26"/>
                <w:shd w:val="clear" w:color="auto" w:fill="F4F4F4"/>
              </w:rPr>
              <w:t xml:space="preserve"> específico. Por ejemplo, un algoritmo en pseudocódigo se implementa en forma de código de un lenguaje de programación. </w:t>
            </w:r>
            <w:r w:rsidR="00C3507C" w:rsidRPr="00C30226">
              <w:rPr>
                <w:rFonts w:ascii="Arial" w:hAnsi="Arial" w:cs="Arial"/>
                <w:color w:val="000000" w:themeColor="text1"/>
                <w:sz w:val="26"/>
                <w:szCs w:val="26"/>
                <w:shd w:val="clear" w:color="auto" w:fill="FFFFFF"/>
              </w:rPr>
              <w:t>es un sistema para ejecutar </w:t>
            </w:r>
            <w:hyperlink r:id="rId16" w:tooltip="Programa informático" w:history="1">
              <w:r w:rsidR="00C3507C" w:rsidRPr="00C30226">
                <w:rPr>
                  <w:rStyle w:val="Hipervnculo"/>
                  <w:rFonts w:ascii="Arial" w:hAnsi="Arial" w:cs="Arial"/>
                  <w:color w:val="000000" w:themeColor="text1"/>
                  <w:sz w:val="26"/>
                  <w:szCs w:val="26"/>
                  <w:u w:val="none"/>
                  <w:shd w:val="clear" w:color="auto" w:fill="FFFFFF"/>
                </w:rPr>
                <w:t>programas de ordenador</w:t>
              </w:r>
            </w:hyperlink>
            <w:r w:rsidR="00C3507C" w:rsidRPr="00C30226">
              <w:rPr>
                <w:rFonts w:ascii="Arial" w:hAnsi="Arial" w:cs="Arial"/>
                <w:color w:val="000000" w:themeColor="text1"/>
                <w:sz w:val="26"/>
                <w:szCs w:val="26"/>
                <w:shd w:val="clear" w:color="auto" w:fill="FFFFFF"/>
              </w:rPr>
              <w:t>. Hay dos aproximaciones generales a implementación de lenguaje de programación: </w:t>
            </w:r>
            <w:hyperlink r:id="rId17" w:tooltip="Intérprete (informática)" w:history="1">
              <w:r w:rsidR="00C3507C" w:rsidRPr="00C30226">
                <w:rPr>
                  <w:rStyle w:val="Hipervnculo"/>
                  <w:rFonts w:ascii="Arial" w:hAnsi="Arial" w:cs="Arial"/>
                  <w:color w:val="000000" w:themeColor="text1"/>
                  <w:sz w:val="26"/>
                  <w:szCs w:val="26"/>
                  <w:u w:val="none"/>
                  <w:shd w:val="clear" w:color="auto" w:fill="FFFFFF"/>
                </w:rPr>
                <w:t>interpretación</w:t>
              </w:r>
            </w:hyperlink>
            <w:r w:rsidR="00C3507C" w:rsidRPr="00C30226">
              <w:rPr>
                <w:rFonts w:ascii="Arial" w:hAnsi="Arial" w:cs="Arial"/>
                <w:color w:val="000000" w:themeColor="text1"/>
                <w:sz w:val="26"/>
                <w:szCs w:val="26"/>
                <w:shd w:val="clear" w:color="auto" w:fill="FFFFFF"/>
              </w:rPr>
              <w:t> y </w:t>
            </w:r>
            <w:hyperlink r:id="rId18" w:tooltip="Compilador" w:history="1">
              <w:r w:rsidR="00C3507C" w:rsidRPr="00C30226">
                <w:rPr>
                  <w:rStyle w:val="Hipervnculo"/>
                  <w:rFonts w:ascii="Arial" w:hAnsi="Arial" w:cs="Arial"/>
                  <w:color w:val="000000" w:themeColor="text1"/>
                  <w:sz w:val="26"/>
                  <w:szCs w:val="26"/>
                  <w:u w:val="none"/>
                  <w:shd w:val="clear" w:color="auto" w:fill="FFFFFF"/>
                </w:rPr>
                <w:t>recopilación</w:t>
              </w:r>
            </w:hyperlink>
            <w:r w:rsidR="00C3507C" w:rsidRPr="00C30226">
              <w:rPr>
                <w:rFonts w:ascii="Arial" w:eastAsia="Calibri" w:hAnsi="Arial" w:cs="Arial"/>
                <w:color w:val="000000" w:themeColor="text1"/>
                <w:sz w:val="26"/>
                <w:szCs w:val="26"/>
              </w:rPr>
              <w:t xml:space="preserve"> </w:t>
            </w:r>
          </w:p>
          <w:p w14:paraId="15440F64" w14:textId="77777777" w:rsidR="00D169E6" w:rsidRPr="00C30226" w:rsidRDefault="00D169E6" w:rsidP="0072742F">
            <w:pPr>
              <w:pStyle w:val="Prrafodelista"/>
              <w:rPr>
                <w:rFonts w:ascii="Arial" w:eastAsia="Calibri" w:hAnsi="Arial" w:cs="Arial"/>
                <w:sz w:val="28"/>
                <w:szCs w:val="28"/>
              </w:rPr>
            </w:pPr>
          </w:p>
          <w:p w14:paraId="7BD80E95" w14:textId="5BAB1032" w:rsidR="00D169E6" w:rsidRDefault="00D169E6" w:rsidP="0072742F">
            <w:pPr>
              <w:pStyle w:val="Prrafodelista"/>
              <w:numPr>
                <w:ilvl w:val="0"/>
                <w:numId w:val="1"/>
              </w:numPr>
              <w:spacing w:after="0" w:line="240" w:lineRule="auto"/>
              <w:jc w:val="both"/>
              <w:rPr>
                <w:rFonts w:ascii="Arial" w:eastAsia="Calibri" w:hAnsi="Arial" w:cs="Arial"/>
                <w:b/>
                <w:bCs/>
                <w:sz w:val="30"/>
                <w:szCs w:val="30"/>
              </w:rPr>
            </w:pPr>
            <w:r w:rsidRPr="00EC726E">
              <w:rPr>
                <w:rFonts w:ascii="Arial" w:eastAsia="Calibri" w:hAnsi="Arial" w:cs="Arial"/>
                <w:b/>
                <w:bCs/>
                <w:sz w:val="30"/>
                <w:szCs w:val="30"/>
              </w:rPr>
              <w:t>¿</w:t>
            </w:r>
            <w:r w:rsidR="00BC1F93" w:rsidRPr="00EC726E">
              <w:rPr>
                <w:rFonts w:ascii="Arial" w:eastAsia="Calibri" w:hAnsi="Arial" w:cs="Arial"/>
                <w:b/>
                <w:bCs/>
                <w:sz w:val="30"/>
                <w:szCs w:val="30"/>
              </w:rPr>
              <w:t>Qué</w:t>
            </w:r>
            <w:r w:rsidRPr="00EC726E">
              <w:rPr>
                <w:rFonts w:ascii="Arial" w:eastAsia="Calibri" w:hAnsi="Arial" w:cs="Arial"/>
                <w:b/>
                <w:bCs/>
                <w:sz w:val="30"/>
                <w:szCs w:val="30"/>
              </w:rPr>
              <w:t xml:space="preserve"> es la Puesta en Marcha?</w:t>
            </w:r>
          </w:p>
          <w:p w14:paraId="4C993C3C" w14:textId="77777777" w:rsidR="00EC726E" w:rsidRPr="00EC726E" w:rsidRDefault="00EC726E" w:rsidP="00EC726E">
            <w:pPr>
              <w:pStyle w:val="Prrafodelista"/>
              <w:spacing w:after="0" w:line="240" w:lineRule="auto"/>
              <w:jc w:val="both"/>
              <w:rPr>
                <w:rFonts w:ascii="Arial" w:eastAsia="Calibri" w:hAnsi="Arial" w:cs="Arial"/>
                <w:b/>
                <w:bCs/>
                <w:sz w:val="30"/>
                <w:szCs w:val="30"/>
              </w:rPr>
            </w:pPr>
          </w:p>
          <w:p w14:paraId="7A4E6442" w14:textId="122BB72B" w:rsidR="00C30226" w:rsidRPr="00EC726E" w:rsidRDefault="00C30226" w:rsidP="00C30226">
            <w:pPr>
              <w:pStyle w:val="Prrafodelista"/>
              <w:spacing w:after="0" w:line="240" w:lineRule="auto"/>
              <w:jc w:val="both"/>
              <w:rPr>
                <w:rFonts w:ascii="Arial" w:eastAsia="Calibri" w:hAnsi="Arial" w:cs="Arial"/>
                <w:sz w:val="26"/>
                <w:szCs w:val="26"/>
              </w:rPr>
            </w:pPr>
            <w:r w:rsidRPr="00EC726E">
              <w:rPr>
                <w:rFonts w:ascii="Arial" w:hAnsi="Arial" w:cs="Arial"/>
                <w:color w:val="333333"/>
                <w:sz w:val="26"/>
                <w:szCs w:val="26"/>
                <w:shd w:val="clear" w:color="auto" w:fill="FCFCFC"/>
              </w:rPr>
              <w:t>La puesta en marcha es un proceso que sirve para asegurar que las distintas partes de un sistema involucradas en el proyecto se desenvuelvan según las especificaciones del cliente. Por ejemplo, al cliente le gustaría verificar que el equipamiento sea instalado acorde a las especificaciones del vendedor.</w:t>
            </w:r>
          </w:p>
          <w:p w14:paraId="34C512D8" w14:textId="77777777" w:rsidR="00D169E6" w:rsidRPr="00C30226" w:rsidRDefault="00D169E6" w:rsidP="00D169E6">
            <w:pPr>
              <w:spacing w:after="0" w:line="240" w:lineRule="auto"/>
              <w:jc w:val="both"/>
              <w:rPr>
                <w:rFonts w:ascii="Arial" w:eastAsia="Calibri" w:hAnsi="Arial" w:cs="Arial"/>
                <w:sz w:val="28"/>
                <w:szCs w:val="28"/>
              </w:rPr>
            </w:pPr>
          </w:p>
          <w:p w14:paraId="67C7502C" w14:textId="6F0F3083" w:rsidR="00D169E6" w:rsidRPr="00D169E6" w:rsidRDefault="00D169E6" w:rsidP="00D169E6">
            <w:pPr>
              <w:spacing w:after="0" w:line="240" w:lineRule="auto"/>
              <w:jc w:val="both"/>
              <w:rPr>
                <w:rFonts w:eastAsia="Calibri" w:cstheme="minorHAnsi"/>
              </w:rPr>
            </w:pPr>
          </w:p>
        </w:tc>
      </w:tr>
      <w:tr w:rsidR="00D169E6" w:rsidRPr="00310BF1" w14:paraId="68135F3A" w14:textId="77777777" w:rsidTr="0072742F">
        <w:trPr>
          <w:trHeight w:val="275"/>
        </w:trPr>
        <w:tc>
          <w:tcPr>
            <w:tcW w:w="3544"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293F22E8" w14:textId="77777777" w:rsidR="00D169E6" w:rsidRDefault="00D169E6" w:rsidP="0072742F">
            <w:pPr>
              <w:pStyle w:val="Prrafodelista"/>
              <w:autoSpaceDE w:val="0"/>
              <w:autoSpaceDN w:val="0"/>
              <w:adjustRightInd w:val="0"/>
              <w:spacing w:after="0" w:line="360" w:lineRule="auto"/>
              <w:jc w:val="right"/>
              <w:rPr>
                <w:rFonts w:cs="Arial"/>
                <w:b/>
              </w:rPr>
            </w:pPr>
            <w:r>
              <w:rPr>
                <w:rFonts w:cs="Arial"/>
                <w:b/>
                <w:szCs w:val="22"/>
              </w:rPr>
              <w:lastRenderedPageBreak/>
              <w:t>Calificación</w:t>
            </w:r>
          </w:p>
        </w:tc>
        <w:tc>
          <w:tcPr>
            <w:tcW w:w="1456"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762AEEAD" w14:textId="77777777" w:rsidR="00D169E6" w:rsidRDefault="00D169E6" w:rsidP="0072742F">
            <w:pPr>
              <w:pStyle w:val="Prrafodelista"/>
              <w:autoSpaceDE w:val="0"/>
              <w:autoSpaceDN w:val="0"/>
              <w:adjustRightInd w:val="0"/>
              <w:spacing w:after="0" w:line="360" w:lineRule="auto"/>
              <w:jc w:val="right"/>
              <w:rPr>
                <w:rFonts w:cs="Arial"/>
                <w:b/>
              </w:rPr>
            </w:pPr>
          </w:p>
        </w:tc>
      </w:tr>
    </w:tbl>
    <w:p w14:paraId="22AA8BFC" w14:textId="592589C2" w:rsidR="009E006F" w:rsidRDefault="009E006F" w:rsidP="009E006F">
      <w:pPr>
        <w:spacing w:after="0" w:line="240" w:lineRule="auto"/>
      </w:pPr>
    </w:p>
    <w:p w14:paraId="1022C912" w14:textId="2188791A" w:rsidR="00BC1F93" w:rsidRDefault="00BC1F93" w:rsidP="009E006F">
      <w:pPr>
        <w:spacing w:after="0" w:line="240" w:lineRule="auto"/>
      </w:pPr>
    </w:p>
    <w:p w14:paraId="0B9AB1D1" w14:textId="77777777" w:rsidR="00BC1F93" w:rsidRDefault="00BC1F93" w:rsidP="009E006F">
      <w:pPr>
        <w:spacing w:after="0" w:line="240" w:lineRule="auto"/>
      </w:pPr>
    </w:p>
    <w:sectPr w:rsidR="00BC1F93" w:rsidSect="009E006F">
      <w:headerReference w:type="default" r:id="rId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8CB1" w14:textId="77777777" w:rsidR="008A67BD" w:rsidRDefault="008A67BD" w:rsidP="009E006F">
      <w:pPr>
        <w:spacing w:after="0" w:line="240" w:lineRule="auto"/>
      </w:pPr>
      <w:r>
        <w:separator/>
      </w:r>
    </w:p>
  </w:endnote>
  <w:endnote w:type="continuationSeparator" w:id="0">
    <w:p w14:paraId="7CDD865E" w14:textId="77777777" w:rsidR="008A67BD" w:rsidRDefault="008A67BD" w:rsidP="009E0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A4D5D" w14:textId="77777777" w:rsidR="008A67BD" w:rsidRDefault="008A67BD" w:rsidP="009E006F">
      <w:pPr>
        <w:spacing w:after="0" w:line="240" w:lineRule="auto"/>
      </w:pPr>
      <w:r>
        <w:separator/>
      </w:r>
    </w:p>
  </w:footnote>
  <w:footnote w:type="continuationSeparator" w:id="0">
    <w:p w14:paraId="52FAA884" w14:textId="77777777" w:rsidR="008A67BD" w:rsidRDefault="008A67BD" w:rsidP="009E0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964C" w14:textId="73E523E5" w:rsidR="009E006F" w:rsidRDefault="00D169E6">
    <w:pPr>
      <w:pStyle w:val="Encabezado"/>
    </w:pPr>
    <w:r>
      <w:rPr>
        <w:noProof/>
        <w:lang w:eastAsia="es-MX"/>
      </w:rPr>
      <w:drawing>
        <wp:anchor distT="0" distB="0" distL="114300" distR="114300" simplePos="0" relativeHeight="251659264" behindDoc="1" locked="0" layoutInCell="1" allowOverlap="1" wp14:anchorId="655BB5C3" wp14:editId="0A58DBC6">
          <wp:simplePos x="0" y="0"/>
          <wp:positionH relativeFrom="margin">
            <wp:posOffset>0</wp:posOffset>
          </wp:positionH>
          <wp:positionV relativeFrom="paragraph">
            <wp:posOffset>-635</wp:posOffset>
          </wp:positionV>
          <wp:extent cx="6846700" cy="3302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6700" cy="33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9EFD9B" w14:textId="6A6F9A43" w:rsidR="00D169E6" w:rsidRDefault="00D169E6">
    <w:pPr>
      <w:pStyle w:val="Encabezado"/>
    </w:pPr>
  </w:p>
  <w:tbl>
    <w:tblPr>
      <w:tblpPr w:leftFromText="141" w:rightFromText="141" w:vertAnchor="text" w:horzAnchor="margin" w:tblpXSpec="center" w:tblpY="-111"/>
      <w:tblW w:w="9468"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ayout w:type="fixed"/>
      <w:tblCellMar>
        <w:left w:w="70" w:type="dxa"/>
        <w:right w:w="70" w:type="dxa"/>
      </w:tblCellMar>
      <w:tblLook w:val="0000" w:firstRow="0" w:lastRow="0" w:firstColumn="0" w:lastColumn="0" w:noHBand="0" w:noVBand="0"/>
    </w:tblPr>
    <w:tblGrid>
      <w:gridCol w:w="1671"/>
      <w:gridCol w:w="6237"/>
      <w:gridCol w:w="1560"/>
    </w:tblGrid>
    <w:tr w:rsidR="00D169E6" w:rsidRPr="00A16061" w14:paraId="20E0B839" w14:textId="77777777" w:rsidTr="0072742F">
      <w:trPr>
        <w:cantSplit/>
        <w:trHeight w:val="649"/>
      </w:trPr>
      <w:tc>
        <w:tcPr>
          <w:tcW w:w="1671" w:type="dxa"/>
          <w:tcBorders>
            <w:bottom w:val="thinThickSmallGap" w:sz="12" w:space="0" w:color="auto"/>
          </w:tcBorders>
        </w:tcPr>
        <w:p w14:paraId="2DF0F236" w14:textId="77777777" w:rsidR="00D169E6" w:rsidRPr="00A16061" w:rsidRDefault="00D169E6" w:rsidP="00D169E6">
          <w:pPr>
            <w:pStyle w:val="Textoindependiente"/>
            <w:spacing w:line="360" w:lineRule="auto"/>
            <w:rPr>
              <w:rFonts w:ascii="Franklin Gothic Book" w:hAnsi="Franklin Gothic Book"/>
              <w:szCs w:val="24"/>
            </w:rPr>
          </w:pPr>
          <w:r>
            <w:rPr>
              <w:rFonts w:ascii="Franklin Gothic Book" w:hAnsi="Franklin Gothic Book"/>
              <w:b w:val="0"/>
              <w:bCs w:val="0"/>
              <w:noProof/>
              <w:szCs w:val="24"/>
              <w:lang w:val="es-MX" w:eastAsia="es-MX"/>
            </w:rPr>
            <w:drawing>
              <wp:anchor distT="0" distB="0" distL="114300" distR="114300" simplePos="0" relativeHeight="251661312" behindDoc="0" locked="0" layoutInCell="1" allowOverlap="1" wp14:anchorId="680832BA" wp14:editId="1D8F097A">
                <wp:simplePos x="0" y="0"/>
                <wp:positionH relativeFrom="column">
                  <wp:posOffset>38100</wp:posOffset>
                </wp:positionH>
                <wp:positionV relativeFrom="paragraph">
                  <wp:posOffset>18415</wp:posOffset>
                </wp:positionV>
                <wp:extent cx="876300" cy="409575"/>
                <wp:effectExtent l="0" t="0" r="0" b="9525"/>
                <wp:wrapNone/>
                <wp:docPr id="27" name="Imagen 434" descr="LOGO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4" descr="LOGO CUP"/>
                        <pic:cNvPicPr>
                          <a:picLocks noChangeAspect="1" noChangeArrowheads="1"/>
                        </pic:cNvPicPr>
                      </pic:nvPicPr>
                      <pic:blipFill>
                        <a:blip r:embed="rId2" cstate="print"/>
                        <a:srcRect/>
                        <a:stretch>
                          <a:fillRect/>
                        </a:stretch>
                      </pic:blipFill>
                      <pic:spPr bwMode="auto">
                        <a:xfrm>
                          <a:off x="0" y="0"/>
                          <a:ext cx="876300" cy="409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6237" w:type="dxa"/>
          <w:tcBorders>
            <w:bottom w:val="thinThickSmallGap" w:sz="12" w:space="0" w:color="auto"/>
          </w:tcBorders>
          <w:vAlign w:val="center"/>
        </w:tcPr>
        <w:p w14:paraId="0F88D9BC" w14:textId="77777777" w:rsidR="00D169E6" w:rsidRPr="005A6069" w:rsidRDefault="00D169E6" w:rsidP="00D169E6">
          <w:pPr>
            <w:pStyle w:val="Ttulo3"/>
            <w:jc w:val="center"/>
            <w:rPr>
              <w:rFonts w:ascii="Franklin Gothic Book" w:eastAsia="Arial Unicode MS" w:hAnsi="Franklin Gothic Book" w:cs="Franklin Gothic Book"/>
              <w:bCs w:val="0"/>
              <w:color w:val="FF0000"/>
            </w:rPr>
          </w:pPr>
          <w:r w:rsidRPr="005A6069">
            <w:rPr>
              <w:rFonts w:ascii="Franklin Gothic Book" w:eastAsia="Arial Unicode MS" w:hAnsi="Franklin Gothic Book" w:cs="Franklin Gothic Book"/>
              <w:color w:val="FF0000"/>
            </w:rPr>
            <w:t xml:space="preserve">CUESTIONARIO </w:t>
          </w:r>
        </w:p>
        <w:p w14:paraId="1015CC27" w14:textId="77777777" w:rsidR="00D169E6" w:rsidRPr="00A1644A" w:rsidRDefault="00D169E6" w:rsidP="00D169E6">
          <w:pPr>
            <w:pStyle w:val="Textoindependiente"/>
            <w:ind w:right="213"/>
            <w:jc w:val="center"/>
            <w:rPr>
              <w:rFonts w:ascii="Franklin Gothic Book" w:hAnsi="Franklin Gothic Book"/>
              <w:sz w:val="22"/>
              <w:szCs w:val="22"/>
            </w:rPr>
          </w:pPr>
          <w:r w:rsidRPr="00A1644A">
            <w:rPr>
              <w:color w:val="FF0000"/>
              <w:sz w:val="22"/>
              <w:szCs w:val="22"/>
            </w:rPr>
            <w:t xml:space="preserve">UNIDAD </w:t>
          </w:r>
          <w:r>
            <w:rPr>
              <w:color w:val="FF0000"/>
              <w:sz w:val="22"/>
              <w:szCs w:val="22"/>
            </w:rPr>
            <w:t>I</w:t>
          </w:r>
          <w:r w:rsidRPr="00A1644A">
            <w:rPr>
              <w:color w:val="FF0000"/>
              <w:sz w:val="22"/>
              <w:szCs w:val="22"/>
            </w:rPr>
            <w:t xml:space="preserve"> EC1</w:t>
          </w:r>
        </w:p>
      </w:tc>
      <w:tc>
        <w:tcPr>
          <w:tcW w:w="1560" w:type="dxa"/>
          <w:tcBorders>
            <w:bottom w:val="thinThickSmallGap" w:sz="12" w:space="0" w:color="auto"/>
          </w:tcBorders>
          <w:vAlign w:val="center"/>
        </w:tcPr>
        <w:p w14:paraId="2F45B941" w14:textId="77777777" w:rsidR="00D169E6" w:rsidRPr="00A16061" w:rsidRDefault="00D169E6" w:rsidP="00D169E6">
          <w:pPr>
            <w:pStyle w:val="Textoindependiente"/>
            <w:spacing w:line="360" w:lineRule="auto"/>
            <w:jc w:val="center"/>
            <w:rPr>
              <w:rFonts w:ascii="Franklin Gothic Book" w:hAnsi="Franklin Gothic Book"/>
              <w:szCs w:val="24"/>
            </w:rPr>
          </w:pPr>
          <w:r>
            <w:rPr>
              <w:noProof/>
              <w:lang w:val="es-MX" w:eastAsia="es-MX"/>
            </w:rPr>
            <w:drawing>
              <wp:anchor distT="0" distB="0" distL="114300" distR="114300" simplePos="0" relativeHeight="251662336" behindDoc="1" locked="0" layoutInCell="1" allowOverlap="1" wp14:anchorId="136B431F" wp14:editId="14FABFC6">
                <wp:simplePos x="0" y="0"/>
                <wp:positionH relativeFrom="column">
                  <wp:posOffset>-52705</wp:posOffset>
                </wp:positionH>
                <wp:positionV relativeFrom="paragraph">
                  <wp:posOffset>-15240</wp:posOffset>
                </wp:positionV>
                <wp:extent cx="1000125" cy="409575"/>
                <wp:effectExtent l="0" t="0" r="9525" b="9525"/>
                <wp:wrapNone/>
                <wp:docPr id="28" name="Picture 1" descr="Gobierno del Estado de México">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Gobierno del Estado de México">
                          <a:extLst>
                            <a:ext uri="{FF2B5EF4-FFF2-40B4-BE49-F238E27FC236}">
                              <a16:creationId xmlns:a16="http://schemas.microsoft.com/office/drawing/2014/main" id="{00000000-0008-0000-0000-000002000000}"/>
                            </a:ext>
                          </a:extLst>
                        </pic:cNvPr>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000125" cy="409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67DF739" w14:textId="39821B5A" w:rsidR="00D169E6" w:rsidRDefault="00D169E6">
    <w:pPr>
      <w:pStyle w:val="Encabezado"/>
    </w:pPr>
  </w:p>
  <w:p w14:paraId="1767BB05" w14:textId="345683EB" w:rsidR="009E006F" w:rsidRDefault="009E006F">
    <w:pPr>
      <w:pStyle w:val="Encabezado"/>
    </w:pPr>
  </w:p>
  <w:p w14:paraId="760FADFA" w14:textId="77777777" w:rsidR="00D169E6" w:rsidRDefault="00D169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E51DC"/>
    <w:multiLevelType w:val="hybridMultilevel"/>
    <w:tmpl w:val="331C3A98"/>
    <w:lvl w:ilvl="0" w:tplc="080A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43C23D96"/>
    <w:multiLevelType w:val="hybridMultilevel"/>
    <w:tmpl w:val="EC44A8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66144B1C"/>
    <w:multiLevelType w:val="hybridMultilevel"/>
    <w:tmpl w:val="6FC663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6765163"/>
    <w:multiLevelType w:val="hybridMultilevel"/>
    <w:tmpl w:val="1BA8659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7EBE1962"/>
    <w:multiLevelType w:val="hybridMultilevel"/>
    <w:tmpl w:val="FF36600C"/>
    <w:lvl w:ilvl="0" w:tplc="080A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245187289">
    <w:abstractNumId w:val="2"/>
  </w:num>
  <w:num w:numId="2" w16cid:durableId="129053143">
    <w:abstractNumId w:val="1"/>
  </w:num>
  <w:num w:numId="3" w16cid:durableId="1173107507">
    <w:abstractNumId w:val="3"/>
  </w:num>
  <w:num w:numId="4" w16cid:durableId="800658366">
    <w:abstractNumId w:val="0"/>
  </w:num>
  <w:num w:numId="5" w16cid:durableId="32195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6F"/>
    <w:rsid w:val="00113DCF"/>
    <w:rsid w:val="00250FEF"/>
    <w:rsid w:val="002748AF"/>
    <w:rsid w:val="003B2AA0"/>
    <w:rsid w:val="005A35BC"/>
    <w:rsid w:val="008A67BD"/>
    <w:rsid w:val="009E006F"/>
    <w:rsid w:val="00A92DD1"/>
    <w:rsid w:val="00A94E23"/>
    <w:rsid w:val="00BC1F93"/>
    <w:rsid w:val="00C30226"/>
    <w:rsid w:val="00C3507C"/>
    <w:rsid w:val="00D169E6"/>
    <w:rsid w:val="00D52627"/>
    <w:rsid w:val="00EC726E"/>
    <w:rsid w:val="00F169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C8C1"/>
  <w15:chartTrackingRefBased/>
  <w15:docId w15:val="{7317AA2F-39F7-4E81-913E-A43D3C9C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9E6"/>
  </w:style>
  <w:style w:type="paragraph" w:styleId="Ttulo3">
    <w:name w:val="heading 3"/>
    <w:basedOn w:val="Normal"/>
    <w:next w:val="Normal"/>
    <w:link w:val="Ttulo3Car"/>
    <w:uiPriority w:val="9"/>
    <w:unhideWhenUsed/>
    <w:qFormat/>
    <w:rsid w:val="00D169E6"/>
    <w:pPr>
      <w:keepNext/>
      <w:keepLines/>
      <w:spacing w:before="200" w:after="0" w:line="276" w:lineRule="auto"/>
      <w:outlineLvl w:val="2"/>
    </w:pPr>
    <w:rPr>
      <w:rFonts w:asciiTheme="majorHAnsi" w:eastAsiaTheme="majorEastAsia" w:hAnsiTheme="majorHAnsi" w:cstheme="majorBidi"/>
      <w:b/>
      <w:bCs/>
      <w:color w:val="4472C4" w:themeColor="accen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00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006F"/>
  </w:style>
  <w:style w:type="paragraph" w:styleId="Piedepgina">
    <w:name w:val="footer"/>
    <w:basedOn w:val="Normal"/>
    <w:link w:val="PiedepginaCar"/>
    <w:uiPriority w:val="99"/>
    <w:unhideWhenUsed/>
    <w:rsid w:val="009E00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006F"/>
  </w:style>
  <w:style w:type="character" w:customStyle="1" w:styleId="Ttulo3Car">
    <w:name w:val="Título 3 Car"/>
    <w:basedOn w:val="Fuentedeprrafopredeter"/>
    <w:link w:val="Ttulo3"/>
    <w:uiPriority w:val="9"/>
    <w:rsid w:val="00D169E6"/>
    <w:rPr>
      <w:rFonts w:asciiTheme="majorHAnsi" w:eastAsiaTheme="majorEastAsia" w:hAnsiTheme="majorHAnsi" w:cstheme="majorBidi"/>
      <w:b/>
      <w:bCs/>
      <w:color w:val="4472C4" w:themeColor="accent1"/>
      <w:szCs w:val="24"/>
    </w:rPr>
  </w:style>
  <w:style w:type="paragraph" w:styleId="Textoindependiente">
    <w:name w:val="Body Text"/>
    <w:basedOn w:val="Normal"/>
    <w:link w:val="TextoindependienteCar"/>
    <w:rsid w:val="00D169E6"/>
    <w:pPr>
      <w:spacing w:after="0" w:line="240" w:lineRule="auto"/>
    </w:pPr>
    <w:rPr>
      <w:rFonts w:ascii="Arial" w:eastAsia="Times New Roman" w:hAnsi="Arial" w:cs="Arial"/>
      <w:b/>
      <w:bCs/>
      <w:color w:val="000000"/>
      <w:sz w:val="24"/>
      <w:szCs w:val="36"/>
      <w:lang w:val="es-ES" w:eastAsia="es-ES"/>
    </w:rPr>
  </w:style>
  <w:style w:type="character" w:customStyle="1" w:styleId="TextoindependienteCar">
    <w:name w:val="Texto independiente Car"/>
    <w:basedOn w:val="Fuentedeprrafopredeter"/>
    <w:link w:val="Textoindependiente"/>
    <w:rsid w:val="00D169E6"/>
    <w:rPr>
      <w:rFonts w:ascii="Arial" w:eastAsia="Times New Roman" w:hAnsi="Arial" w:cs="Arial"/>
      <w:b/>
      <w:bCs/>
      <w:color w:val="000000"/>
      <w:sz w:val="24"/>
      <w:szCs w:val="36"/>
      <w:lang w:val="es-ES" w:eastAsia="es-ES"/>
    </w:rPr>
  </w:style>
  <w:style w:type="paragraph" w:styleId="Prrafodelista">
    <w:name w:val="List Paragraph"/>
    <w:basedOn w:val="Normal"/>
    <w:uiPriority w:val="34"/>
    <w:qFormat/>
    <w:rsid w:val="00D169E6"/>
    <w:pPr>
      <w:spacing w:after="200" w:line="276" w:lineRule="auto"/>
      <w:ind w:left="720"/>
      <w:contextualSpacing/>
    </w:pPr>
    <w:rPr>
      <w:rFonts w:ascii="Franklin Gothic Book" w:hAnsi="Franklin Gothic Book"/>
      <w:szCs w:val="24"/>
    </w:rPr>
  </w:style>
  <w:style w:type="paragraph" w:customStyle="1" w:styleId="Default">
    <w:name w:val="Default"/>
    <w:rsid w:val="00D169E6"/>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D169E6"/>
    <w:rPr>
      <w:b/>
      <w:bCs/>
    </w:rPr>
  </w:style>
  <w:style w:type="character" w:styleId="Hipervnculo">
    <w:name w:val="Hyperlink"/>
    <w:basedOn w:val="Fuentedeprrafopredeter"/>
    <w:uiPriority w:val="99"/>
    <w:semiHidden/>
    <w:unhideWhenUsed/>
    <w:rsid w:val="005A35BC"/>
    <w:rPr>
      <w:color w:val="0000FF"/>
      <w:u w:val="single"/>
    </w:rPr>
  </w:style>
  <w:style w:type="character" w:customStyle="1" w:styleId="apple-converted-space">
    <w:name w:val="apple-converted-space"/>
    <w:basedOn w:val="Fuentedeprrafopredeter"/>
    <w:rsid w:val="00A92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legsa.com.ar/Dic/programacion.php" TargetMode="External"/><Relationship Id="rId18" Type="http://schemas.openxmlformats.org/officeDocument/2006/relationships/hyperlink" Target="https://es.wikipedia.org/wiki/Compilado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blog.foreworth.com/software-architecture?utm_medium=referral&amp;utm_campaign=linkbuilding" TargetMode="External"/><Relationship Id="rId17" Type="http://schemas.openxmlformats.org/officeDocument/2006/relationships/hyperlink" Target="https://es.wikipedia.org/wiki/Int%C3%A9rprete_(inform%C3%A1tica)" TargetMode="External"/><Relationship Id="rId2" Type="http://schemas.openxmlformats.org/officeDocument/2006/relationships/customXml" Target="../customXml/item2.xml"/><Relationship Id="rId16" Type="http://schemas.openxmlformats.org/officeDocument/2006/relationships/hyperlink" Target="https://es.wikipedia.org/wiki/Programa_inform%C3%A1ti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ecas-santander.com/content/becasmicrosites/es/blog/libros-de-programacion.html" TargetMode="External"/><Relationship Id="rId5" Type="http://schemas.openxmlformats.org/officeDocument/2006/relationships/styles" Target="styles.xml"/><Relationship Id="rId15" Type="http://schemas.openxmlformats.org/officeDocument/2006/relationships/hyperlink" Target="https://www.alegsa.com.ar/Dic/lenguaje%20de%20programacion.php"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legsa.com.ar/Dic/algoritmo.php"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9a82bfa-9cbc-4454-b897-2c6542f08614" xsi:nil="true"/>
    <TaxCatchAll xmlns="0c5a332a-f6c3-4eec-86c9-94d81d8a6dba" xsi:nil="true"/>
    <lcf76f155ced4ddcb4097134ff3c332f xmlns="f9a82bfa-9cbc-4454-b897-2c6542f0861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EC82F5E07461C45B27B18A2FBE4D19F" ma:contentTypeVersion="10" ma:contentTypeDescription="Crear nuevo documento." ma:contentTypeScope="" ma:versionID="a8694d6493189c7c152d8e5c25b1e7dc">
  <xsd:schema xmlns:xsd="http://www.w3.org/2001/XMLSchema" xmlns:xs="http://www.w3.org/2001/XMLSchema" xmlns:p="http://schemas.microsoft.com/office/2006/metadata/properties" xmlns:ns2="f9a82bfa-9cbc-4454-b897-2c6542f08614" xmlns:ns3="0c5a332a-f6c3-4eec-86c9-94d81d8a6dba" targetNamespace="http://schemas.microsoft.com/office/2006/metadata/properties" ma:root="true" ma:fieldsID="387f0d25ae839890eedffd8904171af2" ns2:_="" ns3:_="">
    <xsd:import namespace="f9a82bfa-9cbc-4454-b897-2c6542f08614"/>
    <xsd:import namespace="0c5a332a-f6c3-4eec-86c9-94d81d8a6dba"/>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a82bfa-9cbc-4454-b897-2c6542f0861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91c85cfc-c5b8-4b16-95fa-4ac88a1ca53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5a332a-f6c3-4eec-86c9-94d81d8a6db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880d38-f842-49e9-a036-e1ece5c6bcaa}" ma:internalName="TaxCatchAll" ma:showField="CatchAllData" ma:web="0c5a332a-f6c3-4eec-86c9-94d81d8a6d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B26410-D5BB-4263-910D-847D66BEF5E3}">
  <ds:schemaRefs>
    <ds:schemaRef ds:uri="http://schemas.microsoft.com/office/2006/metadata/properties"/>
    <ds:schemaRef ds:uri="http://schemas.microsoft.com/office/infopath/2007/PartnerControls"/>
    <ds:schemaRef ds:uri="f9a82bfa-9cbc-4454-b897-2c6542f08614"/>
    <ds:schemaRef ds:uri="0c5a332a-f6c3-4eec-86c9-94d81d8a6dba"/>
  </ds:schemaRefs>
</ds:datastoreItem>
</file>

<file path=customXml/itemProps2.xml><?xml version="1.0" encoding="utf-8"?>
<ds:datastoreItem xmlns:ds="http://schemas.openxmlformats.org/officeDocument/2006/customXml" ds:itemID="{8E7105EC-FFF5-44BB-B4DA-B1D450DA9B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a82bfa-9cbc-4454-b897-2c6542f08614"/>
    <ds:schemaRef ds:uri="0c5a332a-f6c3-4eec-86c9-94d81d8a6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0F3ECC-F3EA-4DF7-81D8-BB863BEB95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 CARLOS MORA TELLEZ</dc:creator>
  <cp:keywords/>
  <dc:description/>
  <cp:lastModifiedBy>ESTUDIANTE ARIATNA JANETTE FLORES  MORALES</cp:lastModifiedBy>
  <cp:revision>2</cp:revision>
  <dcterms:created xsi:type="dcterms:W3CDTF">2022-07-31T23:12:00Z</dcterms:created>
  <dcterms:modified xsi:type="dcterms:W3CDTF">2022-07-31T23:12:00Z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0x010100AEC82F5E07461C45B27B18A2FBE4D19F</vt:lpwstr>
  </property>
</Properties>
</file>