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Makalah: Mahasiswa Sastra Mesin</w:t>
      </w:r>
    </w:p>
    <w:p>
      <w:pPr>
        <w:pStyle w:val="Heading1"/>
      </w:pPr>
      <w:r>
        <w:t>Pendahuluan</w:t>
      </w:r>
    </w:p>
    <w:p>
      <w:r>
        <w:t>Mahasiswa Sastra Mesin merupakan istilah yang mulai berkembang seiring dengan perkembangan teknologi dan penerapan mesin serta kecerdasan buatan dalam dunia sastra. Dalam era digital, tidak hanya ilmu eksakta yang terpengaruh oleh kemajuan teknologi, tetapi juga bidang-bidang humaniora, termasuk sastra. Penerapan mesin dalam kajian sastra menawarkan pendekatan baru yang memungkinkan eksplorasi data sastra dalam skala yang lebih besar.</w:t>
      </w:r>
    </w:p>
    <w:p>
      <w:pPr>
        <w:pStyle w:val="Heading1"/>
      </w:pPr>
      <w:r>
        <w:t>Perkembangan Sastra dan Mesin</w:t>
      </w:r>
    </w:p>
    <w:p>
      <w:r>
        <w:t>Penggunaan mesin dalam bidang sastra sering dikaitkan dengan analisis data besar atau big data. Teknologi ini memungkinkan pengolahan teks secara otomatis, seperti dalam analisis sentimen, pengelompokan karya sastra, dan penciptaan karya sastra baru dengan bantuan kecerdasan buatan. Dengan adanya mesin, mahasiswa sastra dapat melakukan kajian terhadap ribuan hingga jutaan karya sastra dalam waktu yang singkat, sesuatu yang mustahil dilakukan secara manual.</w:t>
      </w:r>
    </w:p>
    <w:p>
      <w:pPr>
        <w:pStyle w:val="Heading1"/>
      </w:pPr>
      <w:r>
        <w:t>Implikasi pada Pendidikan Sastra</w:t>
      </w:r>
    </w:p>
    <w:p>
      <w:r>
        <w:t>Dalam dunia pendidikan, mahasiswa sastra harus mulai beradaptasi dengan perkembangan teknologi ini. Mereka tidak hanya dituntut untuk memahami teori dan kritik sastra, tetapi juga harus mampu memanfaatkan teknologi untuk melakukan kajian yang lebih mendalam dan luas. Penggunaan software pengolahan teks, aplikasi analisis semantik, hingga program-program berbasis kecerdasan buatan menjadi hal yang relevan untuk dipelajari.</w:t>
      </w:r>
    </w:p>
    <w:p>
      <w:pPr>
        <w:pStyle w:val="Heading1"/>
      </w:pPr>
      <w:r>
        <w:t>Tantangan dan Peluang</w:t>
      </w:r>
    </w:p>
    <w:p>
      <w:r>
        <w:t>Tantangan terbesar bagi mahasiswa sastra di era mesin ini adalah bagaimana mereka mampu beradaptasi dengan cepat terhadap perkembangan teknologi tanpa kehilangan esensi dari kajian sastra itu sendiri. Namun, di sisi lain, ini juga merupakan peluang besar bagi mereka untuk mengeksplorasi berbagai dimensi baru dalam dunia sastra, seperti kajian sastra digital, narasi interaktif, dan bahkan kolaborasi antara manusia dan mesin dalam menciptakan karya sastra.</w:t>
      </w:r>
    </w:p>
    <w:p>
      <w:pPr>
        <w:pStyle w:val="Heading1"/>
      </w:pPr>
      <w:r>
        <w:t>Kesimpulan</w:t>
      </w:r>
    </w:p>
    <w:p>
      <w:r>
        <w:t>Perkembangan teknologi, khususnya mesin dan kecerdasan buatan, telah memberikan dampak yang signifikan pada berbagai bidang ilmu, termasuk sastra. Bagi mahasiswa sastra, ini adalah era baru yang penuh tantangan sekaligus peluang untuk mengeksplorasi pendekatan-pendekatan baru dalam kajian dan penciptaan karya sastra. Dengan memanfaatkan teknologi secara bijak, mahasiswa sastra dapat tetap relevan dan berkontribusi dalam perkembangan dunia sastra di masa depan.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