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8E292" w14:textId="77777777" w:rsidR="00681030" w:rsidRDefault="00000000">
      <w:pPr>
        <w:pStyle w:val="Title"/>
      </w:pPr>
      <w:bookmarkStart w:id="0" w:name="ARIHANT_SOGANI__"/>
      <w:bookmarkEnd w:id="0"/>
      <w:r>
        <w:t xml:space="preserve">ARIHANT </w:t>
      </w:r>
      <w:r>
        <w:rPr>
          <w:spacing w:val="-2"/>
        </w:rPr>
        <w:t>SOGANI</w:t>
      </w:r>
    </w:p>
    <w:p w14:paraId="06D8AE85" w14:textId="77777777" w:rsidR="00681030" w:rsidRDefault="00000000">
      <w:pPr>
        <w:pStyle w:val="BodyText"/>
        <w:spacing w:before="162" w:line="300" w:lineRule="auto"/>
        <w:ind w:left="3366" w:right="3379"/>
        <w:jc w:val="center"/>
      </w:pPr>
      <w:hyperlink r:id="rId5">
        <w:r>
          <w:rPr>
            <w:color w:val="1154CC"/>
            <w:u w:val="thick" w:color="1154CC"/>
          </w:rPr>
          <w:t>GitHub</w:t>
        </w:r>
      </w:hyperlink>
      <w:r>
        <w:rPr>
          <w:color w:val="1154CC"/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6">
        <w:r>
          <w:rPr>
            <w:color w:val="1154CC"/>
            <w:u w:val="thick" w:color="1154CC"/>
          </w:rPr>
          <w:t>LinkedIn</w:t>
        </w:r>
      </w:hyperlink>
      <w:r>
        <w:rPr>
          <w:color w:val="1154CC"/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7">
        <w:r>
          <w:rPr>
            <w:color w:val="1154CC"/>
            <w:u w:val="thick" w:color="1154CC"/>
          </w:rPr>
          <w:t>E-Mail</w:t>
        </w:r>
      </w:hyperlink>
      <w:r>
        <w:rPr>
          <w:color w:val="1154CC"/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+91</w:t>
      </w:r>
      <w:r>
        <w:rPr>
          <w:spacing w:val="-6"/>
        </w:rPr>
        <w:t xml:space="preserve"> </w:t>
      </w:r>
      <w:r>
        <w:t>7023846501 Full Stack Developer | MERN stack</w:t>
      </w:r>
    </w:p>
    <w:p w14:paraId="41ABCFA0" w14:textId="77777777" w:rsidR="00681030" w:rsidRDefault="00681030">
      <w:pPr>
        <w:pStyle w:val="BodyText"/>
        <w:rPr>
          <w:sz w:val="16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6260"/>
        <w:gridCol w:w="1860"/>
        <w:gridCol w:w="1100"/>
      </w:tblGrid>
      <w:tr w:rsidR="00681030" w14:paraId="478BC42E" w14:textId="77777777">
        <w:trPr>
          <w:trHeight w:val="219"/>
        </w:trPr>
        <w:tc>
          <w:tcPr>
            <w:tcW w:w="10780" w:type="dxa"/>
            <w:gridSpan w:val="4"/>
            <w:shd w:val="clear" w:color="auto" w:fill="A2A2A2"/>
          </w:tcPr>
          <w:p w14:paraId="77490683" w14:textId="77777777" w:rsidR="00681030" w:rsidRDefault="00000000">
            <w:pPr>
              <w:pStyle w:val="TableParagraph"/>
              <w:ind w:left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Educational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Qualifications</w:t>
            </w:r>
          </w:p>
        </w:tc>
      </w:tr>
      <w:tr w:rsidR="00681030" w14:paraId="3776C550" w14:textId="77777777">
        <w:trPr>
          <w:trHeight w:val="220"/>
        </w:trPr>
        <w:tc>
          <w:tcPr>
            <w:tcW w:w="1560" w:type="dxa"/>
            <w:shd w:val="clear" w:color="auto" w:fill="D9D9D9"/>
          </w:tcPr>
          <w:p w14:paraId="57F1E476" w14:textId="77777777" w:rsidR="00681030" w:rsidRDefault="00000000">
            <w:pPr>
              <w:pStyle w:val="TableParagraph"/>
              <w:ind w:left="7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Qualification</w:t>
            </w:r>
          </w:p>
        </w:tc>
        <w:tc>
          <w:tcPr>
            <w:tcW w:w="6260" w:type="dxa"/>
            <w:shd w:val="clear" w:color="auto" w:fill="D9D9D9"/>
          </w:tcPr>
          <w:p w14:paraId="75D67534" w14:textId="77777777" w:rsidR="00681030" w:rsidRDefault="00000000">
            <w:pPr>
              <w:pStyle w:val="TableParagraph"/>
              <w:ind w:left="3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Institute</w:t>
            </w:r>
          </w:p>
        </w:tc>
        <w:tc>
          <w:tcPr>
            <w:tcW w:w="1860" w:type="dxa"/>
            <w:shd w:val="clear" w:color="auto" w:fill="D9D9D9"/>
          </w:tcPr>
          <w:p w14:paraId="3F5B5323" w14:textId="77777777" w:rsidR="00681030" w:rsidRDefault="00000000">
            <w:pPr>
              <w:pStyle w:val="TableParagraph"/>
              <w:ind w:left="3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CGPA/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100" w:type="dxa"/>
            <w:shd w:val="clear" w:color="auto" w:fill="D9D9D9"/>
          </w:tcPr>
          <w:p w14:paraId="2D913A4F" w14:textId="77777777" w:rsidR="00681030" w:rsidRDefault="00000000">
            <w:pPr>
              <w:pStyle w:val="TableParagraph"/>
              <w:ind w:left="40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</w:tr>
      <w:tr w:rsidR="00681030" w14:paraId="27BF124D" w14:textId="77777777">
        <w:trPr>
          <w:trHeight w:val="219"/>
        </w:trPr>
        <w:tc>
          <w:tcPr>
            <w:tcW w:w="1560" w:type="dxa"/>
          </w:tcPr>
          <w:p w14:paraId="627C5505" w14:textId="77777777" w:rsidR="00681030" w:rsidRDefault="00000000"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B.Tech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(IT)</w:t>
            </w:r>
          </w:p>
        </w:tc>
        <w:tc>
          <w:tcPr>
            <w:tcW w:w="6260" w:type="dxa"/>
          </w:tcPr>
          <w:p w14:paraId="56D67B2E" w14:textId="77777777" w:rsidR="00681030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Manipal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Jaipur</w:t>
            </w:r>
          </w:p>
        </w:tc>
        <w:tc>
          <w:tcPr>
            <w:tcW w:w="1860" w:type="dxa"/>
          </w:tcPr>
          <w:p w14:paraId="7D406FCB" w14:textId="77777777" w:rsidR="00681030" w:rsidRDefault="00000000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8.96/10</w:t>
            </w:r>
          </w:p>
        </w:tc>
        <w:tc>
          <w:tcPr>
            <w:tcW w:w="1100" w:type="dxa"/>
          </w:tcPr>
          <w:p w14:paraId="2C0DC804" w14:textId="77777777" w:rsidR="00681030" w:rsidRDefault="00000000">
            <w:pPr>
              <w:pStyle w:val="TableParagraph"/>
              <w:ind w:left="4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2024</w:t>
            </w:r>
          </w:p>
        </w:tc>
      </w:tr>
      <w:tr w:rsidR="00681030" w14:paraId="295DF0AB" w14:textId="77777777">
        <w:trPr>
          <w:trHeight w:val="220"/>
        </w:trPr>
        <w:tc>
          <w:tcPr>
            <w:tcW w:w="1560" w:type="dxa"/>
          </w:tcPr>
          <w:p w14:paraId="682DED6F" w14:textId="77777777" w:rsidR="00681030" w:rsidRDefault="00000000"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XII,</w:t>
            </w:r>
            <w:r>
              <w:rPr>
                <w:spacing w:val="-4"/>
                <w:sz w:val="20"/>
              </w:rPr>
              <w:t xml:space="preserve"> CBSE</w:t>
            </w:r>
          </w:p>
        </w:tc>
        <w:tc>
          <w:tcPr>
            <w:tcW w:w="6260" w:type="dxa"/>
          </w:tcPr>
          <w:p w14:paraId="44FAB6E2" w14:textId="77777777" w:rsidR="00681030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Maheshwari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1860" w:type="dxa"/>
          </w:tcPr>
          <w:p w14:paraId="6146C3BB" w14:textId="77777777" w:rsidR="00681030" w:rsidRDefault="00000000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91%</w:t>
            </w:r>
          </w:p>
        </w:tc>
        <w:tc>
          <w:tcPr>
            <w:tcW w:w="1100" w:type="dxa"/>
          </w:tcPr>
          <w:p w14:paraId="72CFCFA5" w14:textId="77777777" w:rsidR="00681030" w:rsidRDefault="00000000">
            <w:pPr>
              <w:pStyle w:val="TableParagraph"/>
              <w:ind w:left="4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</w:tr>
      <w:tr w:rsidR="00681030" w14:paraId="0FA5A39A" w14:textId="77777777">
        <w:trPr>
          <w:trHeight w:val="220"/>
        </w:trPr>
        <w:tc>
          <w:tcPr>
            <w:tcW w:w="1560" w:type="dxa"/>
          </w:tcPr>
          <w:p w14:paraId="13E69030" w14:textId="77777777" w:rsidR="00681030" w:rsidRDefault="00000000"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X,</w:t>
            </w:r>
            <w:r>
              <w:rPr>
                <w:spacing w:val="-4"/>
                <w:sz w:val="20"/>
              </w:rPr>
              <w:t xml:space="preserve"> CBSE</w:t>
            </w:r>
          </w:p>
        </w:tc>
        <w:tc>
          <w:tcPr>
            <w:tcW w:w="6260" w:type="dxa"/>
          </w:tcPr>
          <w:p w14:paraId="0F364088" w14:textId="77777777" w:rsidR="00681030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Maheshwari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1860" w:type="dxa"/>
          </w:tcPr>
          <w:p w14:paraId="2F5652A3" w14:textId="77777777" w:rsidR="00681030" w:rsidRDefault="00000000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89.6%</w:t>
            </w:r>
          </w:p>
        </w:tc>
        <w:tc>
          <w:tcPr>
            <w:tcW w:w="1100" w:type="dxa"/>
          </w:tcPr>
          <w:p w14:paraId="1DACF7A8" w14:textId="77777777" w:rsidR="00681030" w:rsidRDefault="00000000">
            <w:pPr>
              <w:pStyle w:val="TableParagraph"/>
              <w:ind w:left="4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</w:tr>
    </w:tbl>
    <w:p w14:paraId="60820DEE" w14:textId="77777777" w:rsidR="00681030" w:rsidRDefault="00681030">
      <w:pPr>
        <w:pStyle w:val="BodyText"/>
        <w:spacing w:before="3"/>
        <w:rPr>
          <w:sz w:val="19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0"/>
      </w:tblGrid>
      <w:tr w:rsidR="00681030" w14:paraId="2E3EAB0A" w14:textId="77777777">
        <w:trPr>
          <w:trHeight w:val="220"/>
        </w:trPr>
        <w:tc>
          <w:tcPr>
            <w:tcW w:w="10780" w:type="dxa"/>
            <w:shd w:val="clear" w:color="auto" w:fill="A2A2A2"/>
          </w:tcPr>
          <w:p w14:paraId="785D4C22" w14:textId="77777777" w:rsidR="00681030" w:rsidRDefault="0097293C">
            <w:pPr>
              <w:pStyle w:val="TableParagraph"/>
              <w:ind w:left="6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Work Experience</w:t>
            </w:r>
          </w:p>
        </w:tc>
      </w:tr>
      <w:tr w:rsidR="00681030" w14:paraId="37609E41" w14:textId="77777777">
        <w:trPr>
          <w:trHeight w:val="240"/>
        </w:trPr>
        <w:tc>
          <w:tcPr>
            <w:tcW w:w="10780" w:type="dxa"/>
            <w:shd w:val="clear" w:color="auto" w:fill="D9D9D9"/>
          </w:tcPr>
          <w:p w14:paraId="35346DAF" w14:textId="77777777" w:rsidR="00681030" w:rsidRDefault="0097293C">
            <w:pPr>
              <w:pStyle w:val="TableParagraph"/>
              <w:spacing w:line="20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BusinessNow</w:t>
            </w:r>
          </w:p>
        </w:tc>
      </w:tr>
      <w:tr w:rsidR="00681030" w14:paraId="7B2000C3" w14:textId="77777777">
        <w:trPr>
          <w:trHeight w:val="239"/>
        </w:trPr>
        <w:tc>
          <w:tcPr>
            <w:tcW w:w="10780" w:type="dxa"/>
          </w:tcPr>
          <w:p w14:paraId="10A3E8A0" w14:textId="77777777" w:rsidR="00681030" w:rsidRDefault="0097293C">
            <w:pPr>
              <w:pStyle w:val="TableParagraph"/>
              <w:spacing w:line="199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Full Stack Developer</w:t>
            </w:r>
            <w:r w:rsidR="00EC64E9">
              <w:rPr>
                <w:i/>
                <w:sz w:val="20"/>
              </w:rPr>
              <w:t xml:space="preserve"> / AI-ML Engineer                                                                                                            June 2025 - Present</w:t>
            </w:r>
          </w:p>
        </w:tc>
      </w:tr>
      <w:tr w:rsidR="00681030" w14:paraId="01CCADD7" w14:textId="77777777">
        <w:trPr>
          <w:trHeight w:val="1099"/>
        </w:trPr>
        <w:tc>
          <w:tcPr>
            <w:tcW w:w="10780" w:type="dxa"/>
          </w:tcPr>
          <w:p w14:paraId="15CA335A" w14:textId="77777777" w:rsidR="00681030" w:rsidRDefault="0097293C">
            <w:pPr>
              <w:pStyle w:val="TableParagraph"/>
              <w:numPr>
                <w:ilvl w:val="0"/>
                <w:numId w:val="5"/>
              </w:numPr>
              <w:tabs>
                <w:tab w:val="left" w:pos="459"/>
              </w:tabs>
              <w:spacing w:line="228" w:lineRule="exact"/>
              <w:ind w:left="459" w:hanging="299"/>
              <w:rPr>
                <w:b/>
                <w:sz w:val="20"/>
              </w:rPr>
            </w:pPr>
            <w:r w:rsidRPr="0097293C">
              <w:rPr>
                <w:sz w:val="20"/>
              </w:rPr>
              <w:t>Led full-stack development from frontend (React) to backend (Node.js, Express, MongoDB), delivering scalable and responsive user experiences.</w:t>
            </w:r>
          </w:p>
          <w:p w14:paraId="0920B693" w14:textId="77777777" w:rsidR="00681030" w:rsidRDefault="00EC64E9">
            <w:pPr>
              <w:pStyle w:val="TableParagraph"/>
              <w:numPr>
                <w:ilvl w:val="0"/>
                <w:numId w:val="5"/>
              </w:numPr>
              <w:tabs>
                <w:tab w:val="left" w:pos="459"/>
              </w:tabs>
              <w:spacing w:before="35" w:line="240" w:lineRule="auto"/>
              <w:ind w:left="459" w:hanging="299"/>
              <w:rPr>
                <w:sz w:val="20"/>
              </w:rPr>
            </w:pPr>
            <w:r w:rsidRPr="00EC64E9">
              <w:rPr>
                <w:sz w:val="20"/>
              </w:rPr>
              <w:t>Architected and built a real-time task manager platform using the MERN stack, integrated with a custom notification API</w:t>
            </w:r>
            <w:r w:rsidRPr="00EC64E9">
              <w:rPr>
                <w:b/>
                <w:bCs/>
                <w:sz w:val="20"/>
              </w:rPr>
              <w:t xml:space="preserve"> </w:t>
            </w:r>
            <w:r w:rsidRPr="00EC64E9">
              <w:rPr>
                <w:sz w:val="20"/>
              </w:rPr>
              <w:t>using Socket.IO for instant updates and collaborative task handling</w:t>
            </w:r>
          </w:p>
          <w:p w14:paraId="4708E5B1" w14:textId="77777777" w:rsidR="00EC64E9" w:rsidRDefault="00EC64E9">
            <w:pPr>
              <w:pStyle w:val="TableParagraph"/>
              <w:numPr>
                <w:ilvl w:val="0"/>
                <w:numId w:val="5"/>
              </w:numPr>
              <w:tabs>
                <w:tab w:val="left" w:pos="459"/>
              </w:tabs>
              <w:spacing w:before="35" w:line="240" w:lineRule="auto"/>
              <w:ind w:left="459" w:hanging="299"/>
              <w:rPr>
                <w:sz w:val="20"/>
              </w:rPr>
            </w:pPr>
            <w:r w:rsidRPr="00EC64E9">
              <w:rPr>
                <w:sz w:val="20"/>
              </w:rPr>
              <w:t>Contributed to building AI/ML modules using LangChain, including intelligent voice assistants and web scraping pipelines for dynamic data extraction</w:t>
            </w:r>
          </w:p>
          <w:p w14:paraId="3B608B4C" w14:textId="77777777" w:rsidR="00681030" w:rsidRDefault="00681030" w:rsidP="00EC64E9">
            <w:pPr>
              <w:pStyle w:val="TableParagraph"/>
              <w:tabs>
                <w:tab w:val="left" w:pos="459"/>
              </w:tabs>
              <w:spacing w:before="36" w:line="240" w:lineRule="auto"/>
              <w:ind w:left="0"/>
              <w:rPr>
                <w:sz w:val="20"/>
              </w:rPr>
            </w:pPr>
          </w:p>
        </w:tc>
      </w:tr>
      <w:tr w:rsidR="00681030" w14:paraId="3FDFC17D" w14:textId="77777777">
        <w:trPr>
          <w:trHeight w:val="220"/>
        </w:trPr>
        <w:tc>
          <w:tcPr>
            <w:tcW w:w="10780" w:type="dxa"/>
            <w:shd w:val="clear" w:color="auto" w:fill="D9D9D9"/>
          </w:tcPr>
          <w:p w14:paraId="2435D2AB" w14:textId="77777777" w:rsidR="00681030" w:rsidRDefault="00EC64E9">
            <w:pPr>
              <w:pStyle w:val="TableParagraph"/>
              <w:spacing w:line="19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TechSpeak Technology</w:t>
            </w:r>
          </w:p>
        </w:tc>
      </w:tr>
      <w:tr w:rsidR="00870524" w14:paraId="7F1AD8EC" w14:textId="77777777">
        <w:trPr>
          <w:trHeight w:val="239"/>
        </w:trPr>
        <w:tc>
          <w:tcPr>
            <w:tcW w:w="10780" w:type="dxa"/>
          </w:tcPr>
          <w:p w14:paraId="060EC150" w14:textId="77777777" w:rsidR="00870524" w:rsidRDefault="00870524" w:rsidP="00870524">
            <w:pPr>
              <w:pStyle w:val="TableParagraph"/>
              <w:spacing w:line="199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Full Stack Developer / AI-ML Engineer                                                                                                            </w:t>
            </w:r>
            <w:r>
              <w:rPr>
                <w:i/>
                <w:sz w:val="20"/>
              </w:rPr>
              <w:t>Nov</w:t>
            </w:r>
            <w:r>
              <w:rPr>
                <w:i/>
                <w:sz w:val="20"/>
              </w:rPr>
              <w:t xml:space="preserve"> 202</w:t>
            </w:r>
            <w:r>
              <w:rPr>
                <w:i/>
                <w:sz w:val="20"/>
              </w:rPr>
              <w:t>4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June 2025</w:t>
            </w:r>
          </w:p>
        </w:tc>
      </w:tr>
      <w:tr w:rsidR="00870524" w14:paraId="60355661" w14:textId="77777777">
        <w:trPr>
          <w:trHeight w:val="1639"/>
        </w:trPr>
        <w:tc>
          <w:tcPr>
            <w:tcW w:w="10780" w:type="dxa"/>
          </w:tcPr>
          <w:p w14:paraId="4400E526" w14:textId="77777777" w:rsidR="00870524" w:rsidRDefault="00870524" w:rsidP="00870524">
            <w:pPr>
              <w:pStyle w:val="TableParagraph"/>
              <w:numPr>
                <w:ilvl w:val="0"/>
                <w:numId w:val="4"/>
              </w:numPr>
              <w:tabs>
                <w:tab w:val="left" w:pos="459"/>
              </w:tabs>
              <w:spacing w:before="30" w:line="240" w:lineRule="auto"/>
              <w:ind w:left="459" w:hanging="299"/>
              <w:rPr>
                <w:sz w:val="20"/>
              </w:rPr>
            </w:pPr>
            <w:r w:rsidRPr="00870524">
              <w:rPr>
                <w:sz w:val="20"/>
              </w:rPr>
              <w:t>Collaborated on React-based frontend modules to build personalized dashboards displaying interview scores, feedback summaries, and actionable improvement insights</w:t>
            </w:r>
            <w:r>
              <w:rPr>
                <w:sz w:val="20"/>
              </w:rPr>
              <w:t>.</w:t>
            </w:r>
          </w:p>
          <w:p w14:paraId="7163AFC1" w14:textId="77777777" w:rsidR="00870524" w:rsidRDefault="00870524" w:rsidP="00870524">
            <w:pPr>
              <w:pStyle w:val="TableParagraph"/>
              <w:numPr>
                <w:ilvl w:val="0"/>
                <w:numId w:val="4"/>
              </w:numPr>
              <w:tabs>
                <w:tab w:val="left" w:pos="459"/>
              </w:tabs>
              <w:spacing w:before="30" w:line="240" w:lineRule="auto"/>
              <w:ind w:left="459" w:hanging="299"/>
              <w:rPr>
                <w:sz w:val="20"/>
              </w:rPr>
            </w:pPr>
            <w:r w:rsidRPr="00870524">
              <w:rPr>
                <w:sz w:val="20"/>
              </w:rPr>
              <w:t>Assisted in building and optimizing backend APIs using Node.js and Express for real-time interview session handling and secure, token-based video response submission</w:t>
            </w:r>
            <w:r>
              <w:rPr>
                <w:sz w:val="20"/>
              </w:rPr>
              <w:t>.</w:t>
            </w:r>
          </w:p>
          <w:p w14:paraId="185A6DDC" w14:textId="77777777" w:rsidR="00870524" w:rsidRDefault="00870524" w:rsidP="00870524">
            <w:pPr>
              <w:pStyle w:val="TableParagraph"/>
              <w:numPr>
                <w:ilvl w:val="0"/>
                <w:numId w:val="4"/>
              </w:numPr>
              <w:tabs>
                <w:tab w:val="left" w:pos="459"/>
              </w:tabs>
              <w:spacing w:before="30" w:line="240" w:lineRule="auto"/>
              <w:ind w:left="459" w:hanging="299"/>
              <w:rPr>
                <w:sz w:val="20"/>
              </w:rPr>
            </w:pPr>
            <w:r w:rsidRPr="00870524">
              <w:rPr>
                <w:sz w:val="20"/>
              </w:rPr>
              <w:t>Contributed to developing AI scoring endpoints that evaluate interview responses using pretrained NLP models for tone, relevance, and content quality</w:t>
            </w:r>
            <w:r>
              <w:rPr>
                <w:sz w:val="20"/>
              </w:rPr>
              <w:t>.</w:t>
            </w:r>
          </w:p>
        </w:tc>
      </w:tr>
    </w:tbl>
    <w:p w14:paraId="793FAFAF" w14:textId="77777777" w:rsidR="00681030" w:rsidRDefault="00681030">
      <w:pPr>
        <w:pStyle w:val="BodyText"/>
        <w:spacing w:before="14"/>
        <w:rPr>
          <w:sz w:val="20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0"/>
      </w:tblGrid>
      <w:tr w:rsidR="00681030" w14:paraId="14447256" w14:textId="77777777">
        <w:trPr>
          <w:trHeight w:val="240"/>
        </w:trPr>
        <w:tc>
          <w:tcPr>
            <w:tcW w:w="10800" w:type="dxa"/>
            <w:shd w:val="clear" w:color="auto" w:fill="A2A2A2"/>
          </w:tcPr>
          <w:p w14:paraId="1B43D4B9" w14:textId="77777777" w:rsidR="00681030" w:rsidRDefault="00000000">
            <w:pPr>
              <w:pStyle w:val="TableParagraph"/>
              <w:spacing w:line="220" w:lineRule="exact"/>
              <w:ind w:left="1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Projects</w:t>
            </w:r>
          </w:p>
        </w:tc>
      </w:tr>
      <w:tr w:rsidR="00681030" w14:paraId="3E6052DF" w14:textId="77777777">
        <w:trPr>
          <w:trHeight w:val="239"/>
        </w:trPr>
        <w:tc>
          <w:tcPr>
            <w:tcW w:w="10800" w:type="dxa"/>
            <w:shd w:val="clear" w:color="auto" w:fill="D9D9D9"/>
          </w:tcPr>
          <w:p w14:paraId="20E2F867" w14:textId="77777777" w:rsidR="00681030" w:rsidRDefault="00205A8E">
            <w:pPr>
              <w:pStyle w:val="TableParagraph"/>
              <w:spacing w:line="214" w:lineRule="exact"/>
              <w:rPr>
                <w:b/>
                <w:sz w:val="20"/>
              </w:rPr>
            </w:pPr>
            <w:r w:rsidRPr="00205A8E">
              <w:rPr>
                <w:b/>
                <w:bCs/>
                <w:sz w:val="20"/>
              </w:rPr>
              <w:t>Task Manager (Productivity App - MERN Stack)</w:t>
            </w:r>
          </w:p>
        </w:tc>
      </w:tr>
      <w:tr w:rsidR="00681030" w14:paraId="1CBD38B0" w14:textId="77777777">
        <w:trPr>
          <w:trHeight w:val="220"/>
        </w:trPr>
        <w:tc>
          <w:tcPr>
            <w:tcW w:w="10800" w:type="dxa"/>
          </w:tcPr>
          <w:p w14:paraId="10580B7B" w14:textId="77777777" w:rsidR="00681030" w:rsidRDefault="00205A8E">
            <w:pPr>
              <w:pStyle w:val="TableParagraph"/>
              <w:rPr>
                <w:i/>
                <w:sz w:val="20"/>
              </w:rPr>
            </w:pPr>
            <w:r w:rsidRPr="00205A8E">
              <w:rPr>
                <w:i/>
                <w:sz w:val="20"/>
              </w:rPr>
              <w:t>React, Node.js, Express.js, MongoDB, WebSockets</w:t>
            </w:r>
          </w:p>
        </w:tc>
      </w:tr>
      <w:tr w:rsidR="00681030" w14:paraId="1D19D4A9" w14:textId="77777777">
        <w:trPr>
          <w:trHeight w:val="780"/>
        </w:trPr>
        <w:tc>
          <w:tcPr>
            <w:tcW w:w="10800" w:type="dxa"/>
          </w:tcPr>
          <w:p w14:paraId="22348AF6" w14:textId="77777777" w:rsidR="00681030" w:rsidRDefault="00205A8E">
            <w:pPr>
              <w:pStyle w:val="TableParagraph"/>
              <w:numPr>
                <w:ilvl w:val="0"/>
                <w:numId w:val="3"/>
              </w:numPr>
              <w:tabs>
                <w:tab w:val="left" w:pos="475"/>
                <w:tab w:val="left" w:pos="524"/>
              </w:tabs>
              <w:spacing w:before="14" w:line="240" w:lineRule="auto"/>
              <w:ind w:right="37" w:hanging="360"/>
              <w:rPr>
                <w:sz w:val="20"/>
              </w:rPr>
            </w:pPr>
            <w:r w:rsidRPr="00205A8E">
              <w:rPr>
                <w:sz w:val="20"/>
              </w:rPr>
              <w:t>Developed a real-time task management platform using the MERN stack, enabling efficient team collaboration and productivity</w:t>
            </w:r>
          </w:p>
          <w:p w14:paraId="54C3BCBC" w14:textId="77777777" w:rsidR="00205A8E" w:rsidRDefault="00205A8E">
            <w:pPr>
              <w:pStyle w:val="TableParagraph"/>
              <w:numPr>
                <w:ilvl w:val="0"/>
                <w:numId w:val="3"/>
              </w:numPr>
              <w:tabs>
                <w:tab w:val="left" w:pos="475"/>
                <w:tab w:val="left" w:pos="524"/>
              </w:tabs>
              <w:spacing w:before="14" w:line="240" w:lineRule="auto"/>
              <w:ind w:right="37" w:hanging="360"/>
              <w:rPr>
                <w:sz w:val="20"/>
              </w:rPr>
            </w:pPr>
            <w:r w:rsidRPr="00205A8E">
              <w:rPr>
                <w:sz w:val="20"/>
              </w:rPr>
              <w:t>Integrated WebSockets to deliver instant notifications and live task updates across users</w:t>
            </w:r>
            <w:r>
              <w:rPr>
                <w:sz w:val="20"/>
              </w:rPr>
              <w:t>.</w:t>
            </w:r>
          </w:p>
          <w:p w14:paraId="742C4911" w14:textId="77777777" w:rsidR="00205A8E" w:rsidRDefault="00205A8E">
            <w:pPr>
              <w:pStyle w:val="TableParagraph"/>
              <w:numPr>
                <w:ilvl w:val="0"/>
                <w:numId w:val="3"/>
              </w:numPr>
              <w:tabs>
                <w:tab w:val="left" w:pos="475"/>
                <w:tab w:val="left" w:pos="524"/>
              </w:tabs>
              <w:spacing w:before="14" w:line="240" w:lineRule="auto"/>
              <w:ind w:right="37" w:hanging="360"/>
              <w:rPr>
                <w:sz w:val="20"/>
              </w:rPr>
            </w:pPr>
            <w:r w:rsidRPr="00205A8E">
              <w:rPr>
                <w:sz w:val="20"/>
              </w:rPr>
              <w:t>Utilized Redis for session management and to optimize backend performance</w:t>
            </w:r>
            <w:r>
              <w:rPr>
                <w:sz w:val="20"/>
              </w:rPr>
              <w:t>.</w:t>
            </w:r>
          </w:p>
          <w:p w14:paraId="61FC0A09" w14:textId="77777777" w:rsidR="00205A8E" w:rsidRDefault="00205A8E">
            <w:pPr>
              <w:pStyle w:val="TableParagraph"/>
              <w:numPr>
                <w:ilvl w:val="0"/>
                <w:numId w:val="3"/>
              </w:numPr>
              <w:tabs>
                <w:tab w:val="left" w:pos="475"/>
                <w:tab w:val="left" w:pos="524"/>
              </w:tabs>
              <w:spacing w:before="14" w:line="240" w:lineRule="auto"/>
              <w:ind w:right="37" w:hanging="360"/>
              <w:rPr>
                <w:sz w:val="20"/>
              </w:rPr>
            </w:pPr>
            <w:r w:rsidRPr="00205A8E">
              <w:rPr>
                <w:sz w:val="20"/>
              </w:rPr>
              <w:t>Implemented user authentication, role-based access control, and persistent login with JWT for secure user management</w:t>
            </w:r>
            <w:r>
              <w:rPr>
                <w:sz w:val="20"/>
              </w:rPr>
              <w:t>.</w:t>
            </w:r>
          </w:p>
        </w:tc>
      </w:tr>
      <w:tr w:rsidR="00205A8E" w14:paraId="37B01084" w14:textId="77777777">
        <w:trPr>
          <w:trHeight w:val="239"/>
        </w:trPr>
        <w:tc>
          <w:tcPr>
            <w:tcW w:w="10800" w:type="dxa"/>
            <w:shd w:val="clear" w:color="auto" w:fill="D9D9D9"/>
          </w:tcPr>
          <w:p w14:paraId="030025A0" w14:textId="77777777" w:rsidR="00205A8E" w:rsidRDefault="00205A8E" w:rsidP="00205A8E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TuneTrekk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(Music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Website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MERN</w:t>
            </w:r>
            <w:r>
              <w:rPr>
                <w:b/>
                <w:spacing w:val="2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Stack)</w:t>
            </w:r>
          </w:p>
        </w:tc>
      </w:tr>
      <w:tr w:rsidR="00205A8E" w14:paraId="70E49958" w14:textId="77777777">
        <w:trPr>
          <w:trHeight w:val="240"/>
        </w:trPr>
        <w:tc>
          <w:tcPr>
            <w:tcW w:w="10800" w:type="dxa"/>
          </w:tcPr>
          <w:p w14:paraId="787663EE" w14:textId="77777777" w:rsidR="00205A8E" w:rsidRDefault="00205A8E" w:rsidP="00205A8E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React,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Node.js,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Express.js,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MongoDB,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JWT,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Last.fm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API</w:t>
            </w:r>
          </w:p>
        </w:tc>
      </w:tr>
      <w:tr w:rsidR="00205A8E" w14:paraId="6400138F" w14:textId="77777777">
        <w:trPr>
          <w:trHeight w:val="839"/>
        </w:trPr>
        <w:tc>
          <w:tcPr>
            <w:tcW w:w="10800" w:type="dxa"/>
            <w:tcBorders>
              <w:bottom w:val="single" w:sz="8" w:space="0" w:color="424242"/>
            </w:tcBorders>
          </w:tcPr>
          <w:p w14:paraId="0CDBB6CA" w14:textId="77777777" w:rsidR="00205A8E" w:rsidRDefault="00205A8E" w:rsidP="00205A8E">
            <w:pPr>
              <w:pStyle w:val="TableParagraph"/>
              <w:numPr>
                <w:ilvl w:val="0"/>
                <w:numId w:val="2"/>
              </w:numPr>
              <w:tabs>
                <w:tab w:val="left" w:pos="460"/>
              </w:tabs>
              <w:spacing w:line="276" w:lineRule="auto"/>
              <w:ind w:right="341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dynamic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exploration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stack.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Last.fm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personalized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song recommendations and trending music charts. Implemented user authentication, favorite song management, and responsive UI with modular React components</w:t>
            </w:r>
          </w:p>
        </w:tc>
      </w:tr>
      <w:tr w:rsidR="00205A8E" w14:paraId="50D0B86B" w14:textId="77777777">
        <w:trPr>
          <w:trHeight w:val="300"/>
        </w:trPr>
        <w:tc>
          <w:tcPr>
            <w:tcW w:w="10800" w:type="dxa"/>
            <w:tcBorders>
              <w:top w:val="single" w:sz="8" w:space="0" w:color="424242"/>
            </w:tcBorders>
            <w:shd w:val="clear" w:color="auto" w:fill="D9D9D9"/>
          </w:tcPr>
          <w:p w14:paraId="71FB4D48" w14:textId="77777777" w:rsidR="00205A8E" w:rsidRDefault="00205A8E" w:rsidP="00205A8E">
            <w:pPr>
              <w:pStyle w:val="TableParagraph"/>
              <w:spacing w:line="21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Swimato</w:t>
            </w:r>
            <w:r>
              <w:rPr>
                <w:b/>
                <w:spacing w:val="38"/>
                <w:sz w:val="20"/>
              </w:rPr>
              <w:t xml:space="preserve"> </w:t>
            </w:r>
            <w:r>
              <w:rPr>
                <w:b/>
                <w:sz w:val="20"/>
              </w:rPr>
              <w:t>Restaurant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Website</w:t>
            </w:r>
          </w:p>
        </w:tc>
      </w:tr>
      <w:tr w:rsidR="00205A8E" w14:paraId="137757F2" w14:textId="77777777">
        <w:trPr>
          <w:trHeight w:val="239"/>
        </w:trPr>
        <w:tc>
          <w:tcPr>
            <w:tcW w:w="10800" w:type="dxa"/>
            <w:tcBorders>
              <w:bottom w:val="single" w:sz="8" w:space="0" w:color="424242"/>
            </w:tcBorders>
          </w:tcPr>
          <w:p w14:paraId="723FC50C" w14:textId="77777777" w:rsidR="00205A8E" w:rsidRDefault="00205A8E" w:rsidP="00205A8E">
            <w:pPr>
              <w:pStyle w:val="TableParagraph"/>
              <w:spacing w:line="220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HTML5,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CSS3,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JavaScript,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Node.js,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MySQL</w:t>
            </w:r>
          </w:p>
        </w:tc>
      </w:tr>
      <w:tr w:rsidR="00205A8E" w14:paraId="0E6F4D24" w14:textId="77777777">
        <w:trPr>
          <w:trHeight w:val="539"/>
        </w:trPr>
        <w:tc>
          <w:tcPr>
            <w:tcW w:w="10800" w:type="dxa"/>
            <w:tcBorders>
              <w:top w:val="single" w:sz="8" w:space="0" w:color="424242"/>
              <w:bottom w:val="single" w:sz="8" w:space="0" w:color="424242"/>
            </w:tcBorders>
          </w:tcPr>
          <w:p w14:paraId="647598AF" w14:textId="77777777" w:rsidR="00205A8E" w:rsidRDefault="00205A8E" w:rsidP="00205A8E">
            <w:pPr>
              <w:pStyle w:val="TableParagraph"/>
              <w:numPr>
                <w:ilvl w:val="0"/>
                <w:numId w:val="1"/>
              </w:numPr>
              <w:tabs>
                <w:tab w:val="left" w:pos="474"/>
              </w:tabs>
              <w:spacing w:before="25" w:line="240" w:lineRule="auto"/>
              <w:ind w:left="474" w:hanging="314"/>
              <w:rPr>
                <w:sz w:val="20"/>
              </w:rPr>
            </w:pPr>
            <w:r>
              <w:rPr>
                <w:sz w:val="20"/>
              </w:rPr>
              <w:t>Created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comprehensive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full-stack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restaurant,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allowing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explore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menus,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customize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orders,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facilitate easy checkouts. Inbuilt a ML feature where it helps users to create dishes using 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ingredients which is being calculated using a dataset from Kaggle</w:t>
            </w:r>
          </w:p>
        </w:tc>
      </w:tr>
    </w:tbl>
    <w:p w14:paraId="5EEF1034" w14:textId="77777777" w:rsidR="00681030" w:rsidRDefault="00681030">
      <w:pPr>
        <w:pStyle w:val="BodyText"/>
        <w:spacing w:before="9"/>
        <w:rPr>
          <w:sz w:val="17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0"/>
        <w:gridCol w:w="1580"/>
      </w:tblGrid>
      <w:tr w:rsidR="00681030" w14:paraId="7D7DB955" w14:textId="77777777">
        <w:trPr>
          <w:trHeight w:val="200"/>
        </w:trPr>
        <w:tc>
          <w:tcPr>
            <w:tcW w:w="10820" w:type="dxa"/>
            <w:gridSpan w:val="2"/>
            <w:shd w:val="clear" w:color="auto" w:fill="A6A6A6"/>
          </w:tcPr>
          <w:p w14:paraId="144D8897" w14:textId="77777777" w:rsidR="00681030" w:rsidRDefault="00000000">
            <w:pPr>
              <w:pStyle w:val="TableParagraph"/>
              <w:spacing w:line="180" w:lineRule="exact"/>
              <w:ind w:left="150" w:right="3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Certificates</w:t>
            </w:r>
          </w:p>
        </w:tc>
      </w:tr>
      <w:tr w:rsidR="00681030" w14:paraId="36EC88E4" w14:textId="77777777">
        <w:trPr>
          <w:trHeight w:val="199"/>
        </w:trPr>
        <w:tc>
          <w:tcPr>
            <w:tcW w:w="9240" w:type="dxa"/>
          </w:tcPr>
          <w:p w14:paraId="5B3BDFB9" w14:textId="77777777" w:rsidR="00681030" w:rsidRDefault="00000000">
            <w:pPr>
              <w:pStyle w:val="TableParagraph"/>
              <w:spacing w:line="180" w:lineRule="exact"/>
              <w:ind w:left="115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Designing</w:t>
            </w:r>
          </w:p>
        </w:tc>
        <w:tc>
          <w:tcPr>
            <w:tcW w:w="1580" w:type="dxa"/>
          </w:tcPr>
          <w:p w14:paraId="2302A123" w14:textId="77777777" w:rsidR="00681030" w:rsidRDefault="00000000">
            <w:pPr>
              <w:pStyle w:val="TableParagraph"/>
              <w:spacing w:line="180" w:lineRule="exact"/>
              <w:ind w:left="100"/>
              <w:rPr>
                <w:i/>
                <w:sz w:val="20"/>
              </w:rPr>
            </w:pPr>
            <w:hyperlink r:id="rId8">
              <w:r>
                <w:rPr>
                  <w:i/>
                  <w:color w:val="0000FF"/>
                  <w:spacing w:val="-4"/>
                  <w:sz w:val="20"/>
                  <w:u w:val="thick" w:color="0000FF"/>
                </w:rPr>
                <w:t>Link</w:t>
              </w:r>
            </w:hyperlink>
          </w:p>
        </w:tc>
      </w:tr>
      <w:tr w:rsidR="00681030" w14:paraId="7C4C251A" w14:textId="77777777">
        <w:trPr>
          <w:trHeight w:val="259"/>
        </w:trPr>
        <w:tc>
          <w:tcPr>
            <w:tcW w:w="9240" w:type="dxa"/>
          </w:tcPr>
          <w:p w14:paraId="2B4C701E" w14:textId="77777777" w:rsidR="00681030" w:rsidRDefault="00000000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Programming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Essentials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Cisco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Networking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Academy)</w:t>
            </w:r>
          </w:p>
        </w:tc>
        <w:tc>
          <w:tcPr>
            <w:tcW w:w="1580" w:type="dxa"/>
          </w:tcPr>
          <w:p w14:paraId="2E75E7D8" w14:textId="77777777" w:rsidR="00681030" w:rsidRDefault="00000000">
            <w:pPr>
              <w:pStyle w:val="TableParagraph"/>
              <w:spacing w:line="225" w:lineRule="exact"/>
              <w:ind w:left="100"/>
              <w:rPr>
                <w:i/>
                <w:sz w:val="20"/>
              </w:rPr>
            </w:pPr>
            <w:hyperlink r:id="rId9">
              <w:r>
                <w:rPr>
                  <w:i/>
                  <w:color w:val="0000FF"/>
                  <w:spacing w:val="-4"/>
                  <w:sz w:val="20"/>
                  <w:u w:val="thick" w:color="0000FF"/>
                </w:rPr>
                <w:t>Link</w:t>
              </w:r>
            </w:hyperlink>
          </w:p>
        </w:tc>
      </w:tr>
      <w:tr w:rsidR="00681030" w14:paraId="5C89E8C0" w14:textId="77777777">
        <w:trPr>
          <w:trHeight w:val="240"/>
        </w:trPr>
        <w:tc>
          <w:tcPr>
            <w:tcW w:w="9240" w:type="dxa"/>
          </w:tcPr>
          <w:p w14:paraId="10385C45" w14:textId="77777777" w:rsidR="00681030" w:rsidRDefault="00000000">
            <w:pPr>
              <w:pStyle w:val="TableParagraph"/>
              <w:spacing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Udemy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HTML-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80" w:type="dxa"/>
          </w:tcPr>
          <w:p w14:paraId="5D38866D" w14:textId="77777777" w:rsidR="00681030" w:rsidRDefault="00000000">
            <w:pPr>
              <w:pStyle w:val="TableParagraph"/>
              <w:spacing w:line="215" w:lineRule="exact"/>
              <w:ind w:left="100"/>
              <w:rPr>
                <w:i/>
                <w:sz w:val="20"/>
              </w:rPr>
            </w:pPr>
            <w:hyperlink r:id="rId10">
              <w:r>
                <w:rPr>
                  <w:i/>
                  <w:color w:val="0000FF"/>
                  <w:spacing w:val="-4"/>
                  <w:sz w:val="20"/>
                  <w:u w:val="thick" w:color="0000FF"/>
                </w:rPr>
                <w:t>Link</w:t>
              </w:r>
            </w:hyperlink>
          </w:p>
        </w:tc>
      </w:tr>
    </w:tbl>
    <w:p w14:paraId="31B2EFD5" w14:textId="77777777" w:rsidR="00681030" w:rsidRDefault="00681030">
      <w:pPr>
        <w:pStyle w:val="BodyText"/>
        <w:spacing w:before="12"/>
        <w:rPr>
          <w:sz w:val="20"/>
        </w:rPr>
      </w:pPr>
    </w:p>
    <w:tbl>
      <w:tblPr>
        <w:tblW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0"/>
      </w:tblGrid>
      <w:tr w:rsidR="00681030" w14:paraId="0F315D69" w14:textId="77777777">
        <w:trPr>
          <w:trHeight w:val="259"/>
        </w:trPr>
        <w:tc>
          <w:tcPr>
            <w:tcW w:w="10820" w:type="dxa"/>
            <w:shd w:val="clear" w:color="auto" w:fill="A2A2A2"/>
          </w:tcPr>
          <w:p w14:paraId="38A78F4D" w14:textId="77777777" w:rsidR="00681030" w:rsidRDefault="00000000">
            <w:pPr>
              <w:pStyle w:val="TableParagraph"/>
              <w:spacing w:line="219" w:lineRule="exact"/>
              <w:ind w:left="307" w:right="15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Skills</w:t>
            </w:r>
          </w:p>
        </w:tc>
      </w:tr>
      <w:tr w:rsidR="00681030" w14:paraId="6E0DAC90" w14:textId="77777777">
        <w:trPr>
          <w:trHeight w:val="280"/>
        </w:trPr>
        <w:tc>
          <w:tcPr>
            <w:tcW w:w="10820" w:type="dxa"/>
          </w:tcPr>
          <w:p w14:paraId="73D92FDA" w14:textId="77777777" w:rsidR="00681030" w:rsidRDefault="00000000">
            <w:pPr>
              <w:pStyle w:val="TableParagraph"/>
              <w:spacing w:line="228" w:lineRule="exact"/>
              <w:ind w:left="64"/>
              <w:rPr>
                <w:sz w:val="20"/>
              </w:rPr>
            </w:pPr>
            <w:r>
              <w:rPr>
                <w:b/>
                <w:sz w:val="20"/>
              </w:rPr>
              <w:t>Languages</w:t>
            </w: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C/C++,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HTML,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CSS,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Java,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Python,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MySQL,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MongoDB</w:t>
            </w:r>
          </w:p>
        </w:tc>
      </w:tr>
      <w:tr w:rsidR="00681030" w14:paraId="6AD6C6ED" w14:textId="77777777">
        <w:trPr>
          <w:trHeight w:val="280"/>
        </w:trPr>
        <w:tc>
          <w:tcPr>
            <w:tcW w:w="10820" w:type="dxa"/>
          </w:tcPr>
          <w:p w14:paraId="1DA1FF95" w14:textId="77777777" w:rsidR="00681030" w:rsidRDefault="00000000">
            <w:pPr>
              <w:pStyle w:val="TableParagraph"/>
              <w:spacing w:line="216" w:lineRule="exact"/>
              <w:ind w:left="64"/>
              <w:rPr>
                <w:sz w:val="20"/>
              </w:rPr>
            </w:pPr>
            <w:r>
              <w:rPr>
                <w:b/>
                <w:sz w:val="20"/>
              </w:rPr>
              <w:t>Frameworks: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ReactJS,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Node.js,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Express.js</w:t>
            </w:r>
          </w:p>
        </w:tc>
      </w:tr>
      <w:tr w:rsidR="00681030" w14:paraId="58F24A3E" w14:textId="77777777">
        <w:trPr>
          <w:trHeight w:val="260"/>
        </w:trPr>
        <w:tc>
          <w:tcPr>
            <w:tcW w:w="10820" w:type="dxa"/>
          </w:tcPr>
          <w:p w14:paraId="4C9A5D18" w14:textId="77777777" w:rsidR="00681030" w:rsidRDefault="00000000">
            <w:pPr>
              <w:pStyle w:val="TableParagraph"/>
              <w:spacing w:line="228" w:lineRule="exact"/>
              <w:ind w:left="64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Developer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Tools: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Visual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Studio,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IntelliJ,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Git</w:t>
            </w:r>
          </w:p>
        </w:tc>
      </w:tr>
    </w:tbl>
    <w:p w14:paraId="62171545" w14:textId="77777777" w:rsidR="00414164" w:rsidRDefault="00414164"/>
    <w:sectPr w:rsidR="00414164">
      <w:type w:val="continuous"/>
      <w:pgSz w:w="11920" w:h="16840"/>
      <w:pgMar w:top="72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1E68"/>
    <w:multiLevelType w:val="hybridMultilevel"/>
    <w:tmpl w:val="6CC40792"/>
    <w:lvl w:ilvl="0" w:tplc="D43A35CA">
      <w:numFmt w:val="bullet"/>
      <w:lvlText w:val="●"/>
      <w:lvlJc w:val="left"/>
      <w:pPr>
        <w:ind w:left="460" w:hanging="30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F405E3A">
      <w:numFmt w:val="bullet"/>
      <w:lvlText w:val="•"/>
      <w:lvlJc w:val="left"/>
      <w:pPr>
        <w:ind w:left="1490" w:hanging="300"/>
      </w:pPr>
      <w:rPr>
        <w:rFonts w:hint="default"/>
        <w:lang w:val="en-US" w:eastAsia="en-US" w:bidi="ar-SA"/>
      </w:rPr>
    </w:lvl>
    <w:lvl w:ilvl="2" w:tplc="760C27BA">
      <w:numFmt w:val="bullet"/>
      <w:lvlText w:val="•"/>
      <w:lvlJc w:val="left"/>
      <w:pPr>
        <w:ind w:left="2520" w:hanging="300"/>
      </w:pPr>
      <w:rPr>
        <w:rFonts w:hint="default"/>
        <w:lang w:val="en-US" w:eastAsia="en-US" w:bidi="ar-SA"/>
      </w:rPr>
    </w:lvl>
    <w:lvl w:ilvl="3" w:tplc="66EAA95C">
      <w:numFmt w:val="bullet"/>
      <w:lvlText w:val="•"/>
      <w:lvlJc w:val="left"/>
      <w:pPr>
        <w:ind w:left="3550" w:hanging="300"/>
      </w:pPr>
      <w:rPr>
        <w:rFonts w:hint="default"/>
        <w:lang w:val="en-US" w:eastAsia="en-US" w:bidi="ar-SA"/>
      </w:rPr>
    </w:lvl>
    <w:lvl w:ilvl="4" w:tplc="AEF803DE">
      <w:numFmt w:val="bullet"/>
      <w:lvlText w:val="•"/>
      <w:lvlJc w:val="left"/>
      <w:pPr>
        <w:ind w:left="4580" w:hanging="300"/>
      </w:pPr>
      <w:rPr>
        <w:rFonts w:hint="default"/>
        <w:lang w:val="en-US" w:eastAsia="en-US" w:bidi="ar-SA"/>
      </w:rPr>
    </w:lvl>
    <w:lvl w:ilvl="5" w:tplc="D5BE57EE">
      <w:numFmt w:val="bullet"/>
      <w:lvlText w:val="•"/>
      <w:lvlJc w:val="left"/>
      <w:pPr>
        <w:ind w:left="5610" w:hanging="300"/>
      </w:pPr>
      <w:rPr>
        <w:rFonts w:hint="default"/>
        <w:lang w:val="en-US" w:eastAsia="en-US" w:bidi="ar-SA"/>
      </w:rPr>
    </w:lvl>
    <w:lvl w:ilvl="6" w:tplc="D4927768">
      <w:numFmt w:val="bullet"/>
      <w:lvlText w:val="•"/>
      <w:lvlJc w:val="left"/>
      <w:pPr>
        <w:ind w:left="6640" w:hanging="300"/>
      </w:pPr>
      <w:rPr>
        <w:rFonts w:hint="default"/>
        <w:lang w:val="en-US" w:eastAsia="en-US" w:bidi="ar-SA"/>
      </w:rPr>
    </w:lvl>
    <w:lvl w:ilvl="7" w:tplc="55540B18">
      <w:numFmt w:val="bullet"/>
      <w:lvlText w:val="•"/>
      <w:lvlJc w:val="left"/>
      <w:pPr>
        <w:ind w:left="7670" w:hanging="300"/>
      </w:pPr>
      <w:rPr>
        <w:rFonts w:hint="default"/>
        <w:lang w:val="en-US" w:eastAsia="en-US" w:bidi="ar-SA"/>
      </w:rPr>
    </w:lvl>
    <w:lvl w:ilvl="8" w:tplc="E424F1B8">
      <w:numFmt w:val="bullet"/>
      <w:lvlText w:val="•"/>
      <w:lvlJc w:val="left"/>
      <w:pPr>
        <w:ind w:left="8700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0AA51B42"/>
    <w:multiLevelType w:val="hybridMultilevel"/>
    <w:tmpl w:val="ECD2E962"/>
    <w:lvl w:ilvl="0" w:tplc="DA98A350">
      <w:numFmt w:val="bullet"/>
      <w:lvlText w:val="●"/>
      <w:lvlJc w:val="left"/>
      <w:pPr>
        <w:ind w:left="460" w:hanging="30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8307A98">
      <w:numFmt w:val="bullet"/>
      <w:lvlText w:val="•"/>
      <w:lvlJc w:val="left"/>
      <w:pPr>
        <w:ind w:left="1492" w:hanging="300"/>
      </w:pPr>
      <w:rPr>
        <w:rFonts w:hint="default"/>
        <w:lang w:val="en-US" w:eastAsia="en-US" w:bidi="ar-SA"/>
      </w:rPr>
    </w:lvl>
    <w:lvl w:ilvl="2" w:tplc="A3C67AC6">
      <w:numFmt w:val="bullet"/>
      <w:lvlText w:val="•"/>
      <w:lvlJc w:val="left"/>
      <w:pPr>
        <w:ind w:left="2524" w:hanging="300"/>
      </w:pPr>
      <w:rPr>
        <w:rFonts w:hint="default"/>
        <w:lang w:val="en-US" w:eastAsia="en-US" w:bidi="ar-SA"/>
      </w:rPr>
    </w:lvl>
    <w:lvl w:ilvl="3" w:tplc="9FCA827A">
      <w:numFmt w:val="bullet"/>
      <w:lvlText w:val="•"/>
      <w:lvlJc w:val="left"/>
      <w:pPr>
        <w:ind w:left="3556" w:hanging="300"/>
      </w:pPr>
      <w:rPr>
        <w:rFonts w:hint="default"/>
        <w:lang w:val="en-US" w:eastAsia="en-US" w:bidi="ar-SA"/>
      </w:rPr>
    </w:lvl>
    <w:lvl w:ilvl="4" w:tplc="12F0E66A">
      <w:numFmt w:val="bullet"/>
      <w:lvlText w:val="•"/>
      <w:lvlJc w:val="left"/>
      <w:pPr>
        <w:ind w:left="4588" w:hanging="300"/>
      </w:pPr>
      <w:rPr>
        <w:rFonts w:hint="default"/>
        <w:lang w:val="en-US" w:eastAsia="en-US" w:bidi="ar-SA"/>
      </w:rPr>
    </w:lvl>
    <w:lvl w:ilvl="5" w:tplc="26CCC81A">
      <w:numFmt w:val="bullet"/>
      <w:lvlText w:val="•"/>
      <w:lvlJc w:val="left"/>
      <w:pPr>
        <w:ind w:left="5620" w:hanging="300"/>
      </w:pPr>
      <w:rPr>
        <w:rFonts w:hint="default"/>
        <w:lang w:val="en-US" w:eastAsia="en-US" w:bidi="ar-SA"/>
      </w:rPr>
    </w:lvl>
    <w:lvl w:ilvl="6" w:tplc="3F086912">
      <w:numFmt w:val="bullet"/>
      <w:lvlText w:val="•"/>
      <w:lvlJc w:val="left"/>
      <w:pPr>
        <w:ind w:left="6652" w:hanging="300"/>
      </w:pPr>
      <w:rPr>
        <w:rFonts w:hint="default"/>
        <w:lang w:val="en-US" w:eastAsia="en-US" w:bidi="ar-SA"/>
      </w:rPr>
    </w:lvl>
    <w:lvl w:ilvl="7" w:tplc="6DB08EE6">
      <w:numFmt w:val="bullet"/>
      <w:lvlText w:val="•"/>
      <w:lvlJc w:val="left"/>
      <w:pPr>
        <w:ind w:left="7684" w:hanging="300"/>
      </w:pPr>
      <w:rPr>
        <w:rFonts w:hint="default"/>
        <w:lang w:val="en-US" w:eastAsia="en-US" w:bidi="ar-SA"/>
      </w:rPr>
    </w:lvl>
    <w:lvl w:ilvl="8" w:tplc="9F54CFE8">
      <w:numFmt w:val="bullet"/>
      <w:lvlText w:val="•"/>
      <w:lvlJc w:val="left"/>
      <w:pPr>
        <w:ind w:left="8716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26DB5FA9"/>
    <w:multiLevelType w:val="hybridMultilevel"/>
    <w:tmpl w:val="5FEEC926"/>
    <w:lvl w:ilvl="0" w:tplc="61B4CBDE">
      <w:numFmt w:val="bullet"/>
      <w:lvlText w:val="●"/>
      <w:lvlJc w:val="left"/>
      <w:pPr>
        <w:ind w:left="475" w:hanging="41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056AAD2">
      <w:numFmt w:val="bullet"/>
      <w:lvlText w:val="•"/>
      <w:lvlJc w:val="left"/>
      <w:pPr>
        <w:ind w:left="1510" w:hanging="410"/>
      </w:pPr>
      <w:rPr>
        <w:rFonts w:hint="default"/>
        <w:lang w:val="en-US" w:eastAsia="en-US" w:bidi="ar-SA"/>
      </w:rPr>
    </w:lvl>
    <w:lvl w:ilvl="2" w:tplc="D17AC926">
      <w:numFmt w:val="bullet"/>
      <w:lvlText w:val="•"/>
      <w:lvlJc w:val="left"/>
      <w:pPr>
        <w:ind w:left="2540" w:hanging="410"/>
      </w:pPr>
      <w:rPr>
        <w:rFonts w:hint="default"/>
        <w:lang w:val="en-US" w:eastAsia="en-US" w:bidi="ar-SA"/>
      </w:rPr>
    </w:lvl>
    <w:lvl w:ilvl="3" w:tplc="64A0BFFA">
      <w:numFmt w:val="bullet"/>
      <w:lvlText w:val="•"/>
      <w:lvlJc w:val="left"/>
      <w:pPr>
        <w:ind w:left="3570" w:hanging="410"/>
      </w:pPr>
      <w:rPr>
        <w:rFonts w:hint="default"/>
        <w:lang w:val="en-US" w:eastAsia="en-US" w:bidi="ar-SA"/>
      </w:rPr>
    </w:lvl>
    <w:lvl w:ilvl="4" w:tplc="52644F50">
      <w:numFmt w:val="bullet"/>
      <w:lvlText w:val="•"/>
      <w:lvlJc w:val="left"/>
      <w:pPr>
        <w:ind w:left="4600" w:hanging="410"/>
      </w:pPr>
      <w:rPr>
        <w:rFonts w:hint="default"/>
        <w:lang w:val="en-US" w:eastAsia="en-US" w:bidi="ar-SA"/>
      </w:rPr>
    </w:lvl>
    <w:lvl w:ilvl="5" w:tplc="0B007460">
      <w:numFmt w:val="bullet"/>
      <w:lvlText w:val="•"/>
      <w:lvlJc w:val="left"/>
      <w:pPr>
        <w:ind w:left="5630" w:hanging="410"/>
      </w:pPr>
      <w:rPr>
        <w:rFonts w:hint="default"/>
        <w:lang w:val="en-US" w:eastAsia="en-US" w:bidi="ar-SA"/>
      </w:rPr>
    </w:lvl>
    <w:lvl w:ilvl="6" w:tplc="2632981C">
      <w:numFmt w:val="bullet"/>
      <w:lvlText w:val="•"/>
      <w:lvlJc w:val="left"/>
      <w:pPr>
        <w:ind w:left="6660" w:hanging="410"/>
      </w:pPr>
      <w:rPr>
        <w:rFonts w:hint="default"/>
        <w:lang w:val="en-US" w:eastAsia="en-US" w:bidi="ar-SA"/>
      </w:rPr>
    </w:lvl>
    <w:lvl w:ilvl="7" w:tplc="0CF0CF22">
      <w:numFmt w:val="bullet"/>
      <w:lvlText w:val="•"/>
      <w:lvlJc w:val="left"/>
      <w:pPr>
        <w:ind w:left="7690" w:hanging="410"/>
      </w:pPr>
      <w:rPr>
        <w:rFonts w:hint="default"/>
        <w:lang w:val="en-US" w:eastAsia="en-US" w:bidi="ar-SA"/>
      </w:rPr>
    </w:lvl>
    <w:lvl w:ilvl="8" w:tplc="C83E7520">
      <w:numFmt w:val="bullet"/>
      <w:lvlText w:val="•"/>
      <w:lvlJc w:val="left"/>
      <w:pPr>
        <w:ind w:left="8720" w:hanging="410"/>
      </w:pPr>
      <w:rPr>
        <w:rFonts w:hint="default"/>
        <w:lang w:val="en-US" w:eastAsia="en-US" w:bidi="ar-SA"/>
      </w:rPr>
    </w:lvl>
  </w:abstractNum>
  <w:abstractNum w:abstractNumId="3" w15:restartNumberingAfterBreak="0">
    <w:nsid w:val="2ED900FE"/>
    <w:multiLevelType w:val="hybridMultilevel"/>
    <w:tmpl w:val="9CCCED12"/>
    <w:lvl w:ilvl="0" w:tplc="4924821C">
      <w:numFmt w:val="bullet"/>
      <w:lvlText w:val="●"/>
      <w:lvlJc w:val="left"/>
      <w:pPr>
        <w:ind w:left="475" w:hanging="315"/>
      </w:pPr>
      <w:rPr>
        <w:rFonts w:ascii="Arial" w:eastAsia="Arial" w:hAnsi="Arial" w:cs="Arial" w:hint="default"/>
        <w:b/>
        <w:bCs/>
        <w:i/>
        <w:iCs/>
        <w:spacing w:val="0"/>
        <w:w w:val="100"/>
        <w:sz w:val="20"/>
        <w:szCs w:val="20"/>
        <w:lang w:val="en-US" w:eastAsia="en-US" w:bidi="ar-SA"/>
      </w:rPr>
    </w:lvl>
    <w:lvl w:ilvl="1" w:tplc="137CC2A0">
      <w:numFmt w:val="bullet"/>
      <w:lvlText w:val="•"/>
      <w:lvlJc w:val="left"/>
      <w:pPr>
        <w:ind w:left="1510" w:hanging="315"/>
      </w:pPr>
      <w:rPr>
        <w:rFonts w:hint="default"/>
        <w:lang w:val="en-US" w:eastAsia="en-US" w:bidi="ar-SA"/>
      </w:rPr>
    </w:lvl>
    <w:lvl w:ilvl="2" w:tplc="F490C03A">
      <w:numFmt w:val="bullet"/>
      <w:lvlText w:val="•"/>
      <w:lvlJc w:val="left"/>
      <w:pPr>
        <w:ind w:left="2540" w:hanging="315"/>
      </w:pPr>
      <w:rPr>
        <w:rFonts w:hint="default"/>
        <w:lang w:val="en-US" w:eastAsia="en-US" w:bidi="ar-SA"/>
      </w:rPr>
    </w:lvl>
    <w:lvl w:ilvl="3" w:tplc="E4B0E542">
      <w:numFmt w:val="bullet"/>
      <w:lvlText w:val="•"/>
      <w:lvlJc w:val="left"/>
      <w:pPr>
        <w:ind w:left="3570" w:hanging="315"/>
      </w:pPr>
      <w:rPr>
        <w:rFonts w:hint="default"/>
        <w:lang w:val="en-US" w:eastAsia="en-US" w:bidi="ar-SA"/>
      </w:rPr>
    </w:lvl>
    <w:lvl w:ilvl="4" w:tplc="D94A7986">
      <w:numFmt w:val="bullet"/>
      <w:lvlText w:val="•"/>
      <w:lvlJc w:val="left"/>
      <w:pPr>
        <w:ind w:left="4600" w:hanging="315"/>
      </w:pPr>
      <w:rPr>
        <w:rFonts w:hint="default"/>
        <w:lang w:val="en-US" w:eastAsia="en-US" w:bidi="ar-SA"/>
      </w:rPr>
    </w:lvl>
    <w:lvl w:ilvl="5" w:tplc="A76EAA14">
      <w:numFmt w:val="bullet"/>
      <w:lvlText w:val="•"/>
      <w:lvlJc w:val="left"/>
      <w:pPr>
        <w:ind w:left="5630" w:hanging="315"/>
      </w:pPr>
      <w:rPr>
        <w:rFonts w:hint="default"/>
        <w:lang w:val="en-US" w:eastAsia="en-US" w:bidi="ar-SA"/>
      </w:rPr>
    </w:lvl>
    <w:lvl w:ilvl="6" w:tplc="4BCADF10">
      <w:numFmt w:val="bullet"/>
      <w:lvlText w:val="•"/>
      <w:lvlJc w:val="left"/>
      <w:pPr>
        <w:ind w:left="6660" w:hanging="315"/>
      </w:pPr>
      <w:rPr>
        <w:rFonts w:hint="default"/>
        <w:lang w:val="en-US" w:eastAsia="en-US" w:bidi="ar-SA"/>
      </w:rPr>
    </w:lvl>
    <w:lvl w:ilvl="7" w:tplc="0CF8DB08">
      <w:numFmt w:val="bullet"/>
      <w:lvlText w:val="•"/>
      <w:lvlJc w:val="left"/>
      <w:pPr>
        <w:ind w:left="7690" w:hanging="315"/>
      </w:pPr>
      <w:rPr>
        <w:rFonts w:hint="default"/>
        <w:lang w:val="en-US" w:eastAsia="en-US" w:bidi="ar-SA"/>
      </w:rPr>
    </w:lvl>
    <w:lvl w:ilvl="8" w:tplc="5D889FD4">
      <w:numFmt w:val="bullet"/>
      <w:lvlText w:val="•"/>
      <w:lvlJc w:val="left"/>
      <w:pPr>
        <w:ind w:left="8720" w:hanging="315"/>
      </w:pPr>
      <w:rPr>
        <w:rFonts w:hint="default"/>
        <w:lang w:val="en-US" w:eastAsia="en-US" w:bidi="ar-SA"/>
      </w:rPr>
    </w:lvl>
  </w:abstractNum>
  <w:abstractNum w:abstractNumId="4" w15:restartNumberingAfterBreak="0">
    <w:nsid w:val="443140CC"/>
    <w:multiLevelType w:val="hybridMultilevel"/>
    <w:tmpl w:val="1C4CFADA"/>
    <w:lvl w:ilvl="0" w:tplc="0A84DDDA">
      <w:numFmt w:val="bullet"/>
      <w:lvlText w:val="●"/>
      <w:lvlJc w:val="left"/>
      <w:pPr>
        <w:ind w:left="460" w:hanging="30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D923FAE">
      <w:start w:val="1"/>
      <w:numFmt w:val="lowerRoman"/>
      <w:lvlText w:val="%2)"/>
      <w:lvlJc w:val="left"/>
      <w:pPr>
        <w:ind w:left="1196" w:hanging="17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plc="567E93AE">
      <w:numFmt w:val="bullet"/>
      <w:lvlText w:val="•"/>
      <w:lvlJc w:val="left"/>
      <w:pPr>
        <w:ind w:left="2262" w:hanging="173"/>
      </w:pPr>
      <w:rPr>
        <w:rFonts w:hint="default"/>
        <w:lang w:val="en-US" w:eastAsia="en-US" w:bidi="ar-SA"/>
      </w:rPr>
    </w:lvl>
    <w:lvl w:ilvl="3" w:tplc="E5EADC74">
      <w:numFmt w:val="bullet"/>
      <w:lvlText w:val="•"/>
      <w:lvlJc w:val="left"/>
      <w:pPr>
        <w:ind w:left="3324" w:hanging="173"/>
      </w:pPr>
      <w:rPr>
        <w:rFonts w:hint="default"/>
        <w:lang w:val="en-US" w:eastAsia="en-US" w:bidi="ar-SA"/>
      </w:rPr>
    </w:lvl>
    <w:lvl w:ilvl="4" w:tplc="DE829C44">
      <w:numFmt w:val="bullet"/>
      <w:lvlText w:val="•"/>
      <w:lvlJc w:val="left"/>
      <w:pPr>
        <w:ind w:left="4386" w:hanging="173"/>
      </w:pPr>
      <w:rPr>
        <w:rFonts w:hint="default"/>
        <w:lang w:val="en-US" w:eastAsia="en-US" w:bidi="ar-SA"/>
      </w:rPr>
    </w:lvl>
    <w:lvl w:ilvl="5" w:tplc="7F28A3CE">
      <w:numFmt w:val="bullet"/>
      <w:lvlText w:val="•"/>
      <w:lvlJc w:val="left"/>
      <w:pPr>
        <w:ind w:left="5448" w:hanging="173"/>
      </w:pPr>
      <w:rPr>
        <w:rFonts w:hint="default"/>
        <w:lang w:val="en-US" w:eastAsia="en-US" w:bidi="ar-SA"/>
      </w:rPr>
    </w:lvl>
    <w:lvl w:ilvl="6" w:tplc="C464DF28">
      <w:numFmt w:val="bullet"/>
      <w:lvlText w:val="•"/>
      <w:lvlJc w:val="left"/>
      <w:pPr>
        <w:ind w:left="6511" w:hanging="173"/>
      </w:pPr>
      <w:rPr>
        <w:rFonts w:hint="default"/>
        <w:lang w:val="en-US" w:eastAsia="en-US" w:bidi="ar-SA"/>
      </w:rPr>
    </w:lvl>
    <w:lvl w:ilvl="7" w:tplc="BDF8888E">
      <w:numFmt w:val="bullet"/>
      <w:lvlText w:val="•"/>
      <w:lvlJc w:val="left"/>
      <w:pPr>
        <w:ind w:left="7573" w:hanging="173"/>
      </w:pPr>
      <w:rPr>
        <w:rFonts w:hint="default"/>
        <w:lang w:val="en-US" w:eastAsia="en-US" w:bidi="ar-SA"/>
      </w:rPr>
    </w:lvl>
    <w:lvl w:ilvl="8" w:tplc="463E2952">
      <w:numFmt w:val="bullet"/>
      <w:lvlText w:val="•"/>
      <w:lvlJc w:val="left"/>
      <w:pPr>
        <w:ind w:left="8635" w:hanging="173"/>
      </w:pPr>
      <w:rPr>
        <w:rFonts w:hint="default"/>
        <w:lang w:val="en-US" w:eastAsia="en-US" w:bidi="ar-SA"/>
      </w:rPr>
    </w:lvl>
  </w:abstractNum>
  <w:num w:numId="1" w16cid:durableId="134564435">
    <w:abstractNumId w:val="3"/>
  </w:num>
  <w:num w:numId="2" w16cid:durableId="279072289">
    <w:abstractNumId w:val="1"/>
  </w:num>
  <w:num w:numId="3" w16cid:durableId="1203440548">
    <w:abstractNumId w:val="2"/>
  </w:num>
  <w:num w:numId="4" w16cid:durableId="1125779173">
    <w:abstractNumId w:val="4"/>
  </w:num>
  <w:num w:numId="5" w16cid:durableId="196129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1030"/>
    <w:rsid w:val="00205A8E"/>
    <w:rsid w:val="00414164"/>
    <w:rsid w:val="00681030"/>
    <w:rsid w:val="00870524"/>
    <w:rsid w:val="0097293C"/>
    <w:rsid w:val="00C61756"/>
    <w:rsid w:val="00E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F275"/>
  <w15:docId w15:val="{341ACCD8-58D0-4730-A617-2D4169B5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Title">
    <w:name w:val="Title"/>
    <w:basedOn w:val="Normal"/>
    <w:uiPriority w:val="10"/>
    <w:qFormat/>
    <w:pPr>
      <w:spacing w:before="63"/>
      <w:ind w:left="3367" w:right="337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Z8_F7JVLU6DIW2Os9L19ZiF1qcz5djz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ihant27.sogan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arihantsogani2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ithub.com/ArihantSogani" TargetMode="External"/><Relationship Id="rId10" Type="http://schemas.openxmlformats.org/officeDocument/2006/relationships/hyperlink" Target="https://drive.google.com/file/d/1k1kTqmwDkjL80gs_tfmmLnXvuYn226Pf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XSD7ZZYxYZuAh-JjEnv8AYIYo7MZmnr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Arihant Sogani final</vt:lpstr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Arihant Sogani final</dc:title>
  <cp:lastModifiedBy>Arihant Sogani</cp:lastModifiedBy>
  <cp:revision>3</cp:revision>
  <cp:lastPrinted>2025-07-01T18:35:00Z</cp:lastPrinted>
  <dcterms:created xsi:type="dcterms:W3CDTF">2025-07-01T15:33:00Z</dcterms:created>
  <dcterms:modified xsi:type="dcterms:W3CDTF">2025-07-01T18:35:00Z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2025-07-01T00:00:00Z</vt:filetime>
  </property>
</Properties>
</file>