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43300" cy="1390650"/>
            <wp:effectExtent b="12700" l="12700" r="12700" t="127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90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Desde la carpeta de seguridad, hacemos click derecho y le damos a new Login. 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5080000"/>
            <wp:effectExtent b="12700" l="12700" r="12700" t="127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080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91000" cy="3276600"/>
            <wp:effectExtent b="12700" l="12700" r="12700" t="1270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76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Ahora añadimos ese usuario a la base de datos que queramos usar, en este caso AdmBD2.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38700" cy="2247900"/>
            <wp:effectExtent b="12700" l="12700" r="12700" t="127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47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 por último le damos los permisos al usuario.</w:t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05325" cy="3438525"/>
            <wp:effectExtent b="12700" l="12700" r="12700" t="127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38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Nos conectamos con el usuario que hemos creado.</w:t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38650" cy="2914650"/>
            <wp:effectExtent b="12700" l="12700" r="12700" t="127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14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14900" cy="59817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81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Nos conectamos con el usuario y probamos a ver el contenido de la tabla.</w:t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4025900"/>
            <wp:effectExtent b="12700" l="12700" r="12700" t="127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25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Probamos a crear otra tabla por ejemplo y nos da error de permiso.</w:t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Ahora vamos a repetir el proceso pero en código.</w:t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05275" cy="2505075"/>
            <wp:effectExtent b="12700" l="12700" r="12700" t="127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05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Creamos el usuario con su contraseña, le asignamos la base de datos correspondiente y le damos los permisos. Ahora vamos a probarlo.</w:t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14850" cy="2886075"/>
            <wp:effectExtent b="12700" l="12700" r="12700" t="127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86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86175" cy="5638800"/>
            <wp:effectExtent b="12700" l="12700" r="12700" t="127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63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95900" cy="4600575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00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headerReference r:id="rId21" w:type="even"/>
      <w:footerReference r:id="rId22" w:type="default"/>
      <w:footerReference r:id="rId23" w:type="first"/>
      <w:footerReference r:id="rId24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Creación de Usuarios en SQL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basedOn w:val="Fuentedepárrafopredeter.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5.png"/><Relationship Id="rId22" Type="http://schemas.openxmlformats.org/officeDocument/2006/relationships/footer" Target="footer1.xml"/><Relationship Id="rId10" Type="http://schemas.openxmlformats.org/officeDocument/2006/relationships/image" Target="media/image12.png"/><Relationship Id="rId21" Type="http://schemas.openxmlformats.org/officeDocument/2006/relationships/header" Target="header3.xml"/><Relationship Id="rId13" Type="http://schemas.openxmlformats.org/officeDocument/2006/relationships/image" Target="media/image2.png"/><Relationship Id="rId24" Type="http://schemas.openxmlformats.org/officeDocument/2006/relationships/footer" Target="footer2.xml"/><Relationship Id="rId12" Type="http://schemas.openxmlformats.org/officeDocument/2006/relationships/image" Target="media/image11.png"/><Relationship Id="rId23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P0wsJvpf4n18lCsYLifxK+S6wA==">CgMxLjA4AHIhMTVwWEdzZnM2UElib2FSeUZ0cXdncFJRQ1I5YzFEdzNk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2017-01-19T11:32:00Z</dcterms:created>
  <dc:creator>Acer</dc:creator>
</cp:coreProperties>
</file>