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0BEEC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295B51" w14:textId="6A6D477E"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9675C7">
        <w:rPr>
          <w:rFonts w:ascii="Times New Roman" w:eastAsia="Times New Roman" w:hAnsi="Times New Roman" w:cs="Times New Roman"/>
          <w:color w:val="D99594"/>
          <w:sz w:val="28"/>
          <w:szCs w:val="28"/>
        </w:rPr>
        <w:t>1</w:t>
      </w:r>
    </w:p>
    <w:p w14:paraId="38A12EBC" w14:textId="77777777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1A8AA2E3" w14:textId="77777777" w:rsidR="004A6658" w:rsidRPr="00D34131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/>
        </w:rPr>
      </w:pPr>
    </w:p>
    <w:p w14:paraId="5397A7F8" w14:textId="0627BA36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9675C7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9675C7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студентки</w:t>
      </w:r>
    </w:p>
    <w:p w14:paraId="7C13B633" w14:textId="0CF2ABBD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9675C7">
        <w:rPr>
          <w:rFonts w:ascii="Times New Roman" w:eastAsia="Times New Roman" w:hAnsi="Times New Roman" w:cs="Times New Roman"/>
          <w:sz w:val="28"/>
          <w:szCs w:val="28"/>
        </w:rPr>
        <w:t>319</w:t>
      </w:r>
    </w:p>
    <w:p w14:paraId="67581F6D" w14:textId="77777777" w:rsidR="009675C7" w:rsidRDefault="009675C7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D99594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Салаватова Сакинат Махмудовна</w:t>
      </w:r>
      <w:r w:rsidRPr="009675C7">
        <w:rPr>
          <w:rFonts w:ascii="Times New Roman" w:eastAsia="Times New Roman" w:hAnsi="Times New Roman" w:cs="Times New Roman"/>
          <w:color w:val="D99594"/>
          <w:sz w:val="28"/>
          <w:szCs w:val="28"/>
        </w:rPr>
        <w:t>,</w:t>
      </w:r>
    </w:p>
    <w:p w14:paraId="1B41ABF4" w14:textId="7D775DD8" w:rsidR="008443FE" w:rsidRPr="009675C7" w:rsidRDefault="009675C7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Гореванова Арина Игоревна</w:t>
      </w:r>
    </w:p>
    <w:p w14:paraId="416E78FF" w14:textId="2EAAE6FE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Дата__</w:t>
      </w:r>
      <w:r w:rsidR="009675C7">
        <w:rPr>
          <w:rFonts w:ascii="Times New Roman" w:eastAsia="Times New Roman" w:hAnsi="Times New Roman" w:cs="Times New Roman"/>
          <w:sz w:val="28"/>
          <w:szCs w:val="28"/>
        </w:rPr>
        <w:t>27</w:t>
      </w:r>
      <w:r>
        <w:rPr>
          <w:rFonts w:ascii="Times New Roman" w:eastAsia="Times New Roman" w:hAnsi="Times New Roman" w:cs="Times New Roman"/>
          <w:sz w:val="28"/>
          <w:szCs w:val="28"/>
        </w:rPr>
        <w:t>._</w:t>
      </w:r>
      <w:r w:rsidR="009675C7">
        <w:rPr>
          <w:rFonts w:ascii="Times New Roman" w:eastAsia="Times New Roman" w:hAnsi="Times New Roman" w:cs="Times New Roman"/>
          <w:sz w:val="28"/>
          <w:szCs w:val="28"/>
        </w:rPr>
        <w:t>09</w:t>
      </w:r>
      <w:r>
        <w:rPr>
          <w:rFonts w:ascii="Times New Roman" w:eastAsia="Times New Roman" w:hAnsi="Times New Roman" w:cs="Times New Roman"/>
          <w:sz w:val="28"/>
          <w:szCs w:val="28"/>
        </w:rPr>
        <w:t>_.</w:t>
      </w:r>
      <w:r w:rsidR="009675C7">
        <w:rPr>
          <w:rFonts w:ascii="Times New Roman" w:eastAsia="Times New Roman" w:hAnsi="Times New Roman" w:cs="Times New Roman"/>
          <w:sz w:val="28"/>
          <w:szCs w:val="28"/>
        </w:rPr>
        <w:t>2024</w:t>
      </w:r>
      <w:r>
        <w:rPr>
          <w:rFonts w:ascii="Times New Roman" w:eastAsia="Times New Roman" w:hAnsi="Times New Roman" w:cs="Times New Roman"/>
          <w:sz w:val="28"/>
          <w:szCs w:val="28"/>
        </w:rPr>
        <w:t>____</w:t>
      </w:r>
    </w:p>
    <w:p w14:paraId="4624A1CF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604D82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378A1665" w14:textId="33E6192C" w:rsidR="004A6658" w:rsidRPr="009675C7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7A1EA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7A1EAA"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разработать бизнес-ситуацию и предложить способы ее автоматизации.</w:t>
      </w:r>
    </w:p>
    <w:p w14:paraId="4789F3F0" w14:textId="19695D9D" w:rsidR="00316023" w:rsidRPr="009675C7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7A1EAA"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: </w:t>
      </w:r>
    </w:p>
    <w:p w14:paraId="2C5323E7" w14:textId="14FA7506" w:rsidR="009675C7" w:rsidRPr="009675C7" w:rsidRDefault="009675C7" w:rsidP="009675C7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Услуги маникюра</w:t>
      </w:r>
    </w:p>
    <w:p w14:paraId="184FC60D" w14:textId="1A06E536" w:rsidR="009675C7" w:rsidRPr="009675C7" w:rsidRDefault="009675C7" w:rsidP="009675C7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Мы представляем основные услуги маникюра, такие как маникюр с покрытием гель-лака, лаком, без покрытия и </w:t>
      </w:r>
      <w:r w:rsidR="00D34131"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сопутствующих</w:t>
      </w: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(снятий укрепления или ремонта)</w:t>
      </w:r>
    </w:p>
    <w:p w14:paraId="0E9A6B27" w14:textId="77777777" w:rsidR="009675C7" w:rsidRPr="009675C7" w:rsidRDefault="009675C7" w:rsidP="009675C7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Текущая ситуация:</w:t>
      </w:r>
    </w:p>
    <w:p w14:paraId="1E9A1ECD" w14:textId="7F4DE746" w:rsidR="009675C7" w:rsidRPr="009675C7" w:rsidRDefault="009675C7" w:rsidP="009675C7">
      <w:pPr>
        <w:pStyle w:val="a5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Проблемы:</w:t>
      </w:r>
    </w:p>
    <w:p w14:paraId="67C2551E" w14:textId="77777777" w:rsidR="009675C7" w:rsidRPr="009675C7" w:rsidRDefault="009675C7" w:rsidP="009675C7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Низкая квалификация мастеров</w:t>
      </w:r>
    </w:p>
    <w:p w14:paraId="3E5B92E9" w14:textId="25483CBD" w:rsidR="009675C7" w:rsidRPr="009675C7" w:rsidRDefault="009675C7" w:rsidP="009675C7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Ограниченный выбор дизайна</w:t>
      </w:r>
    </w:p>
    <w:p w14:paraId="7710A94F" w14:textId="40B5D919" w:rsidR="009675C7" w:rsidRPr="009675C7" w:rsidRDefault="009675C7" w:rsidP="009675C7">
      <w:pPr>
        <w:pStyle w:val="a5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Недостатки:</w:t>
      </w:r>
    </w:p>
    <w:p w14:paraId="64A75AB1" w14:textId="77777777" w:rsidR="009675C7" w:rsidRPr="009675C7" w:rsidRDefault="009675C7" w:rsidP="009675C7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Завышенные цены</w:t>
      </w:r>
    </w:p>
    <w:p w14:paraId="034F155E" w14:textId="77777777" w:rsidR="009675C7" w:rsidRPr="009675C7" w:rsidRDefault="009675C7" w:rsidP="009675C7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Потребность в регулярном уходе</w:t>
      </w:r>
    </w:p>
    <w:p w14:paraId="21CBBD2F" w14:textId="77777777" w:rsidR="009675C7" w:rsidRPr="009675C7" w:rsidRDefault="009675C7" w:rsidP="009675C7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Противопоказания </w:t>
      </w:r>
    </w:p>
    <w:p w14:paraId="30956109" w14:textId="59404274" w:rsidR="009675C7" w:rsidRPr="009675C7" w:rsidRDefault="009675C7" w:rsidP="009675C7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Способы автоматизации:</w:t>
      </w:r>
    </w:p>
    <w:p w14:paraId="6ACE076C" w14:textId="58D2F888" w:rsidR="009675C7" w:rsidRPr="009675C7" w:rsidRDefault="009675C7" w:rsidP="009675C7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Автоматизация записи и учета клиентов</w:t>
      </w:r>
    </w:p>
    <w:p w14:paraId="7CFFB0B1" w14:textId="77777777" w:rsidR="009675C7" w:rsidRPr="009675C7" w:rsidRDefault="009675C7" w:rsidP="009675C7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Смарт-лампа для сушки гель-лака</w:t>
      </w:r>
    </w:p>
    <w:p w14:paraId="782A7D3E" w14:textId="77777777" w:rsidR="009675C7" w:rsidRPr="009675C7" w:rsidRDefault="009675C7" w:rsidP="009675C7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Аппараты для быстрой коррекции формы ногтей </w:t>
      </w:r>
    </w:p>
    <w:p w14:paraId="1113B8F9" w14:textId="77777777" w:rsidR="009675C7" w:rsidRPr="009675C7" w:rsidRDefault="009675C7" w:rsidP="009675C7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Умные инструменты для удаления кутикулы </w:t>
      </w:r>
    </w:p>
    <w:p w14:paraId="565E59C1" w14:textId="1874F0A2" w:rsidR="009675C7" w:rsidRPr="009675C7" w:rsidRDefault="009675C7" w:rsidP="009675C7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Приложение для клиентов</w:t>
      </w:r>
    </w:p>
    <w:p w14:paraId="35B2FD9F" w14:textId="2F4E3C76" w:rsidR="009675C7" w:rsidRPr="009675C7" w:rsidRDefault="009675C7" w:rsidP="009675C7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Преимущества автоматизации:</w:t>
      </w:r>
    </w:p>
    <w:p w14:paraId="7C114F46" w14:textId="77777777" w:rsidR="009675C7" w:rsidRPr="009675C7" w:rsidRDefault="009675C7" w:rsidP="009675C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Экономия ресурсов</w:t>
      </w:r>
    </w:p>
    <w:p w14:paraId="3F1B30B5" w14:textId="77777777" w:rsidR="009675C7" w:rsidRPr="009675C7" w:rsidRDefault="009675C7" w:rsidP="009675C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Сокращение времени процедур </w:t>
      </w:r>
    </w:p>
    <w:p w14:paraId="11286866" w14:textId="77777777" w:rsidR="009675C7" w:rsidRPr="009675C7" w:rsidRDefault="009675C7" w:rsidP="009675C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Улучшение качества услуг</w:t>
      </w:r>
    </w:p>
    <w:p w14:paraId="5639BFF5" w14:textId="77777777" w:rsidR="009675C7" w:rsidRPr="009675C7" w:rsidRDefault="009675C7" w:rsidP="009675C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Повышение уровня комфорта для клиентов</w:t>
      </w:r>
    </w:p>
    <w:p w14:paraId="2568351D" w14:textId="00860EF9" w:rsidR="009675C7" w:rsidRPr="009675C7" w:rsidRDefault="009675C7" w:rsidP="009675C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Точный контроль над процессом</w:t>
      </w:r>
    </w:p>
    <w:p w14:paraId="5D4A2366" w14:textId="77777777" w:rsidR="009675C7" w:rsidRDefault="009675C7" w:rsidP="009675C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2601076" w14:textId="4009C67C" w:rsidR="00316023" w:rsidRPr="009675C7" w:rsidRDefault="00316023" w:rsidP="009675C7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  <w:r w:rsidRPr="009675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Выводы работы</w:t>
      </w:r>
      <w:r w:rsidR="009675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9675C7"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Мы разработали бизнес-ситуацию и предложили способы </w:t>
      </w:r>
      <w:bookmarkStart w:id="2" w:name="_GoBack"/>
      <w:r w:rsidR="009675C7" w:rsidRPr="009675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ее автоматизации.</w:t>
      </w:r>
      <w:bookmarkEnd w:id="2"/>
    </w:p>
    <w:sectPr w:rsidR="00316023" w:rsidRPr="009675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B5DCBA" w14:textId="77777777" w:rsidR="001D1924" w:rsidRDefault="001D1924">
      <w:pPr>
        <w:spacing w:after="0" w:line="240" w:lineRule="auto"/>
      </w:pPr>
      <w:r>
        <w:separator/>
      </w:r>
    </w:p>
  </w:endnote>
  <w:endnote w:type="continuationSeparator" w:id="0">
    <w:p w14:paraId="060A3311" w14:textId="77777777" w:rsidR="001D1924" w:rsidRDefault="001D1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FD0243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3E575B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5A02A5">
      <w:rPr>
        <w:rFonts w:ascii="Times New Roman" w:eastAsia="Times New Roman" w:hAnsi="Times New Roman" w:cs="Times New Roman"/>
        <w:noProof/>
        <w:color w:val="000000"/>
      </w:rPr>
      <w:t>3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63AA16D9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2645B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5EEDA7" w14:textId="77777777" w:rsidR="001D1924" w:rsidRDefault="001D1924">
      <w:pPr>
        <w:spacing w:after="0" w:line="240" w:lineRule="auto"/>
      </w:pPr>
      <w:r>
        <w:separator/>
      </w:r>
    </w:p>
  </w:footnote>
  <w:footnote w:type="continuationSeparator" w:id="0">
    <w:p w14:paraId="636B1E08" w14:textId="77777777" w:rsidR="001D1924" w:rsidRDefault="001D1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C1AD1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76BC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653FD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2747B2A6" w14:textId="77777777">
      <w:trPr>
        <w:trHeight w:val="1489"/>
      </w:trPr>
      <w:tc>
        <w:tcPr>
          <w:tcW w:w="10035" w:type="dxa"/>
        </w:tcPr>
        <w:p w14:paraId="77910040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10C39475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3A231410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6EC56F32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21299E61" w14:textId="77777777">
      <w:tc>
        <w:tcPr>
          <w:tcW w:w="10035" w:type="dxa"/>
        </w:tcPr>
        <w:p w14:paraId="049D49EC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375780C2" w14:textId="77777777">
      <w:trPr>
        <w:trHeight w:val="575"/>
      </w:trPr>
      <w:tc>
        <w:tcPr>
          <w:tcW w:w="10035" w:type="dxa"/>
        </w:tcPr>
        <w:p w14:paraId="54ADB931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27A6715B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32F35E01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 wp14:anchorId="7804CCDC" wp14:editId="6B340EA8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72321D1" wp14:editId="29D5203A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42079E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72321D1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14:paraId="7042079E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B0DF1"/>
    <w:multiLevelType w:val="hybridMultilevel"/>
    <w:tmpl w:val="24D093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3D0CE3"/>
    <w:multiLevelType w:val="hybridMultilevel"/>
    <w:tmpl w:val="299814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CA2BBB"/>
    <w:multiLevelType w:val="hybridMultilevel"/>
    <w:tmpl w:val="19C05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9C79A8"/>
    <w:multiLevelType w:val="hybridMultilevel"/>
    <w:tmpl w:val="EC4220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5002C"/>
    <w:multiLevelType w:val="hybridMultilevel"/>
    <w:tmpl w:val="9ACCFE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1D1924"/>
    <w:rsid w:val="00316023"/>
    <w:rsid w:val="004A6658"/>
    <w:rsid w:val="005A02A5"/>
    <w:rsid w:val="007A1EAA"/>
    <w:rsid w:val="008443FE"/>
    <w:rsid w:val="009675C7"/>
    <w:rsid w:val="00CE3CD8"/>
    <w:rsid w:val="00D34131"/>
    <w:rsid w:val="00D759D2"/>
    <w:rsid w:val="00E05976"/>
    <w:rsid w:val="00FD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974104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User</cp:lastModifiedBy>
  <cp:revision>2</cp:revision>
  <dcterms:created xsi:type="dcterms:W3CDTF">2024-09-29T15:33:00Z</dcterms:created>
  <dcterms:modified xsi:type="dcterms:W3CDTF">2024-09-29T15:33:00Z</dcterms:modified>
</cp:coreProperties>
</file>