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C7" w:rsidRDefault="00E14CCD">
      <w:pPr>
        <w:spacing w:after="0" w:line="240" w:lineRule="auto"/>
        <w:jc w:val="center"/>
        <w:rPr>
          <w:b/>
        </w:rPr>
      </w:pPr>
      <w:r>
        <w:rPr>
          <w:b/>
        </w:rPr>
        <w:t>PRUEBA TÉCNICA – PROFESIONAL PRUEBAS TÉCNICAS</w:t>
      </w:r>
    </w:p>
    <w:p w:rsidR="001E6FC7" w:rsidRDefault="00E14CCD">
      <w:pPr>
        <w:spacing w:after="0" w:line="240" w:lineRule="auto"/>
        <w:jc w:val="center"/>
        <w:rPr>
          <w:b/>
        </w:rPr>
      </w:pPr>
      <w:r>
        <w:rPr>
          <w:b/>
        </w:rPr>
        <w:t>BOLSA DE VALORES DE COLOMBIA</w:t>
      </w: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 xml:space="preserve">PREGUNTA 1: </w:t>
      </w:r>
    </w:p>
    <w:p w:rsidR="001E6FC7" w:rsidRDefault="00E14CCD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boolean</w:t>
      </w:r>
      <w:proofErr w:type="spellEnd"/>
      <w:r>
        <w:t xml:space="preserve"> son: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a)</w:t>
      </w:r>
      <w:r>
        <w:t xml:space="preserve"> Funciones de acceso a datos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b)</w:t>
      </w:r>
      <w:r>
        <w:t xml:space="preserve"> Instrucciones de acceso a datos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c)</w:t>
      </w:r>
      <w:r>
        <w:t xml:space="preserve"> Sentencias de control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 w:rsidRPr="00D67B3F">
        <w:rPr>
          <w:b/>
          <w:highlight w:val="yellow"/>
        </w:rPr>
        <w:t>d)</w:t>
      </w:r>
      <w:r w:rsidRPr="00D67B3F">
        <w:rPr>
          <w:highlight w:val="yellow"/>
        </w:rPr>
        <w:t xml:space="preserve"> Tipos de datos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 xml:space="preserve">PREGUNTA 2: </w:t>
      </w:r>
    </w:p>
    <w:p w:rsidR="001E6FC7" w:rsidRDefault="00E14CCD">
      <w:pPr>
        <w:spacing w:after="0" w:line="240" w:lineRule="auto"/>
        <w:jc w:val="both"/>
      </w:pPr>
      <w:r>
        <w:t>¿Qué es un algoritmo?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</w:pPr>
      <w:r>
        <w:t xml:space="preserve"> </w:t>
      </w:r>
      <w:r w:rsidRPr="00D67B3F">
        <w:rPr>
          <w:b/>
          <w:highlight w:val="yellow"/>
        </w:rPr>
        <w:t>a)</w:t>
      </w:r>
      <w:r w:rsidRPr="00D67B3F">
        <w:rPr>
          <w:highlight w:val="yellow"/>
        </w:rPr>
        <w:t xml:space="preserve"> Un conjunto de instrucciones o reglas bien definidas, ordenadas y finitas que permiten realizar una actividad mediante pasos sucesivos que no generen dudas a quien deba realizar dicha actividad</w:t>
      </w:r>
      <w:r>
        <w:t xml:space="preserve">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b)</w:t>
      </w:r>
      <w:r>
        <w:t xml:space="preserve"> Es una igualdad e</w:t>
      </w:r>
      <w:r>
        <w:t xml:space="preserve">ntre dos expresiones algebraicas, denominadas miembros, en las que aparecen valores conocidos o datos, y desconocidos o incógnitas, relacionados mediante operaciones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c)</w:t>
      </w:r>
      <w:r>
        <w:t xml:space="preserve"> Es una relación de variables que pueden ser cuantificadas para calcular el valor de o</w:t>
      </w:r>
      <w:r>
        <w:t xml:space="preserve">tras de muy </w:t>
      </w:r>
      <w:r>
        <w:rPr>
          <w:b/>
        </w:rPr>
        <w:t>difícil</w:t>
      </w:r>
      <w:r>
        <w:t xml:space="preserve"> o imposible cálculo y que suministra una solución para un problema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d)</w:t>
      </w:r>
      <w:r>
        <w:t xml:space="preserve"> Las anteriores respuestas no son correctas 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 xml:space="preserve">PREGUNTA 3: </w:t>
      </w:r>
    </w:p>
    <w:p w:rsidR="001E6FC7" w:rsidRDefault="00E14CCD">
      <w:pPr>
        <w:spacing w:after="0" w:line="240" w:lineRule="auto"/>
        <w:jc w:val="both"/>
      </w:pPr>
      <w:r>
        <w:t>Un bucle o ciclo es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a)</w:t>
      </w:r>
      <w:r>
        <w:t xml:space="preserve"> Una sentencia que permite decidir si se ejecuta o no se ejecuta una sola vez un b</w:t>
      </w:r>
      <w:r>
        <w:t xml:space="preserve">loque aislado de código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b)</w:t>
      </w:r>
      <w:r>
        <w:t xml:space="preserve"> Una sentencia que ejecuta otra sentencia que a su vez ejecuta la primera sentencia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 w:rsidRPr="00D67B3F">
        <w:rPr>
          <w:b/>
          <w:highlight w:val="yellow"/>
        </w:rPr>
        <w:t>c)</w:t>
      </w:r>
      <w:r w:rsidRPr="00D67B3F">
        <w:rPr>
          <w:highlight w:val="yellow"/>
        </w:rPr>
        <w:t xml:space="preserve"> Una sentencia que permite ejecutar un bloque aislado de código varias veces hasta que se cumpla (o deje de cumplirse) la condición asignada</w:t>
      </w:r>
      <w:r w:rsidRPr="00D67B3F">
        <w:rPr>
          <w:highlight w:val="yellow"/>
        </w:rPr>
        <w:t xml:space="preserve"> al bucle</w:t>
      </w:r>
      <w:r>
        <w:t xml:space="preserve">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d)</w:t>
      </w:r>
      <w:r>
        <w:t xml:space="preserve"> Las anteriores respuestas no son correctas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0" w:line="240" w:lineRule="auto"/>
        <w:jc w:val="both"/>
      </w:pPr>
      <w:r>
        <w:rPr>
          <w:b/>
        </w:rPr>
        <w:t xml:space="preserve">PREGUNTA 4: </w:t>
      </w:r>
    </w:p>
    <w:p w:rsidR="001E6FC7" w:rsidRDefault="00E14CCD">
      <w:pPr>
        <w:spacing w:after="0" w:line="240" w:lineRule="auto"/>
        <w:jc w:val="both"/>
      </w:pPr>
      <w:r>
        <w:t>¿Qué significa EOF?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a)</w:t>
      </w:r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full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 w:rsidRPr="00D67B3F">
        <w:rPr>
          <w:b/>
          <w:highlight w:val="yellow"/>
        </w:rPr>
        <w:t>b)</w:t>
      </w:r>
      <w:r w:rsidRPr="00D67B3F">
        <w:rPr>
          <w:highlight w:val="yellow"/>
        </w:rPr>
        <w:t xml:space="preserve"> </w:t>
      </w:r>
      <w:proofErr w:type="spellStart"/>
      <w:r w:rsidRPr="00D67B3F">
        <w:rPr>
          <w:highlight w:val="yellow"/>
        </w:rPr>
        <w:t>End</w:t>
      </w:r>
      <w:proofErr w:type="spellEnd"/>
      <w:r w:rsidRPr="00D67B3F">
        <w:rPr>
          <w:highlight w:val="yellow"/>
        </w:rPr>
        <w:t xml:space="preserve"> of file</w:t>
      </w:r>
      <w:r>
        <w:t xml:space="preserve">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c)</w:t>
      </w:r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floop</w:t>
      </w:r>
      <w:proofErr w:type="spellEnd"/>
      <w:r>
        <w:t xml:space="preserve">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d)</w:t>
      </w:r>
      <w:r>
        <w:t xml:space="preserve"> Las anteriores respuestas no son correctas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5</w:t>
      </w:r>
    </w:p>
    <w:p w:rsidR="001E6FC7" w:rsidRDefault="00E14CCD">
      <w:pPr>
        <w:spacing w:after="0" w:line="240" w:lineRule="auto"/>
        <w:jc w:val="both"/>
      </w:pPr>
      <w:r>
        <w:t>La programación se puede definir como...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a)</w:t>
      </w:r>
      <w:r>
        <w:t xml:space="preserve"> el proceso de diseñar, codificar, depurar y mantener el código fuente de programas de ordenador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b)</w:t>
      </w:r>
      <w:r>
        <w:t xml:space="preserve"> la ejecución de programas de ordenador desde la línea de comandos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 xml:space="preserve">c) </w:t>
      </w:r>
      <w:r>
        <w:t xml:space="preserve">la instalación de programas en sistemas operativos desde la línea de comandos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 w:rsidRPr="00D67B3F">
        <w:rPr>
          <w:b/>
          <w:highlight w:val="yellow"/>
        </w:rPr>
        <w:t>d)</w:t>
      </w:r>
      <w:r w:rsidRPr="00D67B3F">
        <w:rPr>
          <w:highlight w:val="yellow"/>
        </w:rPr>
        <w:t xml:space="preserve"> </w:t>
      </w:r>
      <w:r w:rsidRPr="00D67B3F">
        <w:rPr>
          <w:highlight w:val="yellow"/>
        </w:rPr>
        <w:t>Las anteriores respuestas no son correctas</w:t>
      </w:r>
      <w:r>
        <w:t xml:space="preserve"> </w:t>
      </w:r>
    </w:p>
    <w:p w:rsidR="001E6FC7" w:rsidRDefault="001E6FC7">
      <w:pPr>
        <w:spacing w:after="0" w:line="240" w:lineRule="auto"/>
        <w:jc w:val="both"/>
      </w:pP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160" w:line="259" w:lineRule="auto"/>
        <w:rPr>
          <w:b/>
        </w:rPr>
      </w:pPr>
      <w:r>
        <w:br w:type="page"/>
      </w: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PREGUNTA 6</w:t>
      </w:r>
    </w:p>
    <w:p w:rsidR="001E6FC7" w:rsidRDefault="00E14CCD">
      <w:pPr>
        <w:spacing w:after="0" w:line="240" w:lineRule="auto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while</w:t>
      </w:r>
      <w:proofErr w:type="spellEnd"/>
      <w:r>
        <w:t xml:space="preserve"> son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a)</w:t>
      </w:r>
      <w:r>
        <w:t xml:space="preserve"> Funciones de acceso a datos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 w:rsidRPr="00D67B3F">
        <w:rPr>
          <w:b/>
          <w:highlight w:val="yellow"/>
        </w:rPr>
        <w:t>b)</w:t>
      </w:r>
      <w:r w:rsidRPr="00D67B3F">
        <w:rPr>
          <w:highlight w:val="yellow"/>
        </w:rPr>
        <w:t xml:space="preserve"> Sentencias de control</w:t>
      </w:r>
      <w:r>
        <w:t xml:space="preserve">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c)</w:t>
      </w:r>
      <w:r>
        <w:t xml:space="preserve"> Tipos de datos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d)</w:t>
      </w:r>
      <w:r>
        <w:t xml:space="preserve"> Las anteriores respuestas no son correctas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7</w:t>
      </w:r>
    </w:p>
    <w:p w:rsidR="001E6FC7" w:rsidRDefault="00E14CCD">
      <w:pPr>
        <w:spacing w:after="0" w:line="240" w:lineRule="auto"/>
        <w:jc w:val="both"/>
      </w:pPr>
      <w:r>
        <w:t>Imperativo, declarativo y orien</w:t>
      </w:r>
      <w:r>
        <w:t>tado a objetos son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a)</w:t>
      </w:r>
      <w:r>
        <w:t xml:space="preserve"> Modos de compilar el código fuente de un programa de ordenador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b)</w:t>
      </w:r>
      <w:r>
        <w:t xml:space="preserve"> Modos de definir el pseudocódigo de un programa de ordenador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 w:rsidRPr="00D67B3F">
        <w:rPr>
          <w:b/>
          <w:highlight w:val="yellow"/>
        </w:rPr>
        <w:t>c)</w:t>
      </w:r>
      <w:r w:rsidRPr="00D67B3F">
        <w:rPr>
          <w:highlight w:val="yellow"/>
        </w:rPr>
        <w:t xml:space="preserve"> Paradigmas de programación</w:t>
      </w:r>
      <w:r>
        <w:t xml:space="preserve"> </w:t>
      </w:r>
    </w:p>
    <w:p w:rsidR="001E6FC7" w:rsidRDefault="00E14CCD">
      <w:pPr>
        <w:spacing w:after="0" w:line="240" w:lineRule="auto"/>
        <w:jc w:val="both"/>
      </w:pPr>
      <w:r>
        <w:t xml:space="preserve"> </w:t>
      </w:r>
      <w:r>
        <w:rPr>
          <w:b/>
        </w:rPr>
        <w:t>d)</w:t>
      </w:r>
      <w:r>
        <w:t xml:space="preserve"> Las anteriores respuestas no son correctas 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8</w:t>
      </w:r>
    </w:p>
    <w:p w:rsidR="001E6FC7" w:rsidRDefault="00E14CCD">
      <w:pPr>
        <w:spacing w:after="0" w:line="240" w:lineRule="auto"/>
      </w:pPr>
      <w:r>
        <w:t>¿Qué significa JOIN de base de datos?</w:t>
      </w:r>
    </w:p>
    <w:p w:rsidR="001E6FC7" w:rsidRDefault="00D67B3F">
      <w:pPr>
        <w:spacing w:after="0" w:line="240" w:lineRule="auto"/>
      </w:pPr>
      <w:r w:rsidRPr="00D67B3F">
        <w:rPr>
          <w:highlight w:val="yellow"/>
        </w:rPr>
        <w:t>Combinar registros de varias tablas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1E6FC7">
      <w:pPr>
        <w:spacing w:after="0" w:line="240" w:lineRule="auto"/>
      </w:pPr>
    </w:p>
    <w:p w:rsidR="001E6FC7" w:rsidRDefault="00E14CCD">
      <w:pPr>
        <w:spacing w:after="0" w:line="240" w:lineRule="auto"/>
        <w:rPr>
          <w:b/>
        </w:rPr>
      </w:pPr>
      <w:r>
        <w:rPr>
          <w:b/>
        </w:rPr>
        <w:t xml:space="preserve">Escribe el código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para realizar las siguientes acciones: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9</w:t>
      </w:r>
    </w:p>
    <w:p w:rsidR="001E6FC7" w:rsidRDefault="00E14CCD">
      <w:pPr>
        <w:spacing w:after="0" w:line="240" w:lineRule="auto"/>
      </w:pPr>
      <w:r>
        <w:t>Crear una tabla de  nombre “producto” que tenga un campo “nombre”, “precio” y “fecha”.</w:t>
      </w:r>
    </w:p>
    <w:p w:rsidR="001E6FC7" w:rsidRDefault="001E6FC7">
      <w:pPr>
        <w:spacing w:after="0" w:line="240" w:lineRule="auto"/>
      </w:pPr>
    </w:p>
    <w:p w:rsidR="00D67B3F" w:rsidRDefault="00D67B3F" w:rsidP="00D67B3F">
      <w:pPr>
        <w:spacing w:line="240" w:lineRule="auto"/>
      </w:pPr>
      <w:r>
        <w:t xml:space="preserve">CREATE TABLE </w:t>
      </w:r>
      <w:proofErr w:type="gramStart"/>
      <w:r>
        <w:t>producto(</w:t>
      </w:r>
      <w:proofErr w:type="gramEnd"/>
    </w:p>
    <w:p w:rsidR="00D67B3F" w:rsidRDefault="00D67B3F" w:rsidP="00D67B3F">
      <w:pPr>
        <w:spacing w:line="240" w:lineRule="auto"/>
      </w:pPr>
      <w:r>
        <w:tab/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D67B3F" w:rsidRDefault="00D67B3F" w:rsidP="00D67B3F">
      <w:pPr>
        <w:spacing w:line="240" w:lineRule="auto"/>
      </w:pPr>
      <w:r>
        <w:tab/>
      </w:r>
      <w:proofErr w:type="gramStart"/>
      <w:r>
        <w:t>precio</w:t>
      </w:r>
      <w:proofErr w:type="gramEnd"/>
      <w:r>
        <w:t xml:space="preserve"> </w:t>
      </w:r>
      <w:proofErr w:type="spellStart"/>
      <w:r>
        <w:t>int</w:t>
      </w:r>
      <w:proofErr w:type="spellEnd"/>
      <w:r>
        <w:t>(6)</w:t>
      </w:r>
    </w:p>
    <w:p w:rsidR="00D67B3F" w:rsidRDefault="00D67B3F" w:rsidP="00D67B3F">
      <w:pPr>
        <w:spacing w:line="240" w:lineRule="auto"/>
      </w:pPr>
      <w:r>
        <w:tab/>
      </w:r>
      <w:proofErr w:type="gramStart"/>
      <w:r>
        <w:t>fecha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D67B3F" w:rsidRDefault="00D67B3F" w:rsidP="00D67B3F">
      <w:pPr>
        <w:spacing w:line="240" w:lineRule="auto"/>
      </w:pPr>
      <w:r>
        <w:t xml:space="preserve">); </w:t>
      </w:r>
    </w:p>
    <w:p w:rsidR="001E6FC7" w:rsidRDefault="001E6FC7">
      <w:pPr>
        <w:spacing w:after="0" w:line="240" w:lineRule="auto"/>
      </w:pPr>
    </w:p>
    <w:p w:rsidR="001E6FC7" w:rsidRDefault="00E14CCD">
      <w:pPr>
        <w:spacing w:after="0" w:line="240" w:lineRule="auto"/>
        <w:rPr>
          <w:b/>
        </w:rPr>
      </w:pPr>
      <w:r>
        <w:rPr>
          <w:b/>
        </w:rPr>
        <w:t>PREGUNTA 10</w:t>
      </w:r>
    </w:p>
    <w:p w:rsidR="001E6FC7" w:rsidRDefault="00E14CCD">
      <w:pPr>
        <w:spacing w:after="0" w:line="240" w:lineRule="auto"/>
      </w:pPr>
      <w:r>
        <w:t xml:space="preserve">Insertar el producto leche con fecha del 15 de </w:t>
      </w:r>
      <w:proofErr w:type="spellStart"/>
      <w:r>
        <w:t>dciembre</w:t>
      </w:r>
      <w:proofErr w:type="spellEnd"/>
      <w:r>
        <w:t xml:space="preserve"> del 2010 y precio de $12.</w:t>
      </w:r>
    </w:p>
    <w:p w:rsidR="001E6FC7" w:rsidRDefault="001E6FC7">
      <w:pPr>
        <w:spacing w:after="0" w:line="240" w:lineRule="auto"/>
      </w:pPr>
    </w:p>
    <w:p w:rsidR="00D67B3F" w:rsidRDefault="00D67B3F" w:rsidP="00D67B3F">
      <w:pPr>
        <w:spacing w:line="240" w:lineRule="auto"/>
      </w:pPr>
      <w:r w:rsidRPr="000E6244">
        <w:rPr>
          <w:highlight w:val="yellow"/>
        </w:rPr>
        <w:t xml:space="preserve">INSERT INTO producto </w:t>
      </w:r>
      <w:proofErr w:type="spellStart"/>
      <w:r w:rsidRPr="000E6244">
        <w:rPr>
          <w:highlight w:val="yellow"/>
        </w:rPr>
        <w:t>values</w:t>
      </w:r>
      <w:proofErr w:type="spellEnd"/>
      <w:r w:rsidRPr="000E6244">
        <w:rPr>
          <w:highlight w:val="yellow"/>
        </w:rPr>
        <w:t xml:space="preserve"> (“leche”, “12”, “15 de diciembre del 2010”);</w:t>
      </w:r>
    </w:p>
    <w:p w:rsidR="001E6FC7" w:rsidRDefault="001E6FC7">
      <w:pPr>
        <w:spacing w:after="0" w:line="240" w:lineRule="auto"/>
        <w:rPr>
          <w:b/>
        </w:rPr>
      </w:pPr>
    </w:p>
    <w:p w:rsidR="001E6FC7" w:rsidRDefault="00E14CCD">
      <w:pPr>
        <w:spacing w:after="0" w:line="240" w:lineRule="auto"/>
        <w:rPr>
          <w:b/>
        </w:rPr>
      </w:pPr>
      <w:r>
        <w:rPr>
          <w:b/>
        </w:rPr>
        <w:t>PREGUNTA 11</w:t>
      </w:r>
    </w:p>
    <w:p w:rsidR="001E6FC7" w:rsidRDefault="00E14CCD">
      <w:pPr>
        <w:spacing w:after="0" w:line="240" w:lineRule="auto"/>
      </w:pPr>
      <w:r>
        <w:t>Cambiar el nombre del producto “Leche” a “Leche Entera”.</w:t>
      </w:r>
    </w:p>
    <w:p w:rsidR="00D67B3F" w:rsidRDefault="00D67B3F" w:rsidP="00D67B3F">
      <w:pPr>
        <w:spacing w:line="240" w:lineRule="auto"/>
        <w:rPr>
          <w:highlight w:val="yellow"/>
        </w:rPr>
      </w:pPr>
    </w:p>
    <w:p w:rsidR="001E6FC7" w:rsidRDefault="00D67B3F" w:rsidP="00D67B3F">
      <w:pPr>
        <w:spacing w:line="240" w:lineRule="auto"/>
      </w:pPr>
      <w:r w:rsidRPr="000E6244">
        <w:rPr>
          <w:highlight w:val="yellow"/>
        </w:rPr>
        <w:t xml:space="preserve">UPDATE producto set nombre=”Leche Entera” </w:t>
      </w:r>
      <w:proofErr w:type="spellStart"/>
      <w:r w:rsidRPr="000E6244">
        <w:rPr>
          <w:highlight w:val="yellow"/>
        </w:rPr>
        <w:t>where</w:t>
      </w:r>
      <w:proofErr w:type="spellEnd"/>
      <w:r w:rsidRPr="000E6244">
        <w:rPr>
          <w:highlight w:val="yellow"/>
        </w:rPr>
        <w:t xml:space="preserve"> nombre=leche;</w:t>
      </w:r>
    </w:p>
    <w:p w:rsidR="001E6FC7" w:rsidRDefault="00E14CCD">
      <w:pPr>
        <w:spacing w:after="0" w:line="240" w:lineRule="auto"/>
        <w:rPr>
          <w:b/>
        </w:rPr>
      </w:pPr>
      <w:r>
        <w:rPr>
          <w:b/>
        </w:rPr>
        <w:t>PREGUNTA 12</w:t>
      </w:r>
    </w:p>
    <w:p w:rsidR="001E6FC7" w:rsidRDefault="00E14CCD">
      <w:pPr>
        <w:spacing w:after="0" w:line="240" w:lineRule="auto"/>
      </w:pPr>
      <w:r>
        <w:t>Mostrar el nombre de todos los productos que cuesten más de $5.</w:t>
      </w:r>
    </w:p>
    <w:p w:rsidR="001E6FC7" w:rsidRDefault="001E6FC7">
      <w:pPr>
        <w:spacing w:after="0" w:line="240" w:lineRule="auto"/>
      </w:pPr>
    </w:p>
    <w:p w:rsidR="00D67B3F" w:rsidRDefault="00D67B3F" w:rsidP="00D67B3F">
      <w:pPr>
        <w:spacing w:line="240" w:lineRule="auto"/>
      </w:pPr>
      <w:proofErr w:type="spellStart"/>
      <w:r w:rsidRPr="000E6244">
        <w:rPr>
          <w:highlight w:val="yellow"/>
        </w:rPr>
        <w:lastRenderedPageBreak/>
        <w:t>Select</w:t>
      </w:r>
      <w:proofErr w:type="spellEnd"/>
      <w:r w:rsidRPr="000E6244">
        <w:rPr>
          <w:highlight w:val="yellow"/>
        </w:rPr>
        <w:t xml:space="preserve"> * </w:t>
      </w:r>
      <w:proofErr w:type="spellStart"/>
      <w:r w:rsidRPr="000E6244">
        <w:rPr>
          <w:highlight w:val="yellow"/>
        </w:rPr>
        <w:t>from</w:t>
      </w:r>
      <w:proofErr w:type="spellEnd"/>
      <w:r w:rsidRPr="000E6244">
        <w:rPr>
          <w:highlight w:val="yellow"/>
        </w:rPr>
        <w:t xml:space="preserve"> producto </w:t>
      </w:r>
      <w:proofErr w:type="spellStart"/>
      <w:r w:rsidRPr="000E6244">
        <w:rPr>
          <w:highlight w:val="yellow"/>
        </w:rPr>
        <w:t>where</w:t>
      </w:r>
      <w:proofErr w:type="spellEnd"/>
      <w:r w:rsidRPr="000E6244">
        <w:rPr>
          <w:highlight w:val="yellow"/>
        </w:rPr>
        <w:t xml:space="preserve"> precio&gt; 5;</w:t>
      </w:r>
    </w:p>
    <w:p w:rsidR="001E6FC7" w:rsidRDefault="00E14CCD">
      <w:pPr>
        <w:spacing w:after="0" w:line="240" w:lineRule="auto"/>
        <w:rPr>
          <w:b/>
        </w:rPr>
      </w:pPr>
      <w:r>
        <w:rPr>
          <w:b/>
        </w:rPr>
        <w:t>PREGUNTA 13</w:t>
      </w:r>
    </w:p>
    <w:p w:rsidR="001E6FC7" w:rsidRDefault="00E14CCD">
      <w:pPr>
        <w:spacing w:after="0" w:line="240" w:lineRule="auto"/>
      </w:pPr>
      <w:r>
        <w:t>Borrar todos los productos.</w:t>
      </w:r>
    </w:p>
    <w:p w:rsidR="00D67B3F" w:rsidRDefault="00D67B3F">
      <w:pPr>
        <w:spacing w:after="0" w:line="240" w:lineRule="auto"/>
      </w:pPr>
    </w:p>
    <w:p w:rsidR="001E6FC7" w:rsidRDefault="00D67B3F" w:rsidP="00D67B3F">
      <w:pPr>
        <w:spacing w:line="240" w:lineRule="auto"/>
      </w:pPr>
      <w:proofErr w:type="spellStart"/>
      <w:r w:rsidRPr="000E6244">
        <w:rPr>
          <w:highlight w:val="yellow"/>
        </w:rPr>
        <w:t>Delete</w:t>
      </w:r>
      <w:proofErr w:type="spellEnd"/>
      <w:r w:rsidRPr="000E6244">
        <w:rPr>
          <w:highlight w:val="yellow"/>
        </w:rPr>
        <w:t xml:space="preserve"> * </w:t>
      </w:r>
      <w:proofErr w:type="spellStart"/>
      <w:r w:rsidRPr="000E6244">
        <w:rPr>
          <w:highlight w:val="yellow"/>
        </w:rPr>
        <w:t>from</w:t>
      </w:r>
      <w:proofErr w:type="spellEnd"/>
      <w:r w:rsidRPr="000E6244">
        <w:rPr>
          <w:highlight w:val="yellow"/>
        </w:rPr>
        <w:t xml:space="preserve"> producto;</w:t>
      </w:r>
    </w:p>
    <w:p w:rsidR="001E6FC7" w:rsidRDefault="001E6FC7">
      <w:pPr>
        <w:spacing w:after="0" w:line="240" w:lineRule="auto"/>
      </w:pPr>
    </w:p>
    <w:p w:rsidR="001E6FC7" w:rsidRDefault="00E14CCD">
      <w:pPr>
        <w:spacing w:after="0" w:line="240" w:lineRule="auto"/>
      </w:pPr>
      <w:r>
        <w:rPr>
          <w:b/>
        </w:rPr>
        <w:t>PREGUNTA 14</w:t>
      </w:r>
    </w:p>
    <w:p w:rsidR="001E6FC7" w:rsidRDefault="00E14CCD">
      <w:pPr>
        <w:spacing w:after="0" w:line="240" w:lineRule="auto"/>
        <w:jc w:val="both"/>
      </w:pPr>
      <w:r>
        <w:t>El programa “Hola Mundo.” tradicionalmente se ha utilizado como una muestra del primer sabor de cada lenguaje programación particular. El programa simplemente despliega “Hola, mundo.”. Redacte un progra</w:t>
      </w:r>
      <w:r>
        <w:t xml:space="preserve">ma que despliegue “Hola, mundo.” En la pantalla. (En el lenguaje de su preferencia o en </w:t>
      </w:r>
      <w:proofErr w:type="spellStart"/>
      <w:r>
        <w:t>seudocodigo</w:t>
      </w:r>
      <w:proofErr w:type="spellEnd"/>
      <w:r>
        <w:t>).</w:t>
      </w:r>
    </w:p>
    <w:p w:rsidR="001E6FC7" w:rsidRDefault="001E6FC7">
      <w:pPr>
        <w:spacing w:after="0" w:line="240" w:lineRule="auto"/>
        <w:jc w:val="both"/>
      </w:pPr>
    </w:p>
    <w:p w:rsidR="00D67B3F" w:rsidRDefault="00D67B3F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HolaMundo</w:t>
      </w:r>
      <w:proofErr w:type="spellEnd"/>
      <w:r>
        <w:t>{</w:t>
      </w:r>
      <w:proofErr w:type="gramEnd"/>
    </w:p>
    <w:p w:rsidR="00D67B3F" w:rsidRDefault="00D67B3F" w:rsidP="00D67B3F">
      <w:pPr>
        <w:spacing w:after="0" w:line="240" w:lineRule="aut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67B3F" w:rsidRDefault="00D67B3F" w:rsidP="00D67B3F">
      <w:pPr>
        <w:spacing w:after="0" w:line="240" w:lineRule="auto"/>
        <w:ind w:firstLine="72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“hola mundo”);</w:t>
      </w:r>
    </w:p>
    <w:p w:rsidR="001E6FC7" w:rsidRDefault="00D67B3F">
      <w:pPr>
        <w:spacing w:after="0" w:line="240" w:lineRule="auto"/>
        <w:jc w:val="both"/>
      </w:pPr>
      <w:r>
        <w:t xml:space="preserve">    }</w:t>
      </w:r>
    </w:p>
    <w:p w:rsidR="001E6FC7" w:rsidRDefault="00D67B3F">
      <w:pPr>
        <w:spacing w:after="0" w:line="240" w:lineRule="auto"/>
        <w:jc w:val="both"/>
      </w:pPr>
      <w:r>
        <w:t>}</w:t>
      </w:r>
    </w:p>
    <w:p w:rsidR="001E6FC7" w:rsidRDefault="001E6FC7">
      <w:pPr>
        <w:spacing w:after="0" w:line="240" w:lineRule="auto"/>
        <w:jc w:val="both"/>
      </w:pP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15</w:t>
      </w:r>
    </w:p>
    <w:p w:rsidR="001E6FC7" w:rsidRDefault="00E14CCD">
      <w:pPr>
        <w:spacing w:after="0" w:line="240" w:lineRule="auto"/>
        <w:jc w:val="both"/>
      </w:pPr>
      <w:r>
        <w:t xml:space="preserve">Redacte un programa que usando un ciclo </w:t>
      </w:r>
      <w:proofErr w:type="spellStart"/>
      <w:r>
        <w:t>for</w:t>
      </w:r>
      <w:proofErr w:type="spellEnd"/>
      <w:r>
        <w:t xml:space="preserve"> despliegue "*"</w:t>
      </w:r>
      <w:r>
        <w:t xml:space="preserve"> 10 veces en la pantalla, un asterisco por línea a lo largo de diez líneas. (En el lenguaje de su preferencia o en </w:t>
      </w:r>
      <w:proofErr w:type="spellStart"/>
      <w:r>
        <w:t>seudocodigo</w:t>
      </w:r>
      <w:proofErr w:type="spellEnd"/>
      <w:r>
        <w:t>)</w:t>
      </w:r>
    </w:p>
    <w:p w:rsidR="001E6FC7" w:rsidRDefault="001E6FC7">
      <w:pPr>
        <w:spacing w:after="0" w:line="240" w:lineRule="auto"/>
        <w:jc w:val="both"/>
      </w:pPr>
    </w:p>
    <w:p w:rsidR="00D67B3F" w:rsidRDefault="00D67B3F" w:rsidP="00D67B3F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HolaMundo</w:t>
      </w:r>
      <w:proofErr w:type="spellEnd"/>
      <w:r>
        <w:t>{</w:t>
      </w:r>
      <w:proofErr w:type="gramEnd"/>
    </w:p>
    <w:p w:rsidR="00D67B3F" w:rsidRDefault="00D67B3F" w:rsidP="00D67B3F">
      <w:pPr>
        <w:spacing w:after="0" w:line="240" w:lineRule="aut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67B3F" w:rsidRDefault="00D67B3F" w:rsidP="00D67B3F">
      <w:pPr>
        <w:spacing w:after="0" w:line="240" w:lineRule="auto"/>
        <w:ind w:firstLine="720"/>
        <w:jc w:val="both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D67B3F" w:rsidRDefault="00D67B3F" w:rsidP="00D67B3F">
      <w:pPr>
        <w:spacing w:after="0" w:line="240" w:lineRule="auto"/>
        <w:ind w:firstLine="720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>
        <w:t>*</w:t>
      </w:r>
      <w:r>
        <w:t>”);</w:t>
      </w:r>
    </w:p>
    <w:p w:rsidR="00D67B3F" w:rsidRDefault="00D67B3F" w:rsidP="00D67B3F">
      <w:pPr>
        <w:spacing w:after="0" w:line="240" w:lineRule="auto"/>
        <w:ind w:firstLine="720"/>
        <w:jc w:val="both"/>
      </w:pPr>
      <w:r>
        <w:t>}</w:t>
      </w:r>
    </w:p>
    <w:p w:rsidR="00D67B3F" w:rsidRDefault="00D67B3F" w:rsidP="00D67B3F">
      <w:pPr>
        <w:spacing w:after="0" w:line="240" w:lineRule="auto"/>
        <w:jc w:val="both"/>
      </w:pPr>
      <w:r>
        <w:t xml:space="preserve">    }</w:t>
      </w:r>
    </w:p>
    <w:p w:rsidR="00D67B3F" w:rsidRDefault="00D67B3F" w:rsidP="00D67B3F">
      <w:pPr>
        <w:spacing w:after="0" w:line="240" w:lineRule="auto"/>
        <w:jc w:val="both"/>
      </w:pPr>
      <w:r>
        <w:t>}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16</w:t>
      </w:r>
    </w:p>
    <w:p w:rsidR="001E6FC7" w:rsidRDefault="00E14CCD">
      <w:pPr>
        <w:spacing w:after="0" w:line="240" w:lineRule="auto"/>
        <w:jc w:val="both"/>
      </w:pPr>
      <w:r>
        <w:t xml:space="preserve">Redacte un programa que usando un ciclo de su elección multiplique todos los números enteros entre 1 y 15 (1 x 2 x 3… 14 x 15). (En el lenguaje de su preferencia o en </w:t>
      </w:r>
      <w:proofErr w:type="spellStart"/>
      <w:r>
        <w:t>seudocodigo</w:t>
      </w:r>
      <w:proofErr w:type="spellEnd"/>
      <w:r>
        <w:t>)</w:t>
      </w:r>
    </w:p>
    <w:p w:rsidR="001E6FC7" w:rsidRDefault="001E6FC7">
      <w:pPr>
        <w:spacing w:after="0" w:line="240" w:lineRule="auto"/>
        <w:jc w:val="both"/>
      </w:pPr>
    </w:p>
    <w:p w:rsidR="00D67B3F" w:rsidRDefault="00D67B3F" w:rsidP="00D67B3F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HolaMundo</w:t>
      </w:r>
      <w:proofErr w:type="spellEnd"/>
      <w:r>
        <w:t>{</w:t>
      </w:r>
      <w:proofErr w:type="gramEnd"/>
    </w:p>
    <w:p w:rsidR="00D67B3F" w:rsidRDefault="00D67B3F" w:rsidP="00D67B3F">
      <w:pPr>
        <w:spacing w:after="0" w:line="240" w:lineRule="aut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67B3F" w:rsidRDefault="00D67B3F" w:rsidP="00D67B3F">
      <w:pPr>
        <w:spacing w:after="0" w:line="240" w:lineRule="auto"/>
        <w:ind w:firstLine="720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factorial(15)</w:t>
      </w:r>
      <w:r>
        <w:t>);</w:t>
      </w:r>
    </w:p>
    <w:p w:rsidR="00D67B3F" w:rsidRDefault="00D67B3F" w:rsidP="00D67B3F">
      <w:pPr>
        <w:spacing w:after="0" w:line="240" w:lineRule="auto"/>
        <w:jc w:val="both"/>
      </w:pPr>
      <w:r>
        <w:t xml:space="preserve">    }</w:t>
      </w:r>
    </w:p>
    <w:p w:rsidR="00D67B3F" w:rsidRDefault="00D67B3F" w:rsidP="00D67B3F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fac</w:t>
      </w:r>
      <w:proofErr w:type="spellEnd"/>
      <w:r>
        <w:t>){</w:t>
      </w:r>
    </w:p>
    <w:p w:rsidR="00D67B3F" w:rsidRDefault="00D67B3F" w:rsidP="00D67B3F">
      <w:pPr>
        <w:spacing w:after="0" w:line="240" w:lineRule="auto"/>
        <w:ind w:firstLine="720"/>
        <w:jc w:val="both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fact</w:t>
      </w:r>
      <w:proofErr w:type="spellEnd"/>
      <w:r>
        <w:t>&gt;1){</w:t>
      </w:r>
    </w:p>
    <w:p w:rsidR="00D67B3F" w:rsidRPr="00D67B3F" w:rsidRDefault="00D67B3F" w:rsidP="00D67B3F">
      <w:pPr>
        <w:spacing w:after="0" w:line="240" w:lineRule="auto"/>
        <w:jc w:val="both"/>
        <w:rPr>
          <w:u w:val="single"/>
        </w:rPr>
      </w:pPr>
      <w:r>
        <w:tab/>
      </w:r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r>
        <w:t>fact</w:t>
      </w:r>
      <w:proofErr w:type="spellEnd"/>
      <w:r>
        <w:t>*</w:t>
      </w:r>
      <w:proofErr w:type="gramStart"/>
      <w:r>
        <w:t>factorial(</w:t>
      </w:r>
      <w:proofErr w:type="gramEnd"/>
      <w:r>
        <w:t>fact-1));</w:t>
      </w:r>
    </w:p>
    <w:p w:rsidR="00D67B3F" w:rsidRDefault="00D67B3F" w:rsidP="00D67B3F">
      <w:pPr>
        <w:spacing w:after="0" w:line="240" w:lineRule="auto"/>
        <w:ind w:firstLine="720"/>
        <w:jc w:val="both"/>
      </w:pPr>
      <w:r>
        <w:t>}</w:t>
      </w:r>
      <w:proofErr w:type="spellStart"/>
      <w:proofErr w:type="gramStart"/>
      <w:r>
        <w:t>else</w:t>
      </w:r>
      <w:proofErr w:type="spellEnd"/>
      <w:proofErr w:type="gramEnd"/>
      <w:r>
        <w:t>(){</w:t>
      </w:r>
    </w:p>
    <w:p w:rsidR="00D67B3F" w:rsidRPr="00D67B3F" w:rsidRDefault="00D67B3F" w:rsidP="00D67B3F">
      <w:pPr>
        <w:spacing w:after="0" w:line="240" w:lineRule="auto"/>
        <w:ind w:firstLine="720"/>
        <w:jc w:val="both"/>
        <w:rPr>
          <w:u w:val="single"/>
        </w:rPr>
      </w:pPr>
      <w:r>
        <w:tab/>
      </w:r>
      <w:proofErr w:type="spellStart"/>
      <w:r>
        <w:t>Return</w:t>
      </w:r>
      <w:proofErr w:type="spellEnd"/>
      <w:r>
        <w:t xml:space="preserve"> 1;</w:t>
      </w:r>
    </w:p>
    <w:p w:rsidR="00D67B3F" w:rsidRDefault="00D67B3F" w:rsidP="00D67B3F">
      <w:pPr>
        <w:spacing w:after="0" w:line="240" w:lineRule="auto"/>
        <w:ind w:firstLine="720"/>
        <w:jc w:val="both"/>
      </w:pPr>
      <w:r>
        <w:t>}</w:t>
      </w:r>
    </w:p>
    <w:p w:rsidR="001E6FC7" w:rsidRDefault="00D67B3F">
      <w:pPr>
        <w:spacing w:after="0" w:line="240" w:lineRule="auto"/>
        <w:jc w:val="both"/>
        <w:rPr>
          <w:b/>
        </w:rPr>
      </w:pPr>
      <w:r>
        <w:t>}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PREGUNTA 17</w:t>
      </w:r>
    </w:p>
    <w:p w:rsidR="001E6FC7" w:rsidRDefault="00E14CCD">
      <w:pPr>
        <w:spacing w:after="0" w:line="240" w:lineRule="auto"/>
        <w:jc w:val="both"/>
      </w:pPr>
      <w:r>
        <w:t xml:space="preserve">El área de un rectángulo se puede calcular multiplicando su base por su altura. Redacte un programa que determine el área de un </w:t>
      </w:r>
      <w:proofErr w:type="spellStart"/>
      <w:r>
        <w:t>rrectángulo</w:t>
      </w:r>
      <w:proofErr w:type="spellEnd"/>
      <w:r>
        <w:t xml:space="preserve"> dado. Asuma que las medidas se dan en metros. (En el lenguaje de su preferencia o en </w:t>
      </w:r>
      <w:proofErr w:type="spellStart"/>
      <w:r>
        <w:t>seudocodigo</w:t>
      </w:r>
      <w:proofErr w:type="spellEnd"/>
      <w:r>
        <w:t>)</w:t>
      </w:r>
    </w:p>
    <w:p w:rsidR="001E6FC7" w:rsidRDefault="001E6FC7">
      <w:pPr>
        <w:spacing w:after="0" w:line="240" w:lineRule="auto"/>
        <w:jc w:val="both"/>
      </w:pPr>
    </w:p>
    <w:p w:rsidR="00811A85" w:rsidRDefault="00811A85" w:rsidP="00811A85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HolaMundo</w:t>
      </w:r>
      <w:proofErr w:type="spellEnd"/>
      <w:r>
        <w:t>{</w:t>
      </w:r>
      <w:proofErr w:type="gramEnd"/>
    </w:p>
    <w:p w:rsidR="00811A85" w:rsidRDefault="00811A85" w:rsidP="00EE24F6">
      <w:pPr>
        <w:spacing w:after="0" w:line="240" w:lineRule="auto"/>
        <w:ind w:firstLine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E24F6" w:rsidRDefault="00EE24F6" w:rsidP="00EE24F6">
      <w:pPr>
        <w:spacing w:after="0" w:line="240" w:lineRule="auto"/>
        <w:ind w:left="720" w:firstLine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base=2,altura=3;</w:t>
      </w:r>
    </w:p>
    <w:p w:rsidR="00811A85" w:rsidRDefault="00811A85" w:rsidP="00811A85">
      <w:pPr>
        <w:spacing w:after="0" w:line="240" w:lineRule="auto"/>
        <w:ind w:firstLine="720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area</w:t>
      </w:r>
      <w:r w:rsidR="00EE24F6">
        <w:t>Rect</w:t>
      </w:r>
      <w:proofErr w:type="spellEnd"/>
      <w:r>
        <w:t>(</w:t>
      </w:r>
      <w:proofErr w:type="spellStart"/>
      <w:r w:rsidR="00EE24F6">
        <w:t>base,altura</w:t>
      </w:r>
      <w:proofErr w:type="spellEnd"/>
      <w:r>
        <w:t>));</w:t>
      </w:r>
    </w:p>
    <w:p w:rsidR="00811A85" w:rsidRDefault="00811A85" w:rsidP="00811A85">
      <w:pPr>
        <w:spacing w:after="0" w:line="240" w:lineRule="auto"/>
        <w:jc w:val="both"/>
      </w:pPr>
      <w:r>
        <w:t xml:space="preserve">    }</w:t>
      </w:r>
    </w:p>
    <w:p w:rsidR="00811A85" w:rsidRDefault="00811A85" w:rsidP="00EE24F6">
      <w:pPr>
        <w:spacing w:after="0" w:line="240" w:lineRule="auto"/>
        <w:ind w:firstLine="720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EE24F6">
        <w:t>areaRect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EE24F6">
        <w:t>base,int</w:t>
      </w:r>
      <w:proofErr w:type="spellEnd"/>
      <w:r w:rsidR="00EE24F6">
        <w:t xml:space="preserve"> altura</w:t>
      </w:r>
      <w:r>
        <w:t>){</w:t>
      </w:r>
    </w:p>
    <w:p w:rsidR="00EE24F6" w:rsidRPr="00EE24F6" w:rsidRDefault="00EE24F6" w:rsidP="00EE24F6">
      <w:pPr>
        <w:spacing w:after="0" w:line="240" w:lineRule="auto"/>
        <w:ind w:firstLine="720"/>
        <w:jc w:val="both"/>
        <w:rPr>
          <w:u w:val="single"/>
        </w:rPr>
      </w:pPr>
      <w:r>
        <w:tab/>
      </w:r>
      <w:proofErr w:type="spellStart"/>
      <w:r>
        <w:t>Return</w:t>
      </w:r>
      <w:proofErr w:type="spellEnd"/>
      <w:r>
        <w:t xml:space="preserve"> base*altura;</w:t>
      </w:r>
    </w:p>
    <w:p w:rsidR="00EE24F6" w:rsidRDefault="00EE24F6" w:rsidP="00EE24F6">
      <w:pPr>
        <w:spacing w:after="0" w:line="240" w:lineRule="auto"/>
        <w:ind w:left="720"/>
        <w:jc w:val="both"/>
      </w:pPr>
      <w:r>
        <w:t>}</w:t>
      </w:r>
    </w:p>
    <w:p w:rsidR="00811A85" w:rsidRDefault="00811A85" w:rsidP="00811A85">
      <w:pPr>
        <w:spacing w:after="0" w:line="240" w:lineRule="auto"/>
        <w:jc w:val="both"/>
        <w:rPr>
          <w:b/>
        </w:rPr>
      </w:pPr>
      <w:r>
        <w:t>}</w:t>
      </w:r>
    </w:p>
    <w:p w:rsidR="00811A85" w:rsidRDefault="00811A85">
      <w:pPr>
        <w:spacing w:after="0" w:line="240" w:lineRule="auto"/>
        <w:jc w:val="both"/>
      </w:pP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</w:t>
      </w:r>
      <w:r>
        <w:rPr>
          <w:b/>
        </w:rPr>
        <w:t>GUNTA 18</w:t>
      </w:r>
    </w:p>
    <w:p w:rsidR="001E6FC7" w:rsidRDefault="00E14CCD">
      <w:pPr>
        <w:spacing w:after="0" w:line="240" w:lineRule="auto"/>
        <w:jc w:val="both"/>
      </w:pPr>
      <w:r>
        <w:t xml:space="preserve">Redacte un programa que determine el promedio de un estudiante que toma cuatro exámenes y cada examen tiene un peso del 25%. Despliegue el resultado en pantalla. </w:t>
      </w:r>
    </w:p>
    <w:p w:rsidR="001E6FC7" w:rsidRDefault="001E6FC7">
      <w:pPr>
        <w:spacing w:after="0" w:line="240" w:lineRule="auto"/>
      </w:pPr>
    </w:p>
    <w:p w:rsidR="00EE24F6" w:rsidRDefault="00EE24F6" w:rsidP="00EE24F6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HolaMundo</w:t>
      </w:r>
      <w:proofErr w:type="spellEnd"/>
      <w:r>
        <w:t>{</w:t>
      </w:r>
      <w:proofErr w:type="gramEnd"/>
    </w:p>
    <w:p w:rsidR="00EE24F6" w:rsidRDefault="00EE24F6" w:rsidP="00EE24F6">
      <w:pPr>
        <w:spacing w:after="0" w:line="240" w:lineRule="auto"/>
        <w:ind w:firstLine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E24F6" w:rsidRDefault="00EE24F6" w:rsidP="00EE24F6">
      <w:pPr>
        <w:spacing w:after="0" w:line="240" w:lineRule="auto"/>
        <w:ind w:left="720" w:firstLine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[]notas=new </w:t>
      </w:r>
      <w:proofErr w:type="spellStart"/>
      <w:r>
        <w:t>int</w:t>
      </w:r>
      <w:proofErr w:type="spellEnd"/>
      <w:r>
        <w:t>[4]</w:t>
      </w:r>
      <w:r>
        <w:t>;</w:t>
      </w:r>
    </w:p>
    <w:p w:rsidR="00EE24F6" w:rsidRDefault="00EE24F6" w:rsidP="00EE24F6">
      <w:pPr>
        <w:spacing w:after="0" w:line="240" w:lineRule="auto"/>
        <w:ind w:firstLine="720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promedio</w:t>
      </w:r>
      <w:r>
        <w:t>(</w:t>
      </w:r>
      <w:r>
        <w:t>notas</w:t>
      </w:r>
      <w:r>
        <w:t>));</w:t>
      </w:r>
    </w:p>
    <w:p w:rsidR="00EE24F6" w:rsidRDefault="00EE24F6" w:rsidP="00EE24F6">
      <w:pPr>
        <w:spacing w:after="0" w:line="240" w:lineRule="auto"/>
        <w:jc w:val="both"/>
      </w:pPr>
      <w:r>
        <w:t xml:space="preserve">    }</w:t>
      </w:r>
    </w:p>
    <w:p w:rsidR="00EE24F6" w:rsidRDefault="00EE24F6" w:rsidP="00EE24F6">
      <w:pPr>
        <w:spacing w:after="0" w:line="240" w:lineRule="auto"/>
        <w:ind w:firstLine="720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promedio</w:t>
      </w:r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r>
        <w:t>notas</w:t>
      </w:r>
      <w:r>
        <w:t>){</w:t>
      </w:r>
    </w:p>
    <w:p w:rsidR="00EE24F6" w:rsidRDefault="00EE24F6" w:rsidP="00EE24F6">
      <w:pPr>
        <w:spacing w:after="0" w:line="240" w:lineRule="auto"/>
        <w:ind w:left="720" w:firstLine="72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prom</w:t>
      </w:r>
      <w:proofErr w:type="spellEnd"/>
      <w:r>
        <w:t>=0;</w:t>
      </w:r>
    </w:p>
    <w:p w:rsidR="00EE24F6" w:rsidRDefault="00EE24F6" w:rsidP="00EE24F6">
      <w:pPr>
        <w:spacing w:after="0" w:line="240" w:lineRule="auto"/>
        <w:ind w:left="720" w:firstLine="720"/>
        <w:jc w:val="both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notas.lenght</w:t>
      </w:r>
      <w:proofErr w:type="spellEnd"/>
      <w:r>
        <w:t>();i++){</w:t>
      </w:r>
    </w:p>
    <w:p w:rsidR="00EE24F6" w:rsidRDefault="00EE24F6" w:rsidP="00EE24F6">
      <w:pPr>
        <w:spacing w:after="0" w:line="240" w:lineRule="auto"/>
        <w:ind w:left="1440" w:firstLine="720"/>
        <w:jc w:val="both"/>
      </w:pPr>
      <w:proofErr w:type="spellStart"/>
      <w:proofErr w:type="gramStart"/>
      <w:r>
        <w:t>prom</w:t>
      </w:r>
      <w:proofErr w:type="spellEnd"/>
      <w:r>
        <w:t>=</w:t>
      </w:r>
      <w:proofErr w:type="spellStart"/>
      <w:proofErr w:type="gramEnd"/>
      <w:r>
        <w:t>prom+notas</w:t>
      </w:r>
      <w:proofErr w:type="spellEnd"/>
      <w:r>
        <w:t>[i];</w:t>
      </w:r>
    </w:p>
    <w:p w:rsidR="00EE24F6" w:rsidRDefault="00EE24F6" w:rsidP="00EE24F6">
      <w:pPr>
        <w:spacing w:after="0" w:line="240" w:lineRule="auto"/>
        <w:ind w:left="720" w:firstLine="720"/>
        <w:jc w:val="both"/>
      </w:pPr>
      <w:r>
        <w:t>}</w:t>
      </w:r>
    </w:p>
    <w:p w:rsidR="00EE24F6" w:rsidRPr="00EE24F6" w:rsidRDefault="00EE24F6" w:rsidP="00EE24F6">
      <w:pPr>
        <w:spacing w:after="0" w:line="240" w:lineRule="auto"/>
        <w:ind w:firstLine="720"/>
        <w:jc w:val="both"/>
        <w:rPr>
          <w:u w:val="single"/>
        </w:rPr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</w:t>
      </w:r>
      <w:proofErr w:type="spellEnd"/>
      <w:r>
        <w:t>/</w:t>
      </w:r>
      <w:proofErr w:type="spellStart"/>
      <w:proofErr w:type="gramStart"/>
      <w:r>
        <w:t>notas.lenght</w:t>
      </w:r>
      <w:proofErr w:type="spellEnd"/>
      <w:r>
        <w:t>(</w:t>
      </w:r>
      <w:proofErr w:type="gramEnd"/>
      <w:r>
        <w:t>);</w:t>
      </w:r>
    </w:p>
    <w:p w:rsidR="00EE24F6" w:rsidRDefault="00EE24F6" w:rsidP="00EE24F6">
      <w:pPr>
        <w:spacing w:after="0" w:line="240" w:lineRule="auto"/>
        <w:ind w:left="720"/>
        <w:jc w:val="both"/>
      </w:pPr>
      <w:r>
        <w:t>}</w:t>
      </w:r>
    </w:p>
    <w:p w:rsidR="00EE24F6" w:rsidRDefault="00EE24F6" w:rsidP="00EE24F6">
      <w:pPr>
        <w:spacing w:after="0" w:line="240" w:lineRule="auto"/>
        <w:jc w:val="both"/>
        <w:rPr>
          <w:b/>
        </w:rPr>
      </w:pPr>
      <w:r>
        <w:t>}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19</w:t>
      </w:r>
    </w:p>
    <w:p w:rsidR="001E6FC7" w:rsidRDefault="00E14CCD">
      <w:pPr>
        <w:spacing w:after="0" w:line="240" w:lineRule="auto"/>
        <w:jc w:val="both"/>
      </w:pPr>
      <w:r>
        <w:t>En qué etapa del ciclo de desarrollo, es más alto el  costo de encontrar un error en el software:</w:t>
      </w:r>
    </w:p>
    <w:p w:rsidR="001E6FC7" w:rsidRDefault="00E14C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Producción</w:t>
      </w:r>
    </w:p>
    <w:p w:rsidR="001E6FC7" w:rsidRDefault="00E14C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Desarrollo</w:t>
      </w:r>
    </w:p>
    <w:p w:rsidR="001E6FC7" w:rsidRDefault="00E14C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Diseño</w:t>
      </w:r>
    </w:p>
    <w:p w:rsidR="001E6FC7" w:rsidRPr="00EE24F6" w:rsidRDefault="00E14CC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Pruebas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20</w:t>
      </w:r>
    </w:p>
    <w:p w:rsidR="001E6FC7" w:rsidRDefault="00E14CCD">
      <w:pPr>
        <w:spacing w:after="0" w:line="240" w:lineRule="auto"/>
        <w:jc w:val="both"/>
        <w:rPr>
          <w:b/>
        </w:rPr>
      </w:pPr>
      <w:r>
        <w:t>Las pruebas que se centran en los detalles procedimentales del software, por lo que su diseño está fuertemen</w:t>
      </w:r>
      <w:r>
        <w:t xml:space="preserve">te ligado al </w:t>
      </w:r>
      <w:hyperlink r:id="rId6">
        <w:r>
          <w:t>código fuente</w:t>
        </w:r>
      </w:hyperlink>
      <w:r>
        <w:t xml:space="preserve"> se denominan:</w:t>
      </w:r>
    </w:p>
    <w:p w:rsidR="001E6FC7" w:rsidRDefault="00E14C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Caja Negra</w:t>
      </w:r>
    </w:p>
    <w:p w:rsidR="001E6FC7" w:rsidRPr="00EE24F6" w:rsidRDefault="00E14C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Pruebas de Caja Blanca</w:t>
      </w:r>
    </w:p>
    <w:p w:rsidR="001E6FC7" w:rsidRDefault="00E14C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caja Gris</w:t>
      </w:r>
    </w:p>
    <w:p w:rsidR="001E6FC7" w:rsidRDefault="00E14CC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Ninguna de las anteriores</w:t>
      </w: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21</w:t>
      </w:r>
    </w:p>
    <w:p w:rsidR="001E6FC7" w:rsidRDefault="00E14CCD">
      <w:pPr>
        <w:spacing w:after="0" w:line="240" w:lineRule="auto"/>
        <w:jc w:val="both"/>
      </w:pPr>
      <w:r>
        <w:t>Las pruebas que se centran en las entradas y salidas de un módulo se denominan:</w:t>
      </w:r>
    </w:p>
    <w:p w:rsidR="001E6FC7" w:rsidRPr="00EE24F6" w:rsidRDefault="00E14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lastRenderedPageBreak/>
        <w:t>Pruebas de Caja Negra</w:t>
      </w:r>
    </w:p>
    <w:p w:rsidR="001E6FC7" w:rsidRDefault="00E14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Caja Blanca</w:t>
      </w:r>
    </w:p>
    <w:p w:rsidR="001E6FC7" w:rsidRDefault="00E14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caja Gris</w:t>
      </w:r>
    </w:p>
    <w:p w:rsidR="001E6FC7" w:rsidRDefault="00E14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Ninguna de las anteriores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22</w:t>
      </w:r>
    </w:p>
    <w:p w:rsidR="001E6FC7" w:rsidRDefault="00E14CCD">
      <w:pPr>
        <w:spacing w:after="0" w:line="240" w:lineRule="auto"/>
        <w:jc w:val="both"/>
      </w:pPr>
      <w:r>
        <w:t>Las pruebas de caja blanca son utilizadas principalmente por:</w:t>
      </w:r>
    </w:p>
    <w:p w:rsidR="001E6FC7" w:rsidRDefault="00E14C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Tester</w:t>
      </w:r>
      <w:proofErr w:type="spellEnd"/>
      <w:r>
        <w:rPr>
          <w:color w:val="000000"/>
        </w:rPr>
        <w:t xml:space="preserve"> funcionales</w:t>
      </w:r>
    </w:p>
    <w:p w:rsidR="001E6FC7" w:rsidRDefault="00E14C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Tester</w:t>
      </w:r>
      <w:proofErr w:type="spellEnd"/>
      <w:r>
        <w:rPr>
          <w:color w:val="000000"/>
        </w:rPr>
        <w:t xml:space="preserve"> No Funcionales</w:t>
      </w:r>
    </w:p>
    <w:p w:rsidR="001E6FC7" w:rsidRPr="00EE24F6" w:rsidRDefault="00E14C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Los Desarrolladores</w:t>
      </w:r>
    </w:p>
    <w:p w:rsidR="001E6FC7" w:rsidRDefault="00E14C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Los Gerentes de Proyectos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23</w:t>
      </w:r>
    </w:p>
    <w:p w:rsidR="001E6FC7" w:rsidRDefault="00E14CCD">
      <w:pPr>
        <w:spacing w:after="0" w:line="240" w:lineRule="auto"/>
        <w:jc w:val="both"/>
      </w:pPr>
      <w:r>
        <w:t>Las pruebas de caja negra son utilizadas principalmente por:</w:t>
      </w:r>
    </w:p>
    <w:p w:rsidR="001E6FC7" w:rsidRDefault="00E14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Tester</w:t>
      </w:r>
      <w:proofErr w:type="spellEnd"/>
      <w:r>
        <w:rPr>
          <w:color w:val="000000"/>
        </w:rPr>
        <w:t xml:space="preserve"> funcionales</w:t>
      </w:r>
    </w:p>
    <w:p w:rsidR="001E6FC7" w:rsidRDefault="00E14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Tester</w:t>
      </w:r>
      <w:proofErr w:type="spellEnd"/>
      <w:r>
        <w:rPr>
          <w:color w:val="000000"/>
        </w:rPr>
        <w:t xml:space="preserve"> No Funcionales</w:t>
      </w:r>
    </w:p>
    <w:p w:rsidR="001E6FC7" w:rsidRDefault="00E14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Los Desarrolladores</w:t>
      </w:r>
    </w:p>
    <w:p w:rsidR="001E6FC7" w:rsidRPr="00EE24F6" w:rsidRDefault="00E14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Los Gerentes de Proyectos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24</w:t>
      </w:r>
    </w:p>
    <w:p w:rsidR="001E6FC7" w:rsidRDefault="00E14CCD">
      <w:pPr>
        <w:spacing w:after="0" w:line="240" w:lineRule="auto"/>
        <w:jc w:val="both"/>
      </w:pPr>
      <w:r>
        <w:t xml:space="preserve">Las pruebas que se realizan para verificar que un gran conjunto de partes de </w:t>
      </w:r>
      <w:hyperlink r:id="rId7">
        <w:r>
          <w:t>software</w:t>
        </w:r>
      </w:hyperlink>
      <w:r>
        <w:t xml:space="preserve"> funcionan juntos correctamente se refieren a:</w:t>
      </w:r>
    </w:p>
    <w:p w:rsidR="001E6FC7" w:rsidRDefault="00E14C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Unitarias</w:t>
      </w:r>
    </w:p>
    <w:p w:rsidR="001E6FC7" w:rsidRPr="00EE24F6" w:rsidRDefault="00E14C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Pruebas de Integración</w:t>
      </w:r>
    </w:p>
    <w:p w:rsidR="001E6FC7" w:rsidRDefault="00E14C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Aceptación</w:t>
      </w:r>
    </w:p>
    <w:p w:rsidR="001E6FC7" w:rsidRDefault="00E14C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Ninguna de las anteriores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25</w:t>
      </w:r>
    </w:p>
    <w:p w:rsidR="001E6FC7" w:rsidRDefault="00E14CCD">
      <w:pPr>
        <w:spacing w:after="0" w:line="240" w:lineRule="auto"/>
        <w:jc w:val="both"/>
      </w:pPr>
      <w:r>
        <w:t>Para probar el correcto funcionamiento de un módulo de código y asegurar que cada uno de los módulos funcione correctamente por separado, se utilizan</w:t>
      </w:r>
      <w:r>
        <w:tab/>
        <w:t>:</w:t>
      </w:r>
    </w:p>
    <w:p w:rsidR="001E6FC7" w:rsidRDefault="00E14C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Aceptació</w:t>
      </w:r>
      <w:r>
        <w:rPr>
          <w:color w:val="000000"/>
        </w:rPr>
        <w:t>n</w:t>
      </w:r>
    </w:p>
    <w:p w:rsidR="001E6FC7" w:rsidRDefault="00E14C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Integración</w:t>
      </w:r>
    </w:p>
    <w:p w:rsidR="001E6FC7" w:rsidRPr="00EE24F6" w:rsidRDefault="00E14C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Pruebas de Unitarias</w:t>
      </w:r>
    </w:p>
    <w:p w:rsidR="001E6FC7" w:rsidRDefault="00E14C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Ninguna de las anteriores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26</w:t>
      </w:r>
    </w:p>
    <w:p w:rsidR="001E6FC7" w:rsidRDefault="00E14CCD">
      <w:pPr>
        <w:spacing w:after="0" w:line="240" w:lineRule="auto"/>
        <w:jc w:val="both"/>
      </w:pPr>
      <w:r>
        <w:t>Las pruebas que son realizadas por cliente, sobre el sistema completo, y que buscan una cobertura de la especificación de requisitos se denominan:</w:t>
      </w:r>
    </w:p>
    <w:p w:rsidR="001E6FC7" w:rsidRDefault="00E14CC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Integración</w:t>
      </w:r>
    </w:p>
    <w:p w:rsidR="001E6FC7" w:rsidRPr="00EE24F6" w:rsidRDefault="00E14CC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Pruebas de Aceptación</w:t>
      </w:r>
    </w:p>
    <w:p w:rsidR="001E6FC7" w:rsidRDefault="00E14CC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Pruebas de Unitarias</w:t>
      </w:r>
    </w:p>
    <w:p w:rsidR="001E6FC7" w:rsidRDefault="00E14CC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Ninguna de las anteriores</w:t>
      </w:r>
    </w:p>
    <w:p w:rsidR="001E6FC7" w:rsidRDefault="00E14CCD">
      <w:pPr>
        <w:spacing w:after="160" w:line="259" w:lineRule="auto"/>
      </w:pPr>
      <w:r>
        <w:br w:type="page"/>
      </w: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PREGUNTA 27</w:t>
      </w:r>
    </w:p>
    <w:p w:rsidR="001E6FC7" w:rsidRDefault="00E14CCD">
      <w:pPr>
        <w:spacing w:after="0" w:line="240" w:lineRule="auto"/>
        <w:jc w:val="both"/>
      </w:pPr>
      <w:r>
        <w:t>Cuál de los siguientes atributos no es un atributo no funcional de calidad:</w:t>
      </w:r>
    </w:p>
    <w:p w:rsidR="001E6FC7" w:rsidRPr="00EE24F6" w:rsidRDefault="00E14C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proofErr w:type="spellStart"/>
      <w:r w:rsidRPr="00EE24F6">
        <w:rPr>
          <w:color w:val="000000"/>
          <w:highlight w:val="yellow"/>
        </w:rPr>
        <w:t>Mantenibilidad</w:t>
      </w:r>
      <w:proofErr w:type="spellEnd"/>
    </w:p>
    <w:p w:rsidR="001E6FC7" w:rsidRDefault="00E14C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Portabilidad</w:t>
      </w:r>
    </w:p>
    <w:p w:rsidR="001E6FC7" w:rsidRDefault="00E14C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Funcionalidad</w:t>
      </w:r>
    </w:p>
    <w:p w:rsidR="001E6FC7" w:rsidRDefault="00E14C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Usabilidad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28</w:t>
      </w:r>
    </w:p>
    <w:p w:rsidR="001E6FC7" w:rsidRDefault="00E14CCD">
      <w:pPr>
        <w:spacing w:after="0" w:line="240" w:lineRule="auto"/>
        <w:jc w:val="both"/>
      </w:pPr>
      <w:r>
        <w:t xml:space="preserve">El objetivo principal de las pruebas de software </w:t>
      </w:r>
      <w:proofErr w:type="gramStart"/>
      <w:r>
        <w:t>son</w:t>
      </w:r>
      <w:proofErr w:type="gramEnd"/>
      <w:r>
        <w:t>:</w:t>
      </w:r>
    </w:p>
    <w:p w:rsidR="001E6FC7" w:rsidRDefault="00E14C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Detectar errores</w:t>
      </w:r>
    </w:p>
    <w:p w:rsidR="001E6FC7" w:rsidRDefault="00E14C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Aumentar el nivel de calidad del software</w:t>
      </w:r>
    </w:p>
    <w:p w:rsidR="001E6FC7" w:rsidRDefault="00E14C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Prevenir Defectos</w:t>
      </w:r>
    </w:p>
    <w:p w:rsidR="001E6FC7" w:rsidRPr="00EE24F6" w:rsidRDefault="00E14C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Todas las anteriores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29</w:t>
      </w:r>
    </w:p>
    <w:p w:rsidR="001E6FC7" w:rsidRDefault="00E14CCD">
      <w:pPr>
        <w:spacing w:after="0" w:line="240" w:lineRule="auto"/>
        <w:jc w:val="both"/>
      </w:pPr>
      <w:r>
        <w:t>¿Cómo se describe la estructura y el contenido de un documento XML?</w:t>
      </w:r>
    </w:p>
    <w:p w:rsidR="001E6FC7" w:rsidRDefault="00E14CC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rPr>
          <w:color w:val="000000"/>
        </w:rPr>
        <w:t>XPath</w:t>
      </w:r>
      <w:proofErr w:type="spellEnd"/>
    </w:p>
    <w:p w:rsidR="001E6FC7" w:rsidRPr="00EE24F6" w:rsidRDefault="00E14CC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 xml:space="preserve">XML </w:t>
      </w:r>
      <w:proofErr w:type="spellStart"/>
      <w:r w:rsidRPr="00EE24F6">
        <w:rPr>
          <w:color w:val="000000"/>
          <w:highlight w:val="yellow"/>
        </w:rPr>
        <w:t>Schema</w:t>
      </w:r>
      <w:proofErr w:type="spellEnd"/>
    </w:p>
    <w:p w:rsidR="001E6FC7" w:rsidRDefault="00E14CC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XSL</w:t>
      </w:r>
    </w:p>
    <w:p w:rsidR="001E6FC7" w:rsidRDefault="00E14CC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rPr>
          <w:color w:val="000000"/>
        </w:rPr>
        <w:t>XDefinition</w:t>
      </w:r>
      <w:proofErr w:type="spellEnd"/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30</w:t>
      </w:r>
    </w:p>
    <w:p w:rsidR="001E6FC7" w:rsidRDefault="00E14CCD">
      <w:pPr>
        <w:spacing w:after="0" w:line="240" w:lineRule="auto"/>
        <w:jc w:val="both"/>
      </w:pPr>
      <w:r>
        <w:t>Cuál de las siguientes afirmaciones es verdadera</w:t>
      </w:r>
    </w:p>
    <w:p w:rsidR="001E6FC7" w:rsidRDefault="00E14CC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Todos los documentos XML deben tener un DTD</w:t>
      </w:r>
    </w:p>
    <w:p w:rsidR="001E6FC7" w:rsidRDefault="00E14CC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Todas las etiquetas de un documento XML se tienen que escribir en minúsculas</w:t>
      </w:r>
    </w:p>
    <w:p w:rsidR="001E6FC7" w:rsidRPr="00EE24F6" w:rsidRDefault="00E14CC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Todas las etiquetas se tienen que cerrar correctamente</w:t>
      </w:r>
    </w:p>
    <w:p w:rsidR="001E6FC7" w:rsidRDefault="00E14CC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Las anteriores respuestas no son correctas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31</w:t>
      </w:r>
    </w:p>
    <w:p w:rsidR="001E6FC7" w:rsidRDefault="00E14CCD">
      <w:pPr>
        <w:spacing w:after="0" w:line="240" w:lineRule="auto"/>
        <w:jc w:val="both"/>
      </w:pPr>
      <w:r>
        <w:t xml:space="preserve">Respecto a los espacios de nombres en XML </w:t>
      </w:r>
    </w:p>
    <w:p w:rsidR="001E6FC7" w:rsidRDefault="00E14CC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Se emplean para transformar los documentos XML</w:t>
      </w:r>
    </w:p>
    <w:p w:rsidR="001E6FC7" w:rsidRDefault="00E14CC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Se emplean para definir la presentación de los documentos XML</w:t>
      </w:r>
    </w:p>
    <w:p w:rsidR="001E6FC7" w:rsidRDefault="00E14CC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Se emplean para poder utilizar etiquetas de diferentes lenguajes de marcado en un mismo documento XML</w:t>
      </w:r>
    </w:p>
    <w:p w:rsidR="001E6FC7" w:rsidRDefault="00E14CC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Las anteriores respuestas no son correctas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b/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32</w:t>
      </w:r>
    </w:p>
    <w:p w:rsidR="001E6FC7" w:rsidRDefault="00E14CCD">
      <w:pPr>
        <w:spacing w:after="0" w:line="240" w:lineRule="auto"/>
        <w:ind w:left="360"/>
        <w:jc w:val="both"/>
      </w:pPr>
      <w:r>
        <w:t>¿Qué significa XML?</w:t>
      </w:r>
    </w:p>
    <w:p w:rsidR="001E6FC7" w:rsidRDefault="00E14CC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X-</w:t>
      </w:r>
      <w:proofErr w:type="spellStart"/>
      <w:r>
        <w:rPr>
          <w:color w:val="000000"/>
        </w:rPr>
        <w:t>Markup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</w:p>
    <w:p w:rsidR="001E6FC7" w:rsidRDefault="00E14CC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rPr>
          <w:color w:val="000000"/>
        </w:rPr>
        <w:t>eXtensible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</w:p>
    <w:p w:rsidR="001E6FC7" w:rsidRPr="00EE24F6" w:rsidRDefault="00E14CC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proofErr w:type="spellStart"/>
      <w:r w:rsidRPr="00EE24F6">
        <w:rPr>
          <w:color w:val="000000"/>
          <w:highlight w:val="yellow"/>
        </w:rPr>
        <w:t>eXtensible</w:t>
      </w:r>
      <w:proofErr w:type="spellEnd"/>
      <w:r w:rsidRPr="00EE24F6">
        <w:rPr>
          <w:color w:val="000000"/>
          <w:highlight w:val="yellow"/>
        </w:rPr>
        <w:t xml:space="preserve"> </w:t>
      </w:r>
      <w:proofErr w:type="spellStart"/>
      <w:r w:rsidRPr="00EE24F6">
        <w:rPr>
          <w:color w:val="000000"/>
          <w:highlight w:val="yellow"/>
        </w:rPr>
        <w:t>Markup</w:t>
      </w:r>
      <w:proofErr w:type="spellEnd"/>
      <w:r w:rsidRPr="00EE24F6">
        <w:rPr>
          <w:color w:val="000000"/>
          <w:highlight w:val="yellow"/>
        </w:rPr>
        <w:t xml:space="preserve"> </w:t>
      </w:r>
      <w:proofErr w:type="spellStart"/>
      <w:r w:rsidRPr="00EE24F6">
        <w:rPr>
          <w:color w:val="000000"/>
          <w:highlight w:val="yellow"/>
        </w:rPr>
        <w:t>Language</w:t>
      </w:r>
      <w:proofErr w:type="spellEnd"/>
    </w:p>
    <w:p w:rsidR="001E6FC7" w:rsidRDefault="00E14CC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Las anteriores respuestas no son correctas</w:t>
      </w: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33</w:t>
      </w:r>
    </w:p>
    <w:p w:rsidR="001E6FC7" w:rsidRDefault="00E14CCD">
      <w:pPr>
        <w:spacing w:after="0" w:line="240" w:lineRule="auto"/>
        <w:jc w:val="both"/>
      </w:pPr>
      <w:r>
        <w:t>Cuál de las siguientes afirmaciones es verdadera</w:t>
      </w:r>
    </w:p>
    <w:p w:rsidR="001E6FC7" w:rsidRDefault="00E14CC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Todos los documentos XML deben tener una etiqueta raíz</w:t>
      </w:r>
    </w:p>
    <w:p w:rsidR="001E6FC7" w:rsidRDefault="00E14CC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Todas las etiquetas son sensibles a mayúsculas/minúsculas</w:t>
      </w:r>
    </w:p>
    <w:p w:rsidR="001E6FC7" w:rsidRDefault="00E14CC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Todas las etiquetas tienen que estar co</w:t>
      </w:r>
      <w:r>
        <w:rPr>
          <w:color w:val="000000"/>
        </w:rPr>
        <w:t>rrectamente anidadas</w:t>
      </w:r>
    </w:p>
    <w:p w:rsidR="001E6FC7" w:rsidRPr="00EE24F6" w:rsidRDefault="00E14CC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Todas las respuestas son correctas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PREGUNTA 34</w:t>
      </w:r>
    </w:p>
    <w:p w:rsidR="001E6FC7" w:rsidRDefault="00E14CCD">
      <w:pPr>
        <w:spacing w:after="0" w:line="240" w:lineRule="auto"/>
        <w:jc w:val="both"/>
      </w:pPr>
      <w:r>
        <w:t>¿Cómo se borra toda una base de datos con SQL?</w:t>
      </w:r>
    </w:p>
    <w:p w:rsidR="001E6FC7" w:rsidRDefault="00E14CC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DELETE DATABASE</w:t>
      </w:r>
    </w:p>
    <w:p w:rsidR="001E6FC7" w:rsidRPr="00EE24F6" w:rsidRDefault="00E14CC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DROP DATABASE</w:t>
      </w:r>
    </w:p>
    <w:p w:rsidR="001E6FC7" w:rsidRDefault="00E14CC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ERASE DATABASE</w:t>
      </w:r>
    </w:p>
    <w:p w:rsidR="001E6FC7" w:rsidRDefault="00E14CC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KILL DATABASE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35</w:t>
      </w:r>
    </w:p>
    <w:p w:rsidR="001E6FC7" w:rsidRDefault="00E14CCD">
      <w:pPr>
        <w:spacing w:after="0" w:line="240" w:lineRule="auto"/>
        <w:jc w:val="both"/>
      </w:pPr>
      <w:r>
        <w:t>En SQL, para ordenar los datos devueltos por una sentencia SELECT se emplea la cláusula:</w:t>
      </w:r>
    </w:p>
    <w:p w:rsidR="001E6FC7" w:rsidRPr="00EE24F6" w:rsidRDefault="00E14CC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ORDER BY</w:t>
      </w:r>
    </w:p>
    <w:p w:rsidR="001E6FC7" w:rsidRDefault="00E14CC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ORDERED BY</w:t>
      </w:r>
    </w:p>
    <w:p w:rsidR="001E6FC7" w:rsidRDefault="00E14CC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SORT BY</w:t>
      </w:r>
    </w:p>
    <w:p w:rsidR="001E6FC7" w:rsidRDefault="00E14CC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SORTED BY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36</w:t>
      </w:r>
    </w:p>
    <w:p w:rsidR="001E6FC7" w:rsidRDefault="00E14CCD">
      <w:pPr>
        <w:spacing w:after="0" w:line="240" w:lineRule="auto"/>
        <w:jc w:val="both"/>
      </w:pPr>
      <w:r>
        <w:t>¿En cuál de las siguientes sentencias del lenguaje SQL se emplea la cláusula SET?</w:t>
      </w:r>
    </w:p>
    <w:p w:rsidR="001E6FC7" w:rsidRDefault="00E14CC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DELETE</w:t>
      </w:r>
    </w:p>
    <w:p w:rsidR="001E6FC7" w:rsidRDefault="00E14CC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DROP</w:t>
      </w:r>
    </w:p>
    <w:p w:rsidR="001E6FC7" w:rsidRDefault="00E14CC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SELECT</w:t>
      </w:r>
    </w:p>
    <w:p w:rsidR="001E6FC7" w:rsidRPr="00EE24F6" w:rsidRDefault="00E14CC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EE24F6">
        <w:rPr>
          <w:color w:val="000000"/>
          <w:highlight w:val="yellow"/>
        </w:rPr>
        <w:t>UPDATE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37</w:t>
      </w:r>
    </w:p>
    <w:p w:rsidR="001E6FC7" w:rsidRDefault="00E14CCD">
      <w:pPr>
        <w:spacing w:after="0" w:line="240" w:lineRule="auto"/>
        <w:jc w:val="both"/>
      </w:pPr>
      <w:r>
        <w:t>En SQL, para eliminar las filas duplicadas del resultado de una sentencia SELECT se emplea:</w:t>
      </w:r>
    </w:p>
    <w:p w:rsidR="001E6FC7" w:rsidRDefault="00E14C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NO DUPLICATE</w:t>
      </w:r>
    </w:p>
    <w:p w:rsidR="001E6FC7" w:rsidRPr="00D363AC" w:rsidRDefault="00E14C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D363AC">
        <w:rPr>
          <w:color w:val="000000"/>
          <w:highlight w:val="yellow"/>
        </w:rPr>
        <w:t>UNIQUE</w:t>
      </w:r>
    </w:p>
    <w:p w:rsidR="001E6FC7" w:rsidRDefault="00E14C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DISTINCT</w:t>
      </w:r>
    </w:p>
    <w:p w:rsidR="001E6FC7" w:rsidRDefault="00E14C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ONLY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38</w:t>
      </w:r>
    </w:p>
    <w:p w:rsidR="001E6FC7" w:rsidRDefault="00E14CCD">
      <w:pPr>
        <w:spacing w:after="0" w:line="240" w:lineRule="auto"/>
        <w:jc w:val="both"/>
      </w:pPr>
      <w:r>
        <w:t>En SQL, para modificar la estructura de una tabla de una base de datos se emplea la instrucción:</w:t>
      </w:r>
    </w:p>
    <w:p w:rsidR="001E6FC7" w:rsidRPr="00D363AC" w:rsidRDefault="00E14C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D363AC">
        <w:rPr>
          <w:color w:val="000000"/>
          <w:highlight w:val="yellow"/>
        </w:rPr>
        <w:t>ALTER TABLE</w:t>
      </w:r>
    </w:p>
    <w:p w:rsidR="001E6FC7" w:rsidRDefault="00E14C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CHANGE TABLE</w:t>
      </w:r>
    </w:p>
    <w:p w:rsidR="001E6FC7" w:rsidRDefault="00E14C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MODIFY TABLE</w:t>
      </w:r>
    </w:p>
    <w:p w:rsidR="001E6FC7" w:rsidRDefault="00E14C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TRUNCATE TABLE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39</w:t>
      </w:r>
    </w:p>
    <w:p w:rsidR="001E6FC7" w:rsidRDefault="00E14CCD">
      <w:pPr>
        <w:spacing w:after="0" w:line="240" w:lineRule="auto"/>
        <w:jc w:val="both"/>
      </w:pPr>
      <w:r>
        <w:t>En una clausula LIKE, ¿Cómo se obtienen todos los nombres de personas que comienzan con “Juan”?</w:t>
      </w:r>
    </w:p>
    <w:p w:rsidR="001E6FC7" w:rsidRPr="00D363AC" w:rsidRDefault="00E14C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D363AC">
        <w:rPr>
          <w:color w:val="000000"/>
          <w:highlight w:val="yellow"/>
        </w:rPr>
        <w:t>LIKE “Juan%”</w:t>
      </w:r>
    </w:p>
    <w:p w:rsidR="001E6FC7" w:rsidRDefault="00E14C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LIKE “Juan*”</w:t>
      </w:r>
    </w:p>
    <w:p w:rsidR="001E6FC7" w:rsidRDefault="00E14C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LIKE “Juan$”</w:t>
      </w:r>
    </w:p>
    <w:p w:rsidR="001E6FC7" w:rsidRDefault="00E14CC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LIKE “Juan&amp;”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>PREGUNTA 40</w:t>
      </w:r>
    </w:p>
    <w:p w:rsidR="001E6FC7" w:rsidRDefault="00E14CCD">
      <w:pPr>
        <w:spacing w:after="0" w:line="240" w:lineRule="auto"/>
        <w:jc w:val="both"/>
      </w:pPr>
      <w:r>
        <w:t>Una sentencia SELECT sin la cláusula WHERE devuelve:</w:t>
      </w:r>
    </w:p>
    <w:p w:rsidR="001E6FC7" w:rsidRDefault="00E14C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Todos los registros existentes en la tabla que no estén relacionados con otra tabla.</w:t>
      </w:r>
    </w:p>
    <w:p w:rsidR="001E6FC7" w:rsidRPr="00D363AC" w:rsidRDefault="00E14C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D363AC">
        <w:rPr>
          <w:color w:val="000000"/>
          <w:highlight w:val="yellow"/>
        </w:rPr>
        <w:t>Todos los registros existentes en la tabla</w:t>
      </w:r>
    </w:p>
    <w:p w:rsidR="001E6FC7" w:rsidRDefault="00E14C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No se puede ejecutar una sentencia SELECT sin la cláusula WHERE</w:t>
      </w:r>
    </w:p>
    <w:p w:rsidR="001E6FC7" w:rsidRDefault="00E14C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Las anterio</w:t>
      </w:r>
      <w:r>
        <w:rPr>
          <w:color w:val="000000"/>
        </w:rPr>
        <w:t>res respuestas no son correctas</w:t>
      </w: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1E6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PREGUNTA 41</w:t>
      </w:r>
    </w:p>
    <w:p w:rsidR="001E6FC7" w:rsidRDefault="00E14CCD">
      <w:pPr>
        <w:spacing w:after="0" w:line="240" w:lineRule="auto"/>
        <w:jc w:val="both"/>
      </w:pPr>
      <w:r>
        <w:t>¿Qué instrucción se emplea para eliminar todo el contenido de una tabla, pero conservando la tabla?</w:t>
      </w:r>
    </w:p>
    <w:p w:rsidR="001E6FC7" w:rsidRDefault="00E14CC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DELETE TABLE</w:t>
      </w:r>
    </w:p>
    <w:p w:rsidR="001E6FC7" w:rsidRDefault="00E14CC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DROP TABLE</w:t>
      </w:r>
    </w:p>
    <w:p w:rsidR="001E6FC7" w:rsidRPr="00D363AC" w:rsidRDefault="00E14CC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yellow"/>
        </w:rPr>
      </w:pPr>
      <w:r w:rsidRPr="00D363AC">
        <w:rPr>
          <w:color w:val="000000"/>
          <w:highlight w:val="yellow"/>
        </w:rPr>
        <w:t>TRUNCATE TABLE</w:t>
      </w:r>
    </w:p>
    <w:p w:rsidR="001E6FC7" w:rsidRDefault="00E14CC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Las anteriores respuestas no son correctas.</w:t>
      </w:r>
    </w:p>
    <w:p w:rsidR="001E6FC7" w:rsidRDefault="001E6FC7">
      <w:pPr>
        <w:spacing w:after="0" w:line="240" w:lineRule="auto"/>
        <w:jc w:val="both"/>
        <w:rPr>
          <w:b/>
        </w:rPr>
      </w:pPr>
    </w:p>
    <w:p w:rsidR="001E6FC7" w:rsidRDefault="00E14CCD">
      <w:pPr>
        <w:spacing w:after="0" w:line="240" w:lineRule="auto"/>
        <w:jc w:val="both"/>
        <w:rPr>
          <w:b/>
        </w:rPr>
      </w:pPr>
      <w:r>
        <w:rPr>
          <w:b/>
        </w:rPr>
        <w:t xml:space="preserve">PREGUNTA 42 </w:t>
      </w:r>
    </w:p>
    <w:p w:rsidR="001E6FC7" w:rsidRDefault="00E14CCD">
      <w:pPr>
        <w:spacing w:after="0" w:line="240" w:lineRule="auto"/>
        <w:jc w:val="both"/>
      </w:pPr>
      <w:r>
        <w:t>Encuentra las diferencias</w:t>
      </w:r>
    </w:p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</w:pPr>
      <w:r>
        <w:rPr>
          <w:noProof/>
          <w:lang w:val="es-CO"/>
        </w:rPr>
        <w:drawing>
          <wp:inline distT="0" distB="0" distL="0" distR="0">
            <wp:extent cx="5478754" cy="3425850"/>
            <wp:effectExtent l="0" t="0" r="0" b="0"/>
            <wp:docPr id="1" name="image2.jpg" descr="http://orientacionandujar.files.wordpress.com/2011/02/encuentra-las-diferencias-especial-carnaval-fichas-1-20_10.jpeg?w=500&amp;h=353&amp;h=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orientacionandujar.files.wordpress.com/2011/02/encuentra-las-diferencias-especial-carnaval-fichas-1-20_10.jpeg?w=500&amp;h=353&amp;h=353"/>
                    <pic:cNvPicPr preferRelativeResize="0"/>
                  </pic:nvPicPr>
                  <pic:blipFill>
                    <a:blip r:embed="rId8"/>
                    <a:srcRect l="8757" t="14315" r="10414" b="143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FC7" w:rsidRDefault="00D363AC">
      <w:pPr>
        <w:tabs>
          <w:tab w:val="left" w:pos="2143"/>
        </w:tabs>
        <w:spacing w:after="0" w:line="240" w:lineRule="auto"/>
        <w:jc w:val="both"/>
        <w:rPr>
          <w:b/>
        </w:rPr>
      </w:pPr>
      <w:r>
        <w:rPr>
          <w:b/>
          <w:noProof/>
          <w:lang w:val="es-CO"/>
        </w:rPr>
        <w:drawing>
          <wp:inline distT="0" distB="0" distL="0" distR="0">
            <wp:extent cx="5476875" cy="3429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C7" w:rsidRDefault="00E14CCD">
      <w:pPr>
        <w:tabs>
          <w:tab w:val="left" w:pos="2143"/>
        </w:tabs>
        <w:spacing w:after="0" w:line="240" w:lineRule="auto"/>
        <w:jc w:val="both"/>
        <w:rPr>
          <w:b/>
        </w:rPr>
      </w:pPr>
      <w:r>
        <w:rPr>
          <w:b/>
        </w:rPr>
        <w:lastRenderedPageBreak/>
        <w:t>PREGUNTA 43</w:t>
      </w:r>
    </w:p>
    <w:p w:rsidR="001E6FC7" w:rsidRDefault="00E14CCD">
      <w:pPr>
        <w:tabs>
          <w:tab w:val="left" w:pos="2143"/>
        </w:tabs>
        <w:spacing w:after="0" w:line="240" w:lineRule="auto"/>
        <w:jc w:val="both"/>
        <w:rPr>
          <w:b/>
        </w:rPr>
      </w:pPr>
      <w:r>
        <w:t>Encuentre las sumas verticales y horizontales como se muestra en la imagen.</w:t>
      </w:r>
    </w:p>
    <w:p w:rsidR="001E6FC7" w:rsidRDefault="00E14CCD">
      <w:pPr>
        <w:spacing w:after="0" w:line="240" w:lineRule="auto"/>
        <w:jc w:val="center"/>
        <w:rPr>
          <w:b/>
        </w:rPr>
      </w:pPr>
      <w:bookmarkStart w:id="0" w:name="_gjdgxs" w:colFirst="0" w:colLast="0"/>
      <w:bookmarkEnd w:id="0"/>
      <w:r>
        <w:rPr>
          <w:noProof/>
          <w:lang w:val="es-CO"/>
        </w:rPr>
        <w:drawing>
          <wp:inline distT="0" distB="0" distL="0" distR="0">
            <wp:extent cx="2986406" cy="288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30765" t="30420" r="31558" b="4981"/>
                    <a:stretch>
                      <a:fillRect/>
                    </a:stretch>
                  </pic:blipFill>
                  <pic:spPr>
                    <a:xfrm>
                      <a:off x="0" y="0"/>
                      <a:ext cx="2986406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3AC" w:rsidRDefault="00D363AC">
      <w:pPr>
        <w:spacing w:after="0" w:line="240" w:lineRule="auto"/>
        <w:jc w:val="center"/>
        <w:rPr>
          <w:b/>
        </w:rPr>
      </w:pPr>
      <w:r>
        <w:rPr>
          <w:b/>
          <w:noProof/>
          <w:lang w:val="es-CO"/>
        </w:rPr>
        <w:drawing>
          <wp:inline distT="0" distB="0" distL="0" distR="0">
            <wp:extent cx="2990850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b/>
          <w:color w:val="41423D"/>
        </w:rPr>
        <w:t>PREGUNTA 44</w:t>
      </w:r>
    </w:p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color w:val="41423D"/>
        </w:rPr>
        <w:t>El siguiente pseudocódigo tiene una serie de errores. Indicar dónde se localizan y de qué tipo son.</w:t>
      </w:r>
    </w:p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color w:val="41423D"/>
        </w:rPr>
        <w:t> </w:t>
      </w:r>
    </w:p>
    <w:tbl>
      <w:tblPr>
        <w:tblStyle w:val="a"/>
        <w:tblW w:w="492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5"/>
      </w:tblGrid>
      <w:tr w:rsidR="001E6FC7">
        <w:trPr>
          <w:jc w:val="center"/>
        </w:trPr>
        <w:tc>
          <w:tcPr>
            <w:tcW w:w="4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vAlign w:val="center"/>
          </w:tcPr>
          <w:p w:rsidR="001E6FC7" w:rsidRDefault="00E14CC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PROGRAMA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Variables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Enteras: n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Reales: Precio1, Precio2, Precio 3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1. Inicio [Calcula la media de tres precios]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2. n = 1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3. Mostrar “¿Precio 1? (€)” : Pedir Precio1 : n = n + 1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4. Mostrar “¿Precio 2? (€)” : Pedir Precio2 : n = n + 1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 xml:space="preserve">5. Mostrar “¿Precio 3? (€)” : Pedir Precio3 </w:t>
            </w:r>
            <w:r>
              <w:t>: n = n + 1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6. Media = Precio1 + Precio2 + Precio3 / n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lastRenderedPageBreak/>
              <w:t>7. Mostrar “La media es”, Media, euros”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8. Fin</w:t>
            </w:r>
          </w:p>
        </w:tc>
      </w:tr>
    </w:tbl>
    <w:p w:rsidR="001E6FC7" w:rsidRDefault="001E6FC7">
      <w:pPr>
        <w:shd w:val="clear" w:color="auto" w:fill="FFFFFC"/>
        <w:tabs>
          <w:tab w:val="left" w:pos="876"/>
        </w:tabs>
        <w:spacing w:after="0" w:line="240" w:lineRule="auto"/>
        <w:rPr>
          <w:color w:val="41423D"/>
        </w:rPr>
      </w:pPr>
    </w:p>
    <w:p w:rsidR="008475F1" w:rsidRDefault="008475F1">
      <w:pPr>
        <w:shd w:val="clear" w:color="auto" w:fill="FFFFFC"/>
        <w:tabs>
          <w:tab w:val="left" w:pos="876"/>
        </w:tabs>
        <w:spacing w:after="0" w:line="240" w:lineRule="auto"/>
        <w:rPr>
          <w:color w:val="41423D"/>
        </w:rPr>
      </w:pPr>
      <w:r>
        <w:rPr>
          <w:color w:val="41423D"/>
        </w:rPr>
        <w:t>*La variable media no fue definida.</w:t>
      </w:r>
    </w:p>
    <w:p w:rsidR="008475F1" w:rsidRDefault="008475F1">
      <w:pPr>
        <w:shd w:val="clear" w:color="auto" w:fill="FFFFFC"/>
        <w:tabs>
          <w:tab w:val="left" w:pos="876"/>
        </w:tabs>
        <w:spacing w:after="0" w:line="240" w:lineRule="auto"/>
        <w:rPr>
          <w:color w:val="41423D"/>
        </w:rPr>
      </w:pPr>
      <w:r>
        <w:rPr>
          <w:color w:val="41423D"/>
        </w:rPr>
        <w:t>*Al dividir entre n después de la suma de las variables se entiende que solo se divide el “precio 3” y no el total de las sumas.</w:t>
      </w:r>
    </w:p>
    <w:p w:rsidR="008475F1" w:rsidRDefault="008475F1">
      <w:pPr>
        <w:shd w:val="clear" w:color="auto" w:fill="FFFFFC"/>
        <w:tabs>
          <w:tab w:val="left" w:pos="876"/>
        </w:tabs>
        <w:spacing w:after="0" w:line="240" w:lineRule="auto"/>
        <w:rPr>
          <w:color w:val="41423D"/>
        </w:rPr>
      </w:pPr>
      <w:r>
        <w:rPr>
          <w:color w:val="41423D"/>
        </w:rPr>
        <w:t>*Al inicializar n en 1, y sumar 1 a cada ingreso de un precio la división será entre 4 y no entre 3, afectando el resultado final.</w:t>
      </w:r>
    </w:p>
    <w:p w:rsidR="008475F1" w:rsidRDefault="008475F1">
      <w:pPr>
        <w:shd w:val="clear" w:color="auto" w:fill="FFFFFC"/>
        <w:tabs>
          <w:tab w:val="left" w:pos="876"/>
        </w:tabs>
        <w:spacing w:after="0" w:line="240" w:lineRule="auto"/>
        <w:rPr>
          <w:color w:val="41423D"/>
        </w:rPr>
      </w:pPr>
    </w:p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b/>
          <w:color w:val="41423D"/>
        </w:rPr>
        <w:t>PREGUNTA 45</w:t>
      </w:r>
    </w:p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color w:val="41423D"/>
        </w:rPr>
        <w:t>Determinar qué errores contiene el siguiente programa.</w:t>
      </w:r>
    </w:p>
    <w:tbl>
      <w:tblPr>
        <w:tblStyle w:val="a0"/>
        <w:tblW w:w="532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5"/>
      </w:tblGrid>
      <w:tr w:rsidR="001E6FC7">
        <w:trPr>
          <w:jc w:val="center"/>
        </w:trPr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  <w:vAlign w:val="center"/>
          </w:tcPr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PROGRAMA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Variables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Enteras: i, j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1. Inicio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2. </w:t>
            </w:r>
            <w:r>
              <w:rPr>
                <w:b/>
              </w:rPr>
              <w:t>Mientras j &lt;&gt; 5 Hacer</w:t>
            </w:r>
          </w:p>
          <w:p w:rsidR="001E6FC7" w:rsidRDefault="00E14CCD">
            <w:pPr>
              <w:spacing w:after="0" w:line="240" w:lineRule="auto"/>
              <w:ind w:left="600"/>
              <w:jc w:val="both"/>
            </w:pPr>
            <w:r>
              <w:t>3. </w:t>
            </w:r>
            <w:r>
              <w:rPr>
                <w:b/>
              </w:rPr>
              <w:t>Mientras i &lt;&gt;</w:t>
            </w:r>
            <w:r>
              <w:rPr>
                <w:b/>
              </w:rPr>
              <w:t xml:space="preserve"> 10 Hacer</w:t>
            </w:r>
          </w:p>
          <w:p w:rsidR="001E6FC7" w:rsidRDefault="00E14CCD">
            <w:pPr>
              <w:spacing w:after="0" w:line="240" w:lineRule="auto"/>
              <w:ind w:left="1200"/>
              <w:jc w:val="both"/>
            </w:pPr>
            <w:r>
              <w:t>4. Mostrar j, “*”, i, “=”, j * i</w:t>
            </w:r>
          </w:p>
          <w:p w:rsidR="001E6FC7" w:rsidRDefault="00E14CCD">
            <w:pPr>
              <w:spacing w:after="0" w:line="240" w:lineRule="auto"/>
              <w:ind w:left="1200"/>
              <w:jc w:val="both"/>
            </w:pPr>
            <w:r>
              <w:t>5. i = i + 1</w:t>
            </w:r>
          </w:p>
          <w:p w:rsidR="001E6FC7" w:rsidRDefault="00E14CCD">
            <w:pPr>
              <w:spacing w:after="0" w:line="240" w:lineRule="auto"/>
              <w:ind w:left="1200"/>
              <w:jc w:val="both"/>
            </w:pPr>
            <w:r>
              <w:t>6. j = j + 1</w:t>
            </w:r>
          </w:p>
          <w:p w:rsidR="001E6FC7" w:rsidRDefault="00E14CCD">
            <w:pPr>
              <w:spacing w:after="0" w:line="240" w:lineRule="auto"/>
              <w:ind w:left="600"/>
              <w:jc w:val="both"/>
            </w:pPr>
            <w:r>
              <w:t>7. </w:t>
            </w:r>
            <w:r>
              <w:rPr>
                <w:b/>
              </w:rPr>
              <w:t>Repetir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8. </w:t>
            </w:r>
            <w:r>
              <w:rPr>
                <w:b/>
              </w:rPr>
              <w:t>Repetir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9. Fin</w:t>
            </w:r>
          </w:p>
        </w:tc>
      </w:tr>
    </w:tbl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color w:val="41423D"/>
        </w:rPr>
        <w:t> </w:t>
      </w:r>
    </w:p>
    <w:p w:rsidR="00E14CCD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bookmarkStart w:id="1" w:name="_GoBack"/>
      <w:bookmarkEnd w:id="1"/>
    </w:p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b/>
          <w:color w:val="41423D"/>
        </w:rPr>
        <w:t>PREGUNTA 46</w:t>
      </w:r>
    </w:p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color w:val="41423D"/>
        </w:rPr>
        <w:t xml:space="preserve">Determinar qué errores existen en este programa y de qué tipo </w:t>
      </w:r>
      <w:proofErr w:type="gramStart"/>
      <w:r>
        <w:rPr>
          <w:color w:val="41423D"/>
        </w:rPr>
        <w:t>son</w:t>
      </w:r>
      <w:proofErr w:type="gramEnd"/>
      <w:r>
        <w:rPr>
          <w:color w:val="41423D"/>
        </w:rPr>
        <w:t>.</w:t>
      </w:r>
    </w:p>
    <w:tbl>
      <w:tblPr>
        <w:tblStyle w:val="a1"/>
        <w:tblW w:w="544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5"/>
      </w:tblGrid>
      <w:tr w:rsidR="001E6FC7">
        <w:trPr>
          <w:jc w:val="center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BDBD"/>
          </w:tcPr>
          <w:p w:rsidR="001E6FC7" w:rsidRDefault="00E14CC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PROGRAMA 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1. Inicio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2. Numero = 9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 xml:space="preserve">3. Llamar </w:t>
            </w:r>
            <w:proofErr w:type="spellStart"/>
            <w:r>
              <w:t>Raiz</w:t>
            </w:r>
            <w:proofErr w:type="spellEnd"/>
          </w:p>
          <w:p w:rsidR="001E6FC7" w:rsidRDefault="00E14CCD">
            <w:pPr>
              <w:spacing w:after="0" w:line="240" w:lineRule="auto"/>
              <w:jc w:val="both"/>
            </w:pPr>
            <w:r>
              <w:t>4. Mostrar “La raíz de“, Numero, “es”, Resultado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5. Fin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 xml:space="preserve">Módulo </w:t>
            </w:r>
            <w:proofErr w:type="spellStart"/>
            <w:r>
              <w:rPr>
                <w:b/>
              </w:rPr>
              <w:t>Raiz</w:t>
            </w:r>
            <w:proofErr w:type="spellEnd"/>
            <w:r>
              <w:rPr>
                <w:b/>
              </w:rPr>
              <w:t>(Numero: Reales)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rPr>
                <w:b/>
              </w:rPr>
              <w:t>Variables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Reales: Resultado</w:t>
            </w:r>
          </w:p>
          <w:p w:rsidR="001E6FC7" w:rsidRDefault="00E14CCD">
            <w:pPr>
              <w:spacing w:after="0" w:line="240" w:lineRule="auto"/>
              <w:jc w:val="both"/>
            </w:pPr>
            <w:r>
              <w:t>1. Resultado = SQR(Numero)</w:t>
            </w:r>
          </w:p>
          <w:p w:rsidR="001E6FC7" w:rsidRDefault="00E14CCD">
            <w:pPr>
              <w:spacing w:after="0" w:line="240" w:lineRule="auto"/>
              <w:jc w:val="both"/>
            </w:pPr>
            <w:proofErr w:type="spellStart"/>
            <w:r>
              <w:rPr>
                <w:b/>
              </w:rPr>
              <w:t>FinMódulo</w:t>
            </w:r>
            <w:proofErr w:type="spellEnd"/>
          </w:p>
        </w:tc>
      </w:tr>
    </w:tbl>
    <w:p w:rsidR="00243B24" w:rsidRDefault="00243B24">
      <w:pPr>
        <w:shd w:val="clear" w:color="auto" w:fill="FFFFFC"/>
        <w:spacing w:after="0" w:line="240" w:lineRule="auto"/>
        <w:rPr>
          <w:color w:val="41423D"/>
        </w:rPr>
      </w:pPr>
    </w:p>
    <w:p w:rsidR="001E6FC7" w:rsidRDefault="00E14CCD">
      <w:pPr>
        <w:shd w:val="clear" w:color="auto" w:fill="FFFFFC"/>
        <w:spacing w:after="0" w:line="240" w:lineRule="auto"/>
        <w:rPr>
          <w:color w:val="41423D"/>
        </w:rPr>
      </w:pPr>
      <w:r>
        <w:rPr>
          <w:color w:val="41423D"/>
        </w:rPr>
        <w:t> </w:t>
      </w:r>
      <w:r w:rsidR="00243B24">
        <w:rPr>
          <w:color w:val="41423D"/>
        </w:rPr>
        <w:t>*No hay variables definidas en “programa”</w:t>
      </w:r>
    </w:p>
    <w:p w:rsidR="00243B24" w:rsidRDefault="00243B24">
      <w:pPr>
        <w:shd w:val="clear" w:color="auto" w:fill="FFFFFC"/>
        <w:spacing w:after="0" w:line="240" w:lineRule="auto"/>
        <w:rPr>
          <w:color w:val="41423D"/>
        </w:rPr>
      </w:pPr>
      <w:r>
        <w:rPr>
          <w:color w:val="41423D"/>
        </w:rPr>
        <w:t xml:space="preserve">*Tal vez se en algún lenguaje se </w:t>
      </w:r>
      <w:proofErr w:type="spellStart"/>
      <w:r>
        <w:rPr>
          <w:color w:val="41423D"/>
        </w:rPr>
        <w:t>definio</w:t>
      </w:r>
      <w:proofErr w:type="spellEnd"/>
      <w:r>
        <w:rPr>
          <w:color w:val="41423D"/>
        </w:rPr>
        <w:t xml:space="preserve"> la raíz de un numero como “SQR” pero usualmente se usa es “SQRT”</w:t>
      </w:r>
      <w:r w:rsidR="00E14CCD">
        <w:rPr>
          <w:color w:val="41423D"/>
        </w:rPr>
        <w:t xml:space="preserve"> que viene de </w:t>
      </w:r>
      <w:proofErr w:type="spellStart"/>
      <w:r w:rsidR="00E14CCD">
        <w:rPr>
          <w:color w:val="41423D"/>
        </w:rPr>
        <w:t>square</w:t>
      </w:r>
      <w:proofErr w:type="spellEnd"/>
      <w:r w:rsidR="00E14CCD">
        <w:rPr>
          <w:color w:val="41423D"/>
        </w:rPr>
        <w:t xml:space="preserve"> </w:t>
      </w:r>
      <w:proofErr w:type="spellStart"/>
      <w:r w:rsidR="00E14CCD">
        <w:rPr>
          <w:color w:val="41423D"/>
        </w:rPr>
        <w:t>root</w:t>
      </w:r>
      <w:proofErr w:type="spellEnd"/>
      <w:r w:rsidR="00E14CCD">
        <w:rPr>
          <w:color w:val="41423D"/>
        </w:rPr>
        <w:t>.</w:t>
      </w:r>
    </w:p>
    <w:p w:rsidR="001E6FC7" w:rsidRDefault="00E14CCD">
      <w:pPr>
        <w:shd w:val="clear" w:color="auto" w:fill="FFFFFC"/>
        <w:spacing w:after="0" w:line="240" w:lineRule="auto"/>
        <w:rPr>
          <w:color w:val="41423D"/>
        </w:rPr>
      </w:pPr>
      <w:r>
        <w:rPr>
          <w:color w:val="41423D"/>
        </w:rPr>
        <w:t> </w:t>
      </w:r>
    </w:p>
    <w:p w:rsidR="001E6FC7" w:rsidRDefault="00E14CCD">
      <w:pPr>
        <w:spacing w:after="160" w:line="259" w:lineRule="auto"/>
        <w:rPr>
          <w:color w:val="41423D"/>
        </w:rPr>
      </w:pPr>
      <w:r>
        <w:br w:type="page"/>
      </w:r>
    </w:p>
    <w:p w:rsidR="001E6FC7" w:rsidRDefault="00E14CCD">
      <w:pPr>
        <w:shd w:val="clear" w:color="auto" w:fill="FFFFFC"/>
        <w:spacing w:after="0" w:line="240" w:lineRule="auto"/>
        <w:jc w:val="both"/>
        <w:rPr>
          <w:color w:val="41423D"/>
        </w:rPr>
      </w:pPr>
      <w:r>
        <w:rPr>
          <w:b/>
          <w:color w:val="41423D"/>
        </w:rPr>
        <w:lastRenderedPageBreak/>
        <w:t>PREGUNTA 47</w:t>
      </w:r>
    </w:p>
    <w:p w:rsidR="001E6FC7" w:rsidRDefault="00E14CCD">
      <w:pPr>
        <w:spacing w:after="0" w:line="240" w:lineRule="auto"/>
        <w:jc w:val="both"/>
      </w:pPr>
      <w:r>
        <w:t xml:space="preserve">Usted está ejecutando una prueba donde tiene que validar que la </w:t>
      </w:r>
      <w:proofErr w:type="spellStart"/>
      <w:r>
        <w:t>nomina</w:t>
      </w:r>
      <w:proofErr w:type="spellEnd"/>
      <w:r>
        <w:t xml:space="preserve"> de la </w:t>
      </w:r>
      <w:r>
        <w:rPr>
          <w:b/>
        </w:rPr>
        <w:t>Empresa</w:t>
      </w:r>
      <w:r>
        <w:t xml:space="preserve"> </w:t>
      </w:r>
      <w:r>
        <w:rPr>
          <w:b/>
        </w:rPr>
        <w:t>A</w:t>
      </w:r>
      <w:r>
        <w:t xml:space="preserve"> se muestre correctamente en el software de contabilidad. Al realizar la consulta, el sistema genera los siguientes datos:</w:t>
      </w:r>
    </w:p>
    <w:p w:rsidR="001E6FC7" w:rsidRDefault="001E6FC7">
      <w:pPr>
        <w:spacing w:after="0" w:line="240" w:lineRule="auto"/>
        <w:jc w:val="both"/>
      </w:pPr>
    </w:p>
    <w:tbl>
      <w:tblPr>
        <w:tblStyle w:val="a2"/>
        <w:tblW w:w="89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8"/>
        <w:gridCol w:w="1276"/>
        <w:gridCol w:w="1559"/>
        <w:gridCol w:w="1857"/>
      </w:tblGrid>
      <w:tr w:rsidR="001E6FC7">
        <w:trPr>
          <w:jc w:val="center"/>
        </w:trPr>
        <w:tc>
          <w:tcPr>
            <w:tcW w:w="8940" w:type="dxa"/>
            <w:gridSpan w:val="5"/>
          </w:tcPr>
          <w:p w:rsidR="001E6FC7" w:rsidRDefault="00E14CCD">
            <w:pPr>
              <w:jc w:val="center"/>
              <w:rPr>
                <w:b/>
              </w:rPr>
            </w:pPr>
            <w:r>
              <w:rPr>
                <w:b/>
              </w:rPr>
              <w:t>Empresa: Empresa B</w:t>
            </w:r>
          </w:p>
        </w:tc>
      </w:tr>
      <w:tr w:rsidR="001E6FC7">
        <w:trPr>
          <w:jc w:val="center"/>
        </w:trPr>
        <w:tc>
          <w:tcPr>
            <w:tcW w:w="1980" w:type="dxa"/>
          </w:tcPr>
          <w:p w:rsidR="001E6FC7" w:rsidRDefault="00E14CCD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68" w:type="dxa"/>
          </w:tcPr>
          <w:p w:rsidR="001E6FC7" w:rsidRDefault="00E14CCD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76" w:type="dxa"/>
          </w:tcPr>
          <w:p w:rsidR="001E6FC7" w:rsidRDefault="00E14CC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Telefono</w:t>
            </w:r>
            <w:proofErr w:type="spellEnd"/>
          </w:p>
        </w:tc>
        <w:tc>
          <w:tcPr>
            <w:tcW w:w="1559" w:type="dxa"/>
          </w:tcPr>
          <w:p w:rsidR="001E6FC7" w:rsidRDefault="00E14CCD">
            <w:pPr>
              <w:jc w:val="center"/>
              <w:rPr>
                <w:b/>
              </w:rPr>
            </w:pPr>
            <w:r>
              <w:rPr>
                <w:b/>
              </w:rPr>
              <w:t>Estado Civil</w:t>
            </w:r>
          </w:p>
        </w:tc>
        <w:tc>
          <w:tcPr>
            <w:tcW w:w="1857" w:type="dxa"/>
          </w:tcPr>
          <w:p w:rsidR="001E6FC7" w:rsidRDefault="00E14CCD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1E6FC7">
        <w:trPr>
          <w:jc w:val="center"/>
        </w:trPr>
        <w:tc>
          <w:tcPr>
            <w:tcW w:w="1980" w:type="dxa"/>
          </w:tcPr>
          <w:p w:rsidR="001E6FC7" w:rsidRDefault="00E14CCD">
            <w:pPr>
              <w:jc w:val="both"/>
            </w:pPr>
            <w:r>
              <w:t>Ender Sucre</w:t>
            </w:r>
          </w:p>
        </w:tc>
        <w:tc>
          <w:tcPr>
            <w:tcW w:w="2268" w:type="dxa"/>
          </w:tcPr>
          <w:p w:rsidR="001E6FC7" w:rsidRDefault="00E14CCD">
            <w:pPr>
              <w:jc w:val="both"/>
            </w:pPr>
            <w:r>
              <w:t>Calle falsa 123 # 07-12</w:t>
            </w:r>
          </w:p>
        </w:tc>
        <w:tc>
          <w:tcPr>
            <w:tcW w:w="1276" w:type="dxa"/>
          </w:tcPr>
          <w:p w:rsidR="001E6FC7" w:rsidRDefault="00E14CCD">
            <w:pPr>
              <w:jc w:val="center"/>
            </w:pPr>
            <w:r>
              <w:t>4 06 29 04</w:t>
            </w:r>
          </w:p>
        </w:tc>
        <w:tc>
          <w:tcPr>
            <w:tcW w:w="1559" w:type="dxa"/>
          </w:tcPr>
          <w:p w:rsidR="001E6FC7" w:rsidRDefault="00E14CCD">
            <w:pPr>
              <w:jc w:val="both"/>
            </w:pPr>
            <w:r>
              <w:t>Nueva EPS</w:t>
            </w:r>
          </w:p>
        </w:tc>
        <w:tc>
          <w:tcPr>
            <w:tcW w:w="1857" w:type="dxa"/>
          </w:tcPr>
          <w:p w:rsidR="001E6FC7" w:rsidRDefault="00E14CCD">
            <w:pPr>
              <w:jc w:val="both"/>
            </w:pPr>
            <w:r>
              <w:t>Ing. Sistemas</w:t>
            </w:r>
          </w:p>
        </w:tc>
      </w:tr>
      <w:tr w:rsidR="001E6FC7">
        <w:trPr>
          <w:jc w:val="center"/>
        </w:trPr>
        <w:tc>
          <w:tcPr>
            <w:tcW w:w="1980" w:type="dxa"/>
          </w:tcPr>
          <w:p w:rsidR="001E6FC7" w:rsidRDefault="00E14CCD">
            <w:pPr>
              <w:jc w:val="both"/>
            </w:pPr>
            <w:proofErr w:type="spellStart"/>
            <w:r>
              <w:t>Fabi@n</w:t>
            </w:r>
            <w:proofErr w:type="spellEnd"/>
            <w:r>
              <w:t xml:space="preserve"> </w:t>
            </w:r>
            <w:proofErr w:type="spellStart"/>
            <w:r>
              <w:t>Rodr@guez</w:t>
            </w:r>
            <w:proofErr w:type="spellEnd"/>
          </w:p>
        </w:tc>
        <w:tc>
          <w:tcPr>
            <w:tcW w:w="2268" w:type="dxa"/>
          </w:tcPr>
          <w:p w:rsidR="001E6FC7" w:rsidRDefault="00E14CCD">
            <w:pPr>
              <w:jc w:val="both"/>
            </w:pPr>
            <w:r>
              <w:t>Carrera 20 # 12-05</w:t>
            </w:r>
          </w:p>
        </w:tc>
        <w:tc>
          <w:tcPr>
            <w:tcW w:w="1276" w:type="dxa"/>
          </w:tcPr>
          <w:p w:rsidR="001E6FC7" w:rsidRDefault="00E14CCD">
            <w:pPr>
              <w:jc w:val="center"/>
            </w:pPr>
            <w:r>
              <w:t>2 30 56 42</w:t>
            </w:r>
          </w:p>
        </w:tc>
        <w:tc>
          <w:tcPr>
            <w:tcW w:w="1559" w:type="dxa"/>
          </w:tcPr>
          <w:p w:rsidR="001E6FC7" w:rsidRDefault="00E14CCD">
            <w:pPr>
              <w:jc w:val="both"/>
            </w:pPr>
            <w:proofErr w:type="spellStart"/>
            <w:r>
              <w:t>Caf</w:t>
            </w:r>
            <w:proofErr w:type="spellEnd"/>
            <w:r>
              <w:t>@ Salud</w:t>
            </w:r>
          </w:p>
        </w:tc>
        <w:tc>
          <w:tcPr>
            <w:tcW w:w="1857" w:type="dxa"/>
          </w:tcPr>
          <w:p w:rsidR="001E6FC7" w:rsidRDefault="00E14CCD">
            <w:pPr>
              <w:jc w:val="both"/>
            </w:pPr>
            <w:proofErr w:type="spellStart"/>
            <w:r>
              <w:t>Adm</w:t>
            </w:r>
            <w:proofErr w:type="spellEnd"/>
            <w:r>
              <w:t>. Empresas</w:t>
            </w:r>
          </w:p>
        </w:tc>
      </w:tr>
      <w:tr w:rsidR="001E6FC7">
        <w:trPr>
          <w:jc w:val="center"/>
        </w:trPr>
        <w:tc>
          <w:tcPr>
            <w:tcW w:w="1980" w:type="dxa"/>
          </w:tcPr>
          <w:p w:rsidR="001E6FC7" w:rsidRDefault="00E14CCD">
            <w:pPr>
              <w:jc w:val="both"/>
            </w:pPr>
            <w:r>
              <w:t>David Moreno</w:t>
            </w:r>
          </w:p>
        </w:tc>
        <w:tc>
          <w:tcPr>
            <w:tcW w:w="2268" w:type="dxa"/>
          </w:tcPr>
          <w:p w:rsidR="001E6FC7" w:rsidRDefault="00E14CCD">
            <w:pPr>
              <w:jc w:val="both"/>
            </w:pPr>
            <w:r>
              <w:t xml:space="preserve">Calle 170 # 18-22 </w:t>
            </w:r>
          </w:p>
        </w:tc>
        <w:tc>
          <w:tcPr>
            <w:tcW w:w="1276" w:type="dxa"/>
          </w:tcPr>
          <w:p w:rsidR="001E6FC7" w:rsidRDefault="00E14CCD">
            <w:pPr>
              <w:jc w:val="center"/>
            </w:pPr>
            <w:r>
              <w:t>5 55 39 27</w:t>
            </w:r>
          </w:p>
        </w:tc>
        <w:tc>
          <w:tcPr>
            <w:tcW w:w="1559" w:type="dxa"/>
          </w:tcPr>
          <w:p w:rsidR="001E6FC7" w:rsidRDefault="00E14CCD">
            <w:pPr>
              <w:jc w:val="both"/>
            </w:pPr>
            <w:proofErr w:type="spellStart"/>
            <w:r>
              <w:t>Colsanitas</w:t>
            </w:r>
            <w:proofErr w:type="spellEnd"/>
          </w:p>
        </w:tc>
        <w:tc>
          <w:tcPr>
            <w:tcW w:w="1857" w:type="dxa"/>
          </w:tcPr>
          <w:p w:rsidR="001E6FC7" w:rsidRDefault="00E14CCD">
            <w:pPr>
              <w:jc w:val="both"/>
            </w:pPr>
            <w:r>
              <w:t>Contador</w:t>
            </w:r>
          </w:p>
        </w:tc>
      </w:tr>
      <w:tr w:rsidR="001E6FC7">
        <w:trPr>
          <w:jc w:val="center"/>
        </w:trPr>
        <w:tc>
          <w:tcPr>
            <w:tcW w:w="1980" w:type="dxa"/>
          </w:tcPr>
          <w:p w:rsidR="001E6FC7" w:rsidRDefault="00E14CCD">
            <w:pPr>
              <w:jc w:val="both"/>
            </w:pPr>
            <w:r>
              <w:t>Paola Sotelo</w:t>
            </w:r>
          </w:p>
        </w:tc>
        <w:tc>
          <w:tcPr>
            <w:tcW w:w="2268" w:type="dxa"/>
          </w:tcPr>
          <w:p w:rsidR="001E6FC7" w:rsidRDefault="00E14CCD">
            <w:pPr>
              <w:jc w:val="both"/>
            </w:pPr>
            <w:r>
              <w:t>Carrera 7 # 71-21</w:t>
            </w:r>
          </w:p>
        </w:tc>
        <w:tc>
          <w:tcPr>
            <w:tcW w:w="1276" w:type="dxa"/>
          </w:tcPr>
          <w:p w:rsidR="001E6FC7" w:rsidRDefault="00E14CCD">
            <w:pPr>
              <w:jc w:val="center"/>
            </w:pPr>
            <w:r>
              <w:t>4 96 39 40</w:t>
            </w:r>
          </w:p>
        </w:tc>
        <w:tc>
          <w:tcPr>
            <w:tcW w:w="1559" w:type="dxa"/>
          </w:tcPr>
          <w:p w:rsidR="001E6FC7" w:rsidRDefault="00E14CCD">
            <w:pPr>
              <w:jc w:val="both"/>
            </w:pPr>
            <w:r>
              <w:t>Compensar EPS</w:t>
            </w:r>
          </w:p>
        </w:tc>
        <w:tc>
          <w:tcPr>
            <w:tcW w:w="1857" w:type="dxa"/>
          </w:tcPr>
          <w:p w:rsidR="001E6FC7" w:rsidRDefault="00E14CCD">
            <w:pPr>
              <w:jc w:val="both"/>
            </w:pPr>
            <w:r>
              <w:t>Gerente Proyectos</w:t>
            </w:r>
          </w:p>
        </w:tc>
      </w:tr>
      <w:tr w:rsidR="001E6FC7">
        <w:trPr>
          <w:jc w:val="center"/>
        </w:trPr>
        <w:tc>
          <w:tcPr>
            <w:tcW w:w="1980" w:type="dxa"/>
          </w:tcPr>
          <w:p w:rsidR="001E6FC7" w:rsidRDefault="00E14CCD">
            <w:pPr>
              <w:jc w:val="both"/>
            </w:pPr>
            <w:r>
              <w:t xml:space="preserve">Diana </w:t>
            </w:r>
            <w:proofErr w:type="spellStart"/>
            <w:r>
              <w:t>Ordu@a</w:t>
            </w:r>
            <w:proofErr w:type="spellEnd"/>
          </w:p>
        </w:tc>
        <w:tc>
          <w:tcPr>
            <w:tcW w:w="2268" w:type="dxa"/>
          </w:tcPr>
          <w:p w:rsidR="001E6FC7" w:rsidRDefault="00E14CCD">
            <w:pPr>
              <w:jc w:val="both"/>
            </w:pPr>
            <w:r>
              <w:t>Calle 127 # 20-14</w:t>
            </w:r>
          </w:p>
        </w:tc>
        <w:tc>
          <w:tcPr>
            <w:tcW w:w="1276" w:type="dxa"/>
          </w:tcPr>
          <w:p w:rsidR="001E6FC7" w:rsidRDefault="00E14CCD">
            <w:pPr>
              <w:jc w:val="center"/>
            </w:pPr>
            <w:r>
              <w:t>2 12 49 30</w:t>
            </w:r>
          </w:p>
        </w:tc>
        <w:tc>
          <w:tcPr>
            <w:tcW w:w="1559" w:type="dxa"/>
          </w:tcPr>
          <w:p w:rsidR="001E6FC7" w:rsidRDefault="00E14CCD">
            <w:pPr>
              <w:jc w:val="both"/>
            </w:pPr>
            <w:proofErr w:type="spellStart"/>
            <w:r>
              <w:t>Emerm@dica</w:t>
            </w:r>
            <w:proofErr w:type="spellEnd"/>
          </w:p>
        </w:tc>
        <w:tc>
          <w:tcPr>
            <w:tcW w:w="1857" w:type="dxa"/>
          </w:tcPr>
          <w:p w:rsidR="001E6FC7" w:rsidRDefault="00E14CCD">
            <w:pPr>
              <w:jc w:val="both"/>
            </w:pPr>
            <w:r>
              <w:t>Desarrollador Junior</w:t>
            </w:r>
          </w:p>
        </w:tc>
      </w:tr>
    </w:tbl>
    <w:p w:rsidR="001E6FC7" w:rsidRDefault="001E6FC7">
      <w:pPr>
        <w:spacing w:after="0" w:line="240" w:lineRule="auto"/>
        <w:jc w:val="both"/>
      </w:pPr>
    </w:p>
    <w:p w:rsidR="001E6FC7" w:rsidRDefault="00E14CCD">
      <w:pPr>
        <w:spacing w:after="0" w:line="240" w:lineRule="auto"/>
        <w:jc w:val="both"/>
      </w:pPr>
      <w:r>
        <w:t>Por favor reporte los errores encontrados en el software al ingeniero desarrollador.</w:t>
      </w:r>
    </w:p>
    <w:p w:rsidR="001E6FC7" w:rsidRDefault="001E6FC7">
      <w:pPr>
        <w:shd w:val="clear" w:color="auto" w:fill="FFFFFC"/>
        <w:spacing w:after="0" w:line="240" w:lineRule="auto"/>
        <w:rPr>
          <w:color w:val="41423D"/>
        </w:rPr>
      </w:pPr>
    </w:p>
    <w:p w:rsidR="005E3AD5" w:rsidRPr="000D7DA1" w:rsidRDefault="005E3AD5" w:rsidP="005E3AD5">
      <w:pPr>
        <w:spacing w:line="240" w:lineRule="auto"/>
        <w:jc w:val="both"/>
      </w:pPr>
      <w:r>
        <w:t>*</w:t>
      </w:r>
      <w:r w:rsidRPr="000D7DA1">
        <w:t>En donde debería ir el documento muestra la dirección</w:t>
      </w:r>
      <w:r>
        <w:t>, puede ser una mala consulta, o un error en la etiqueta de dicha columna</w:t>
      </w:r>
      <w:r w:rsidRPr="000D7DA1">
        <w:t>.</w:t>
      </w:r>
    </w:p>
    <w:p w:rsidR="005E3AD5" w:rsidRPr="000D7DA1" w:rsidRDefault="005E3AD5" w:rsidP="005E3AD5">
      <w:pPr>
        <w:spacing w:line="240" w:lineRule="auto"/>
        <w:jc w:val="both"/>
      </w:pPr>
      <w:r>
        <w:t>*</w:t>
      </w:r>
      <w:r w:rsidRPr="000D7DA1">
        <w:t xml:space="preserve">En donde va el estado civil muestra la </w:t>
      </w:r>
      <w:proofErr w:type="spellStart"/>
      <w:r w:rsidRPr="000D7DA1">
        <w:t>eps</w:t>
      </w:r>
      <w:proofErr w:type="spellEnd"/>
      <w:r>
        <w:t>, puede ser una mala consulta, o un error en la etiqueta de dicha columna</w:t>
      </w:r>
      <w:r w:rsidRPr="000D7DA1">
        <w:t>.</w:t>
      </w:r>
    </w:p>
    <w:p w:rsidR="005E3AD5" w:rsidRPr="000D7DA1" w:rsidRDefault="005E3AD5" w:rsidP="005E3AD5">
      <w:pPr>
        <w:spacing w:line="240" w:lineRule="auto"/>
        <w:jc w:val="both"/>
      </w:pPr>
      <w:r>
        <w:t>*</w:t>
      </w:r>
      <w:r w:rsidRPr="000D7DA1">
        <w:t xml:space="preserve">Problemas con las tildes probablemente el </w:t>
      </w:r>
      <w:r>
        <w:t>repositorio que se está usando no</w:t>
      </w:r>
      <w:r w:rsidRPr="000D7DA1">
        <w:t xml:space="preserve"> está guardando en un formato que soporte</w:t>
      </w:r>
      <w:r>
        <w:t xml:space="preserve"> caracteres especiales, claramente en la etiqueta de la columna teléfono si se muestra correctamente la tilde.</w:t>
      </w:r>
    </w:p>
    <w:p w:rsidR="005E3AD5" w:rsidRDefault="005E3AD5">
      <w:pPr>
        <w:shd w:val="clear" w:color="auto" w:fill="FFFFFC"/>
        <w:spacing w:after="0" w:line="240" w:lineRule="auto"/>
        <w:rPr>
          <w:color w:val="41423D"/>
        </w:rPr>
      </w:pPr>
    </w:p>
    <w:sectPr w:rsidR="005E3AD5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D73"/>
    <w:multiLevelType w:val="multilevel"/>
    <w:tmpl w:val="EC38A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B52E2"/>
    <w:multiLevelType w:val="multilevel"/>
    <w:tmpl w:val="D278F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5C43"/>
    <w:multiLevelType w:val="multilevel"/>
    <w:tmpl w:val="724A1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863F5"/>
    <w:multiLevelType w:val="multilevel"/>
    <w:tmpl w:val="0AD01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276A7"/>
    <w:multiLevelType w:val="multilevel"/>
    <w:tmpl w:val="78501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A1B09"/>
    <w:multiLevelType w:val="multilevel"/>
    <w:tmpl w:val="A7A01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75A51"/>
    <w:multiLevelType w:val="multilevel"/>
    <w:tmpl w:val="23FCD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00FD9"/>
    <w:multiLevelType w:val="multilevel"/>
    <w:tmpl w:val="34505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E417B"/>
    <w:multiLevelType w:val="multilevel"/>
    <w:tmpl w:val="9F2E3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503E0"/>
    <w:multiLevelType w:val="multilevel"/>
    <w:tmpl w:val="B4547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66037"/>
    <w:multiLevelType w:val="multilevel"/>
    <w:tmpl w:val="F3CC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A378D"/>
    <w:multiLevelType w:val="multilevel"/>
    <w:tmpl w:val="9348A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33A83"/>
    <w:multiLevelType w:val="multilevel"/>
    <w:tmpl w:val="E9B2F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9027A6"/>
    <w:multiLevelType w:val="multilevel"/>
    <w:tmpl w:val="9A18F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236AF"/>
    <w:multiLevelType w:val="multilevel"/>
    <w:tmpl w:val="3F146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73A41"/>
    <w:multiLevelType w:val="multilevel"/>
    <w:tmpl w:val="28640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2765F"/>
    <w:multiLevelType w:val="multilevel"/>
    <w:tmpl w:val="EE8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D6DA3"/>
    <w:multiLevelType w:val="multilevel"/>
    <w:tmpl w:val="9D3A4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67559"/>
    <w:multiLevelType w:val="multilevel"/>
    <w:tmpl w:val="3E62B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C3A02"/>
    <w:multiLevelType w:val="multilevel"/>
    <w:tmpl w:val="29C8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82AD5"/>
    <w:multiLevelType w:val="multilevel"/>
    <w:tmpl w:val="D7AC9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D1D53"/>
    <w:multiLevelType w:val="multilevel"/>
    <w:tmpl w:val="6FF6C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67808"/>
    <w:multiLevelType w:val="multilevel"/>
    <w:tmpl w:val="144E4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4"/>
  </w:num>
  <w:num w:numId="5">
    <w:abstractNumId w:val="1"/>
  </w:num>
  <w:num w:numId="6">
    <w:abstractNumId w:val="12"/>
  </w:num>
  <w:num w:numId="7">
    <w:abstractNumId w:val="17"/>
  </w:num>
  <w:num w:numId="8">
    <w:abstractNumId w:val="15"/>
  </w:num>
  <w:num w:numId="9">
    <w:abstractNumId w:val="19"/>
  </w:num>
  <w:num w:numId="10">
    <w:abstractNumId w:val="9"/>
  </w:num>
  <w:num w:numId="11">
    <w:abstractNumId w:val="21"/>
  </w:num>
  <w:num w:numId="12">
    <w:abstractNumId w:val="22"/>
  </w:num>
  <w:num w:numId="13">
    <w:abstractNumId w:val="4"/>
  </w:num>
  <w:num w:numId="14">
    <w:abstractNumId w:val="2"/>
  </w:num>
  <w:num w:numId="15">
    <w:abstractNumId w:val="18"/>
  </w:num>
  <w:num w:numId="16">
    <w:abstractNumId w:val="20"/>
  </w:num>
  <w:num w:numId="17">
    <w:abstractNumId w:val="3"/>
  </w:num>
  <w:num w:numId="18">
    <w:abstractNumId w:val="7"/>
  </w:num>
  <w:num w:numId="19">
    <w:abstractNumId w:val="13"/>
  </w:num>
  <w:num w:numId="20">
    <w:abstractNumId w:val="10"/>
  </w:num>
  <w:num w:numId="21">
    <w:abstractNumId w:val="16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6FC7"/>
    <w:rsid w:val="001E6FC7"/>
    <w:rsid w:val="00243B24"/>
    <w:rsid w:val="005E3AD5"/>
    <w:rsid w:val="00811A85"/>
    <w:rsid w:val="008475F1"/>
    <w:rsid w:val="00D363AC"/>
    <w:rsid w:val="00D67B3F"/>
    <w:rsid w:val="00E14CCD"/>
    <w:rsid w:val="00E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6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6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C%C3%B3digo_fuent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1934</Words>
  <Characters>10640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</Company>
  <LinksUpToDate>false</LinksUpToDate>
  <CharactersWithSpaces>12549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6</cp:revision>
  <dcterms:created xsi:type="dcterms:W3CDTF">2019-02-16T23:27:00Z</dcterms:created>
  <dcterms:modified xsi:type="dcterms:W3CDTF">2019-02-17T00:03:00Z</dcterms:modified>
</cp:coreProperties>
</file>