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803CAB" w14:textId="3BD1C294" w:rsidR="00D85EC5" w:rsidRPr="008B086E" w:rsidRDefault="00D85EC5" w:rsidP="008B086E">
      <w:pPr>
        <w:spacing w:line="360" w:lineRule="auto"/>
        <w:rPr>
          <w:rFonts w:ascii="Times New Roman" w:hAnsi="Times New Roman" w:cs="Times New Roman"/>
          <w:b/>
          <w:bCs/>
          <w:sz w:val="22"/>
          <w:shd w:val="pct15" w:color="auto" w:fill="FFFFFF"/>
        </w:rPr>
      </w:pPr>
      <w:r w:rsidRPr="008B086E">
        <w:rPr>
          <w:rFonts w:ascii="Times New Roman" w:hAnsi="Times New Roman" w:cs="Times New Roman"/>
          <w:b/>
          <w:bCs/>
          <w:sz w:val="22"/>
          <w:shd w:val="pct15" w:color="auto" w:fill="FFFFFF"/>
        </w:rPr>
        <w:t>Overview</w:t>
      </w:r>
      <w:r w:rsidR="008B086E">
        <w:rPr>
          <w:rFonts w:ascii="Times New Roman" w:hAnsi="Times New Roman" w:cs="Times New Roman"/>
          <w:b/>
          <w:bCs/>
          <w:sz w:val="22"/>
          <w:shd w:val="pct15" w:color="auto" w:fill="FFFFFF"/>
        </w:rPr>
        <w:t xml:space="preserve">                                                                   </w:t>
      </w:r>
    </w:p>
    <w:p w14:paraId="61122698" w14:textId="67C00AD4" w:rsidR="0016183C" w:rsidRPr="008B086E" w:rsidRDefault="00D85EC5" w:rsidP="004F1A41">
      <w:pPr>
        <w:spacing w:line="360" w:lineRule="auto"/>
        <w:ind w:firstLine="420"/>
        <w:rPr>
          <w:rFonts w:ascii="Times New Roman" w:hAnsi="Times New Roman" w:cs="Times New Roman" w:hint="eastAsia"/>
          <w:sz w:val="22"/>
        </w:rPr>
      </w:pPr>
      <w:r w:rsidRPr="008B086E">
        <w:rPr>
          <w:rFonts w:ascii="Times New Roman" w:hAnsi="Times New Roman" w:cs="Times New Roman"/>
          <w:sz w:val="22"/>
        </w:rPr>
        <w:t>There will be a maze in the map, which is randomly generated by Randomly Prim Algorithm. The drone should drive itself to the maze export. And, it is based on binocular vision.</w:t>
      </w:r>
    </w:p>
    <w:p w14:paraId="0F8FDFC1" w14:textId="3E604487" w:rsidR="00186870" w:rsidRPr="008B086E" w:rsidRDefault="00853B9D" w:rsidP="008B086E">
      <w:pPr>
        <w:spacing w:line="360" w:lineRule="auto"/>
        <w:rPr>
          <w:rFonts w:ascii="Times New Roman" w:hAnsi="Times New Roman" w:cs="Times New Roman"/>
          <w:b/>
          <w:bCs/>
          <w:sz w:val="22"/>
          <w:shd w:val="pct15" w:color="auto" w:fill="FFFFFF"/>
        </w:rPr>
      </w:pPr>
      <w:r>
        <w:rPr>
          <w:rFonts w:ascii="Times New Roman" w:hAnsi="Times New Roman" w:cs="Times New Roman"/>
          <w:b/>
          <w:bCs/>
          <w:sz w:val="22"/>
          <w:shd w:val="pct15" w:color="auto" w:fill="FFFFFF"/>
        </w:rPr>
        <w:t>F</w:t>
      </w:r>
      <w:r w:rsidRPr="00853B9D">
        <w:rPr>
          <w:rFonts w:ascii="Times New Roman" w:hAnsi="Times New Roman" w:cs="Times New Roman"/>
          <w:b/>
          <w:bCs/>
          <w:sz w:val="22"/>
          <w:shd w:val="pct15" w:color="auto" w:fill="FFFFFF"/>
        </w:rPr>
        <w:t>inished</w:t>
      </w:r>
      <w:r w:rsidR="008B086E">
        <w:rPr>
          <w:rFonts w:ascii="Times New Roman" w:hAnsi="Times New Roman" w:cs="Times New Roman"/>
          <w:b/>
          <w:bCs/>
          <w:sz w:val="22"/>
          <w:shd w:val="pct15" w:color="auto" w:fill="FFFFFF"/>
        </w:rPr>
        <w:t xml:space="preserve">                                                                  </w:t>
      </w:r>
      <w:r>
        <w:rPr>
          <w:rFonts w:ascii="Times New Roman" w:hAnsi="Times New Roman" w:cs="Times New Roman"/>
          <w:b/>
          <w:bCs/>
          <w:sz w:val="22"/>
          <w:shd w:val="pct15" w:color="auto" w:fill="FFFFFF"/>
        </w:rPr>
        <w:t xml:space="preserve">  </w:t>
      </w:r>
    </w:p>
    <w:p w14:paraId="45A7B732" w14:textId="77A85348" w:rsidR="00D85EC5" w:rsidRPr="008B086E" w:rsidRDefault="00D85EC5" w:rsidP="008B086E">
      <w:pPr>
        <w:spacing w:line="360" w:lineRule="auto"/>
        <w:rPr>
          <w:rFonts w:ascii="Times New Roman" w:hAnsi="Times New Roman" w:cs="Times New Roman"/>
          <w:b/>
          <w:bCs/>
          <w:sz w:val="22"/>
        </w:rPr>
      </w:pPr>
      <w:r w:rsidRPr="008B086E">
        <w:rPr>
          <w:rFonts w:ascii="Times New Roman" w:hAnsi="Times New Roman" w:cs="Times New Roman"/>
          <w:b/>
          <w:bCs/>
          <w:sz w:val="22"/>
        </w:rPr>
        <w:t>Randomly Prim Algorithm (Dynamic Programming Solution)</w:t>
      </w:r>
    </w:p>
    <w:p w14:paraId="3CC92F5B" w14:textId="2E1EA2F5" w:rsidR="0016183C" w:rsidRPr="008B086E" w:rsidRDefault="0016183C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ab/>
        <w:t>It correspond</w:t>
      </w:r>
      <w:r w:rsidR="00561DD2" w:rsidRPr="008B086E">
        <w:rPr>
          <w:rFonts w:ascii="Times New Roman" w:hAnsi="Times New Roman" w:cs="Times New Roman"/>
          <w:sz w:val="22"/>
        </w:rPr>
        <w:t>s</w:t>
      </w:r>
      <w:r w:rsidRPr="008B086E">
        <w:rPr>
          <w:rFonts w:ascii="Times New Roman" w:hAnsi="Times New Roman" w:cs="Times New Roman"/>
          <w:sz w:val="22"/>
        </w:rPr>
        <w:t xml:space="preserve"> to “ObstacleMaker” part in </w:t>
      </w:r>
      <w:r w:rsidR="00C60577" w:rsidRPr="008B086E">
        <w:rPr>
          <w:rFonts w:ascii="Times New Roman" w:hAnsi="Times New Roman" w:cs="Times New Roman"/>
          <w:sz w:val="22"/>
        </w:rPr>
        <w:t xml:space="preserve">the </w:t>
      </w:r>
      <w:r w:rsidRPr="008B086E">
        <w:rPr>
          <w:rFonts w:ascii="Times New Roman" w:hAnsi="Times New Roman" w:cs="Times New Roman"/>
          <w:sz w:val="22"/>
        </w:rPr>
        <w:t>Gantt chart</w:t>
      </w:r>
      <w:r w:rsidR="00561DD2" w:rsidRPr="008B086E">
        <w:rPr>
          <w:rFonts w:ascii="Times New Roman" w:hAnsi="Times New Roman" w:cs="Times New Roman"/>
          <w:sz w:val="22"/>
        </w:rPr>
        <w:t>, is used to make a maze.</w:t>
      </w:r>
    </w:p>
    <w:p w14:paraId="0C2FA82F" w14:textId="685E68AB" w:rsidR="00D85EC5" w:rsidRPr="008B086E" w:rsidRDefault="00C755F4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ab/>
      </w:r>
      <w:r w:rsidR="0016183C" w:rsidRPr="008B086E">
        <w:rPr>
          <w:rFonts w:ascii="Times New Roman" w:hAnsi="Times New Roman" w:cs="Times New Roman"/>
          <w:sz w:val="22"/>
        </w:rPr>
        <w:t xml:space="preserve">There is already an algorithm called Randomly Prim Algorithm to create a maze. Since it has an optimal substructure and the local solutions overlap, Dynamic Programming can be used, and sharply reduce </w:t>
      </w:r>
      <w:r w:rsidR="00C60577" w:rsidRPr="008B086E">
        <w:rPr>
          <w:rFonts w:ascii="Times New Roman" w:hAnsi="Times New Roman" w:cs="Times New Roman"/>
          <w:sz w:val="22"/>
        </w:rPr>
        <w:t xml:space="preserve">the </w:t>
      </w:r>
      <w:r w:rsidR="0016183C" w:rsidRPr="008B086E">
        <w:rPr>
          <w:rFonts w:ascii="Times New Roman" w:hAnsi="Times New Roman" w:cs="Times New Roman"/>
          <w:sz w:val="22"/>
        </w:rPr>
        <w:t>complexity of algorithm.</w:t>
      </w:r>
    </w:p>
    <w:p w14:paraId="1D2680D2" w14:textId="2B9CA890" w:rsidR="0016183C" w:rsidRPr="008B086E" w:rsidRDefault="0016183C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ab/>
        <w:t>Demo:</w:t>
      </w:r>
    </w:p>
    <w:p w14:paraId="33FB54E2" w14:textId="7066C821" w:rsidR="0016183C" w:rsidRPr="008B086E" w:rsidRDefault="0016183C" w:rsidP="008B086E">
      <w:pPr>
        <w:spacing w:line="360" w:lineRule="auto"/>
        <w:jc w:val="center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6B07671A" wp14:editId="42E826B2">
            <wp:extent cx="4381500" cy="2552117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3765" cy="255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9E9D" w14:textId="3F382E51" w:rsidR="00561DD2" w:rsidRPr="008B086E" w:rsidRDefault="00561DD2" w:rsidP="008B086E">
      <w:pPr>
        <w:spacing w:line="360" w:lineRule="auto"/>
        <w:jc w:val="center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447C599D" wp14:editId="1009679A">
            <wp:extent cx="2537460" cy="1710270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9055" cy="171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6955B822" wp14:editId="171D6688">
            <wp:extent cx="2582233" cy="1714500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6172" cy="172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4009" w14:textId="379EA9DB" w:rsidR="00561DD2" w:rsidRPr="008B086E" w:rsidRDefault="00561DD2" w:rsidP="008B086E">
      <w:pPr>
        <w:spacing w:line="360" w:lineRule="auto"/>
        <w:rPr>
          <w:rFonts w:ascii="Times New Roman" w:hAnsi="Times New Roman" w:cs="Times New Roman"/>
          <w:sz w:val="22"/>
        </w:rPr>
      </w:pPr>
    </w:p>
    <w:p w14:paraId="5CE71950" w14:textId="77777777" w:rsidR="0008405D" w:rsidRPr="008B086E" w:rsidRDefault="0008405D" w:rsidP="008B086E">
      <w:pPr>
        <w:spacing w:line="360" w:lineRule="auto"/>
        <w:rPr>
          <w:rFonts w:ascii="Times New Roman" w:hAnsi="Times New Roman" w:cs="Times New Roman"/>
          <w:sz w:val="22"/>
        </w:rPr>
      </w:pPr>
    </w:p>
    <w:p w14:paraId="3A68458F" w14:textId="1D87A67D" w:rsidR="00D85EC5" w:rsidRPr="008B086E" w:rsidRDefault="00D85EC5" w:rsidP="008B086E">
      <w:pPr>
        <w:spacing w:line="360" w:lineRule="auto"/>
        <w:rPr>
          <w:rFonts w:ascii="Times New Roman" w:hAnsi="Times New Roman" w:cs="Times New Roman"/>
          <w:b/>
          <w:bCs/>
          <w:sz w:val="22"/>
        </w:rPr>
      </w:pPr>
      <w:r w:rsidRPr="008B086E">
        <w:rPr>
          <w:rFonts w:ascii="Times New Roman" w:hAnsi="Times New Roman" w:cs="Times New Roman"/>
          <w:b/>
          <w:bCs/>
          <w:sz w:val="22"/>
        </w:rPr>
        <w:t>Distance and Disparity Inference (I think there is still room for improvement)</w:t>
      </w:r>
    </w:p>
    <w:p w14:paraId="4D04E7ED" w14:textId="08E255E5" w:rsidR="00BE28A9" w:rsidRPr="008B086E" w:rsidRDefault="00C755F4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ab/>
      </w:r>
      <w:r w:rsidR="00BE28A9" w:rsidRPr="008B086E">
        <w:rPr>
          <w:rFonts w:ascii="Times New Roman" w:hAnsi="Times New Roman" w:cs="Times New Roman"/>
          <w:sz w:val="22"/>
        </w:rPr>
        <w:t xml:space="preserve">It corresponds to “StereoCamera” part in </w:t>
      </w:r>
      <w:r w:rsidR="00C60577" w:rsidRPr="008B086E">
        <w:rPr>
          <w:rFonts w:ascii="Times New Roman" w:hAnsi="Times New Roman" w:cs="Times New Roman"/>
          <w:sz w:val="22"/>
        </w:rPr>
        <w:t xml:space="preserve">the </w:t>
      </w:r>
      <w:r w:rsidR="00BE28A9" w:rsidRPr="008B086E">
        <w:rPr>
          <w:rFonts w:ascii="Times New Roman" w:hAnsi="Times New Roman" w:cs="Times New Roman"/>
          <w:sz w:val="22"/>
        </w:rPr>
        <w:t>Gantt chart.</w:t>
      </w:r>
    </w:p>
    <w:p w14:paraId="4B4EB5FE" w14:textId="73E0FBF0" w:rsidR="00D85EC5" w:rsidRPr="008B086E" w:rsidRDefault="00561DD2" w:rsidP="008B086E">
      <w:pPr>
        <w:spacing w:line="360" w:lineRule="auto"/>
        <w:ind w:firstLine="420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 xml:space="preserve">I successfully calculate the distance from those two cameras’ baseline to the obstacle and </w:t>
      </w:r>
      <w:r w:rsidRPr="008B086E">
        <w:rPr>
          <w:rFonts w:ascii="Times New Roman" w:hAnsi="Times New Roman" w:cs="Times New Roman"/>
          <w:sz w:val="22"/>
        </w:rPr>
        <w:lastRenderedPageBreak/>
        <w:t>disparity. However, it is inaccura</w:t>
      </w:r>
      <w:r w:rsidR="00C60577" w:rsidRPr="008B086E">
        <w:rPr>
          <w:rFonts w:ascii="Times New Roman" w:hAnsi="Times New Roman" w:cs="Times New Roman"/>
          <w:sz w:val="22"/>
        </w:rPr>
        <w:t>te</w:t>
      </w:r>
      <w:r w:rsidRPr="008B086E">
        <w:rPr>
          <w:rFonts w:ascii="Times New Roman" w:hAnsi="Times New Roman" w:cs="Times New Roman"/>
          <w:sz w:val="22"/>
        </w:rPr>
        <w:t xml:space="preserve"> as the distance increased. </w:t>
      </w:r>
    </w:p>
    <w:p w14:paraId="6A751799" w14:textId="727C672F" w:rsidR="00BE28A9" w:rsidRPr="008B086E" w:rsidRDefault="00BE28A9" w:rsidP="008B086E">
      <w:pPr>
        <w:spacing w:line="360" w:lineRule="auto"/>
        <w:ind w:firstLine="420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>Demo:</w:t>
      </w:r>
    </w:p>
    <w:p w14:paraId="298F7933" w14:textId="1F8AA016" w:rsidR="00BE28A9" w:rsidRPr="008B086E" w:rsidRDefault="001F1DAE" w:rsidP="008B086E">
      <w:pPr>
        <w:spacing w:line="360" w:lineRule="auto"/>
        <w:ind w:firstLine="420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211D0E10" wp14:editId="2D2752AC">
            <wp:extent cx="3159531" cy="1958340"/>
            <wp:effectExtent l="0" t="0" r="317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052" cy="197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3C2B" w14:textId="127F77C5" w:rsidR="001F1DAE" w:rsidRPr="008B086E" w:rsidRDefault="001F1DAE" w:rsidP="008B086E">
      <w:pPr>
        <w:spacing w:line="360" w:lineRule="auto"/>
        <w:ind w:firstLine="420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F22747E" wp14:editId="06D04948">
            <wp:extent cx="3169920" cy="225259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4590" cy="22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A593" w14:textId="192E0B6B" w:rsidR="00BE28A9" w:rsidRPr="008B086E" w:rsidRDefault="00561DD2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ab/>
      </w:r>
      <w:r w:rsidR="001F1DAE" w:rsidRPr="008B086E">
        <w:rPr>
          <w:rFonts w:ascii="Times New Roman" w:hAnsi="Times New Roman" w:cs="Times New Roman"/>
          <w:sz w:val="22"/>
        </w:rPr>
        <w:t>T</w:t>
      </w:r>
      <w:r w:rsidR="00C60577" w:rsidRPr="008B086E">
        <w:rPr>
          <w:rFonts w:ascii="Times New Roman" w:hAnsi="Times New Roman" w:cs="Times New Roman"/>
          <w:sz w:val="22"/>
        </w:rPr>
        <w:t>he t</w:t>
      </w:r>
      <w:r w:rsidR="001F1DAE" w:rsidRPr="008B086E">
        <w:rPr>
          <w:rFonts w:ascii="Times New Roman" w:hAnsi="Times New Roman" w:cs="Times New Roman"/>
          <w:sz w:val="22"/>
        </w:rPr>
        <w:t>able shows that</w:t>
      </w:r>
      <w:r w:rsidR="00655AE9" w:rsidRPr="008B086E">
        <w:rPr>
          <w:rFonts w:ascii="Times New Roman" w:hAnsi="Times New Roman" w:cs="Times New Roman"/>
          <w:sz w:val="22"/>
        </w:rPr>
        <w:t xml:space="preserve"> the error is increasing with distance and disparity.</w:t>
      </w:r>
    </w:p>
    <w:p w14:paraId="535476BB" w14:textId="260846AD" w:rsidR="00EF5E61" w:rsidRPr="008B086E" w:rsidRDefault="00EF5E61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>(Just five random samples. The relationship between actual distance and error is not a monotone increasing function.)</w:t>
      </w:r>
    </w:p>
    <w:tbl>
      <w:tblPr>
        <w:tblStyle w:val="a3"/>
        <w:tblW w:w="8296" w:type="dxa"/>
        <w:tblLook w:val="04A0" w:firstRow="1" w:lastRow="0" w:firstColumn="1" w:lastColumn="0" w:noHBand="0" w:noVBand="1"/>
      </w:tblPr>
      <w:tblGrid>
        <w:gridCol w:w="2045"/>
        <w:gridCol w:w="1211"/>
        <w:gridCol w:w="1275"/>
        <w:gridCol w:w="1276"/>
        <w:gridCol w:w="1276"/>
        <w:gridCol w:w="1213"/>
      </w:tblGrid>
      <w:tr w:rsidR="00136483" w:rsidRPr="008B086E" w14:paraId="0C3331B4" w14:textId="349A5D85" w:rsidTr="00136483">
        <w:tc>
          <w:tcPr>
            <w:tcW w:w="2045" w:type="dxa"/>
          </w:tcPr>
          <w:p w14:paraId="59EDAF06" w14:textId="5A7D1DEF" w:rsidR="00136483" w:rsidRPr="008B086E" w:rsidRDefault="00136483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error</w:t>
            </w:r>
          </w:p>
        </w:tc>
        <w:tc>
          <w:tcPr>
            <w:tcW w:w="1211" w:type="dxa"/>
          </w:tcPr>
          <w:p w14:paraId="0E605D5D" w14:textId="1F9F6763" w:rsidR="00136483" w:rsidRPr="008B086E" w:rsidRDefault="008C7B5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0.4%</w:t>
            </w:r>
          </w:p>
        </w:tc>
        <w:tc>
          <w:tcPr>
            <w:tcW w:w="1275" w:type="dxa"/>
          </w:tcPr>
          <w:p w14:paraId="08D88800" w14:textId="0A08FFE2" w:rsidR="00136483" w:rsidRPr="008B086E" w:rsidRDefault="008C7B5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0.8%</w:t>
            </w:r>
          </w:p>
        </w:tc>
        <w:tc>
          <w:tcPr>
            <w:tcW w:w="1276" w:type="dxa"/>
          </w:tcPr>
          <w:p w14:paraId="387081B6" w14:textId="6095C188" w:rsidR="00136483" w:rsidRPr="008B086E" w:rsidRDefault="001F1DAE" w:rsidP="008B086E">
            <w:pPr>
              <w:tabs>
                <w:tab w:val="left" w:pos="744"/>
              </w:tabs>
              <w:spacing w:line="360" w:lineRule="auto"/>
              <w:jc w:val="left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3.3%</w:t>
            </w:r>
          </w:p>
        </w:tc>
        <w:tc>
          <w:tcPr>
            <w:tcW w:w="1276" w:type="dxa"/>
          </w:tcPr>
          <w:p w14:paraId="4F2CFEAE" w14:textId="333A0865" w:rsidR="00136483" w:rsidRPr="008B086E" w:rsidRDefault="001F1DA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8.2%</w:t>
            </w:r>
          </w:p>
        </w:tc>
        <w:tc>
          <w:tcPr>
            <w:tcW w:w="1213" w:type="dxa"/>
          </w:tcPr>
          <w:p w14:paraId="210278CE" w14:textId="6DA4F5AD" w:rsidR="00136483" w:rsidRPr="008B086E" w:rsidRDefault="001F1DA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36.3%</w:t>
            </w:r>
          </w:p>
        </w:tc>
      </w:tr>
      <w:tr w:rsidR="00136483" w:rsidRPr="008B086E" w14:paraId="70368D68" w14:textId="76E1473B" w:rsidTr="00136483">
        <w:tc>
          <w:tcPr>
            <w:tcW w:w="2045" w:type="dxa"/>
          </w:tcPr>
          <w:p w14:paraId="309911BC" w14:textId="14E09FD1" w:rsidR="00136483" w:rsidRPr="008B086E" w:rsidRDefault="00136483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actual distance</w:t>
            </w:r>
          </w:p>
        </w:tc>
        <w:tc>
          <w:tcPr>
            <w:tcW w:w="1211" w:type="dxa"/>
          </w:tcPr>
          <w:p w14:paraId="7B4A37DA" w14:textId="2EAD9B51" w:rsidR="00136483" w:rsidRPr="008B086E" w:rsidRDefault="008C7B5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7.2</w:t>
            </w:r>
          </w:p>
        </w:tc>
        <w:tc>
          <w:tcPr>
            <w:tcW w:w="1275" w:type="dxa"/>
          </w:tcPr>
          <w:p w14:paraId="1837634E" w14:textId="3AA65FC3" w:rsidR="00136483" w:rsidRPr="008B086E" w:rsidRDefault="008C7B5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22.9</w:t>
            </w:r>
          </w:p>
        </w:tc>
        <w:tc>
          <w:tcPr>
            <w:tcW w:w="1276" w:type="dxa"/>
          </w:tcPr>
          <w:p w14:paraId="6448998A" w14:textId="3EF5C5DA" w:rsidR="00136483" w:rsidRPr="008B086E" w:rsidRDefault="001F1DA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86</w:t>
            </w:r>
          </w:p>
        </w:tc>
        <w:tc>
          <w:tcPr>
            <w:tcW w:w="1276" w:type="dxa"/>
          </w:tcPr>
          <w:p w14:paraId="50372FEE" w14:textId="7C54F5D1" w:rsidR="00136483" w:rsidRPr="008B086E" w:rsidRDefault="001F1DA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138.7</w:t>
            </w:r>
          </w:p>
        </w:tc>
        <w:tc>
          <w:tcPr>
            <w:tcW w:w="1213" w:type="dxa"/>
          </w:tcPr>
          <w:p w14:paraId="3B769ED1" w14:textId="51CBBE67" w:rsidR="00136483" w:rsidRPr="008B086E" w:rsidRDefault="001F1DA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208</w:t>
            </w:r>
          </w:p>
        </w:tc>
      </w:tr>
      <w:tr w:rsidR="00136483" w:rsidRPr="008B086E" w14:paraId="586D697F" w14:textId="50B77F7B" w:rsidTr="00136483">
        <w:tc>
          <w:tcPr>
            <w:tcW w:w="2045" w:type="dxa"/>
          </w:tcPr>
          <w:p w14:paraId="615E6A18" w14:textId="0E01AEF1" w:rsidR="00136483" w:rsidRPr="008B086E" w:rsidRDefault="00136483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calculate distance</w:t>
            </w:r>
          </w:p>
        </w:tc>
        <w:tc>
          <w:tcPr>
            <w:tcW w:w="1211" w:type="dxa"/>
          </w:tcPr>
          <w:p w14:paraId="7E190FFA" w14:textId="3B48878B" w:rsidR="00136483" w:rsidRPr="008B086E" w:rsidRDefault="008C7B5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7.17</w:t>
            </w:r>
          </w:p>
        </w:tc>
        <w:tc>
          <w:tcPr>
            <w:tcW w:w="1275" w:type="dxa"/>
          </w:tcPr>
          <w:p w14:paraId="57D49DA5" w14:textId="3D64244C" w:rsidR="00136483" w:rsidRPr="008B086E" w:rsidRDefault="008C7B5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23.1</w:t>
            </w:r>
          </w:p>
        </w:tc>
        <w:tc>
          <w:tcPr>
            <w:tcW w:w="1276" w:type="dxa"/>
          </w:tcPr>
          <w:p w14:paraId="2E568823" w14:textId="1B6C9CBA" w:rsidR="00136483" w:rsidRPr="008B086E" w:rsidRDefault="001F1DA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83.2</w:t>
            </w:r>
          </w:p>
        </w:tc>
        <w:tc>
          <w:tcPr>
            <w:tcW w:w="1276" w:type="dxa"/>
          </w:tcPr>
          <w:p w14:paraId="48B1649B" w14:textId="46453A3D" w:rsidR="00136483" w:rsidRPr="008B086E" w:rsidRDefault="001F1DA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150.1</w:t>
            </w:r>
          </w:p>
        </w:tc>
        <w:tc>
          <w:tcPr>
            <w:tcW w:w="1213" w:type="dxa"/>
          </w:tcPr>
          <w:p w14:paraId="2AA27D6F" w14:textId="3EF44BB7" w:rsidR="00136483" w:rsidRPr="008B086E" w:rsidRDefault="001F1DA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283.5</w:t>
            </w:r>
          </w:p>
        </w:tc>
      </w:tr>
      <w:tr w:rsidR="00136483" w:rsidRPr="008B086E" w14:paraId="674CA697" w14:textId="36B2C672" w:rsidTr="00136483">
        <w:tc>
          <w:tcPr>
            <w:tcW w:w="2045" w:type="dxa"/>
          </w:tcPr>
          <w:p w14:paraId="7F6526BB" w14:textId="1704FFE2" w:rsidR="00136483" w:rsidRPr="008B086E" w:rsidRDefault="00136483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disparity (in pixel)</w:t>
            </w:r>
          </w:p>
        </w:tc>
        <w:tc>
          <w:tcPr>
            <w:tcW w:w="1211" w:type="dxa"/>
          </w:tcPr>
          <w:p w14:paraId="668BD6C2" w14:textId="7803B03E" w:rsidR="00136483" w:rsidRPr="008B086E" w:rsidRDefault="008C7B5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58</w:t>
            </w:r>
          </w:p>
        </w:tc>
        <w:tc>
          <w:tcPr>
            <w:tcW w:w="1275" w:type="dxa"/>
          </w:tcPr>
          <w:p w14:paraId="1EA91D3E" w14:textId="29FE0DEA" w:rsidR="00136483" w:rsidRPr="008B086E" w:rsidRDefault="008C7B5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18</w:t>
            </w:r>
          </w:p>
        </w:tc>
        <w:tc>
          <w:tcPr>
            <w:tcW w:w="1276" w:type="dxa"/>
          </w:tcPr>
          <w:p w14:paraId="1DFF2D45" w14:textId="67D72E0A" w:rsidR="00136483" w:rsidRPr="008B086E" w:rsidRDefault="001F1DA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1276" w:type="dxa"/>
          </w:tcPr>
          <w:p w14:paraId="61788329" w14:textId="6C2E7145" w:rsidR="00136483" w:rsidRPr="008B086E" w:rsidRDefault="001F1DA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213" w:type="dxa"/>
          </w:tcPr>
          <w:p w14:paraId="0373C2F5" w14:textId="1054539B" w:rsidR="00136483" w:rsidRPr="008B086E" w:rsidRDefault="001F1DAE" w:rsidP="008B086E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B086E">
              <w:rPr>
                <w:rFonts w:ascii="Times New Roman" w:hAnsi="Times New Roman" w:cs="Times New Roman"/>
                <w:sz w:val="22"/>
              </w:rPr>
              <w:t>2</w:t>
            </w:r>
          </w:p>
        </w:tc>
      </w:tr>
    </w:tbl>
    <w:p w14:paraId="4A06F59F" w14:textId="0D43CCD8" w:rsidR="00561DD2" w:rsidRDefault="00655AE9" w:rsidP="00BE0511">
      <w:pPr>
        <w:spacing w:line="360" w:lineRule="auto"/>
        <w:ind w:firstLine="420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 xml:space="preserve">The main cause of errors is </w:t>
      </w:r>
      <w:r w:rsidR="00C60577" w:rsidRPr="008B086E">
        <w:rPr>
          <w:rFonts w:ascii="Times New Roman" w:hAnsi="Times New Roman" w:cs="Times New Roman"/>
          <w:sz w:val="22"/>
        </w:rPr>
        <w:t xml:space="preserve">that </w:t>
      </w:r>
      <w:r w:rsidRPr="008B086E">
        <w:rPr>
          <w:rFonts w:ascii="Times New Roman" w:hAnsi="Times New Roman" w:cs="Times New Roman"/>
          <w:sz w:val="22"/>
        </w:rPr>
        <w:t>the pixel value is integer and cannot be float. With the increas</w:t>
      </w:r>
      <w:r w:rsidR="00C60577" w:rsidRPr="008B086E">
        <w:rPr>
          <w:rFonts w:ascii="Times New Roman" w:hAnsi="Times New Roman" w:cs="Times New Roman"/>
          <w:sz w:val="22"/>
        </w:rPr>
        <w:t>e</w:t>
      </w:r>
      <w:r w:rsidRPr="008B086E">
        <w:rPr>
          <w:rFonts w:ascii="Times New Roman" w:hAnsi="Times New Roman" w:cs="Times New Roman"/>
          <w:sz w:val="22"/>
        </w:rPr>
        <w:t xml:space="preserve"> of distance, the disparity do</w:t>
      </w:r>
      <w:r w:rsidR="00EF5E61" w:rsidRPr="008B086E">
        <w:rPr>
          <w:rFonts w:ascii="Times New Roman" w:hAnsi="Times New Roman" w:cs="Times New Roman"/>
          <w:sz w:val="22"/>
        </w:rPr>
        <w:t>es</w:t>
      </w:r>
      <w:r w:rsidRPr="008B086E">
        <w:rPr>
          <w:rFonts w:ascii="Times New Roman" w:hAnsi="Times New Roman" w:cs="Times New Roman"/>
          <w:sz w:val="22"/>
        </w:rPr>
        <w:t xml:space="preserve"> not change even if </w:t>
      </w:r>
      <w:r w:rsidR="00EF5E61" w:rsidRPr="008B086E">
        <w:rPr>
          <w:rFonts w:ascii="Times New Roman" w:hAnsi="Times New Roman" w:cs="Times New Roman"/>
          <w:sz w:val="22"/>
        </w:rPr>
        <w:t>the distance increases a lot.</w:t>
      </w:r>
    </w:p>
    <w:p w14:paraId="7D163F40" w14:textId="1673C311" w:rsidR="00BE0511" w:rsidRPr="008B086E" w:rsidRDefault="00513D21" w:rsidP="00BE0511">
      <w:pPr>
        <w:spacing w:line="360" w:lineRule="auto"/>
        <w:ind w:firstLine="4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(</w:t>
      </w:r>
      <w:r w:rsidR="00BE0511">
        <w:rPr>
          <w:rFonts w:ascii="Times New Roman" w:hAnsi="Times New Roman" w:cs="Times New Roman"/>
          <w:sz w:val="22"/>
        </w:rPr>
        <w:t xml:space="preserve">The error is </w:t>
      </w:r>
      <w:r w:rsidR="00BE0511" w:rsidRPr="00BE0511">
        <w:rPr>
          <w:rFonts w:ascii="Times New Roman" w:hAnsi="Times New Roman" w:cs="Times New Roman"/>
          <w:sz w:val="22"/>
        </w:rPr>
        <w:t>unavoidable</w:t>
      </w:r>
      <w:r w:rsidR="00BE0511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/>
          <w:sz w:val="22"/>
        </w:rPr>
        <w:t>)</w:t>
      </w:r>
      <w:bookmarkStart w:id="0" w:name="_GoBack"/>
      <w:bookmarkEnd w:id="0"/>
    </w:p>
    <w:p w14:paraId="142F737B" w14:textId="7B6DEEDA" w:rsidR="00655AE9" w:rsidRPr="008B086E" w:rsidRDefault="00655AE9" w:rsidP="008B086E">
      <w:pPr>
        <w:spacing w:line="360" w:lineRule="auto"/>
        <w:rPr>
          <w:rFonts w:ascii="Times New Roman" w:hAnsi="Times New Roman" w:cs="Times New Roman"/>
          <w:sz w:val="22"/>
        </w:rPr>
      </w:pPr>
    </w:p>
    <w:p w14:paraId="44687C7A" w14:textId="35568F98" w:rsidR="00B91CC1" w:rsidRDefault="008B086E" w:rsidP="008B086E">
      <w:pPr>
        <w:spacing w:line="360" w:lineRule="auto"/>
        <w:rPr>
          <w:rFonts w:ascii="Tahoma" w:hAnsi="Tahoma" w:cs="Tahoma"/>
          <w:kern w:val="0"/>
          <w:sz w:val="20"/>
          <w:szCs w:val="20"/>
        </w:rPr>
      </w:pPr>
      <w:r>
        <w:rPr>
          <w:rFonts w:ascii="Times New Roman" w:hAnsi="Times New Roman" w:cs="Times New Roman" w:hint="eastAsia"/>
          <w:sz w:val="22"/>
        </w:rPr>
        <w:t>(</w:t>
      </w:r>
      <m:oMath>
        <m:r>
          <m:rPr>
            <m:sty m:val="p"/>
          </m:rPr>
          <w:rPr>
            <w:rFonts w:ascii="Cambria Math" w:hAnsi="Cambria Math" w:cs="Tahoma"/>
            <w:kern w:val="0"/>
            <w:sz w:val="20"/>
            <w:szCs w:val="20"/>
          </w:rPr>
          <m:t xml:space="preserve">Distance= </m:t>
        </m:r>
        <m:r>
          <m:rPr>
            <m:sty m:val="p"/>
          </m:rPr>
          <w:rPr>
            <w:rFonts w:ascii="Cambria Math" w:hAnsi="Cambria Math" w:cs="Tahoma"/>
            <w:kern w:val="0"/>
            <w:sz w:val="20"/>
            <w:szCs w:val="20"/>
          </w:rPr>
          <m:t>C*</m:t>
        </m:r>
        <m:f>
          <m:fPr>
            <m:ctrlPr>
              <w:rPr>
                <w:rFonts w:ascii="Cambria Math" w:eastAsia="宋体" w:hAnsi="Cambria Math" w:cs="Tahoma"/>
              </w:rPr>
            </m:ctrlPr>
          </m:fPr>
          <m:num>
            <m:r>
              <w:rPr>
                <w:rFonts w:ascii="Cambria Math" w:hAnsi="Cambria Math" w:cs="Tahoma"/>
                <w:kern w:val="0"/>
                <w:sz w:val="20"/>
                <w:szCs w:val="20"/>
              </w:rPr>
              <m:t>f*B</m:t>
            </m:r>
          </m:num>
          <m:den>
            <m:r>
              <w:rPr>
                <w:rFonts w:ascii="Cambria Math" w:hAnsi="Cambria Math" w:cs="Tahoma"/>
                <w:kern w:val="0"/>
                <w:sz w:val="20"/>
                <w:szCs w:val="20"/>
              </w:rPr>
              <m:t>d</m:t>
            </m:r>
          </m:den>
        </m:f>
      </m:oMath>
      <w:r>
        <w:rPr>
          <w:rFonts w:ascii="Times New Roman" w:hAnsi="Times New Roman" w:cs="Times New Roman" w:hint="eastAsia"/>
        </w:rPr>
        <w:t>)</w:t>
      </w:r>
      <m:oMath>
        <m:r>
          <m:rPr>
            <m:sty m:val="p"/>
          </m:rPr>
          <w:rPr>
            <w:rFonts w:ascii="Cambria Math" w:hAnsi="Cambria Math" w:cs="Tahoma"/>
            <w:kern w:val="0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cs="Tahoma"/>
            <w:kern w:val="0"/>
            <w:sz w:val="20"/>
            <w:szCs w:val="20"/>
          </w:rPr>
          <m:t xml:space="preserve">  </m:t>
        </m:r>
        <m:r>
          <m:rPr>
            <m:sty m:val="p"/>
          </m:rPr>
          <w:rPr>
            <w:rFonts w:ascii="Cambria Math" w:hAnsi="Cambria Math" w:cs="Tahoma"/>
            <w:kern w:val="0"/>
            <w:sz w:val="20"/>
            <w:szCs w:val="20"/>
          </w:rPr>
          <m:t>f</m:t>
        </m:r>
      </m:oMath>
      <w:r>
        <w:rPr>
          <w:rFonts w:ascii="Tahoma" w:hAnsi="Tahoma" w:cs="Tahoma"/>
          <w:kern w:val="0"/>
          <w:sz w:val="20"/>
          <w:szCs w:val="20"/>
        </w:rPr>
        <w:t xml:space="preserve">: </w:t>
      </w:r>
      <w:r>
        <w:rPr>
          <w:rFonts w:ascii="Tahoma" w:hAnsi="Tahoma" w:cs="Tahoma"/>
          <w:kern w:val="0"/>
          <w:sz w:val="20"/>
          <w:szCs w:val="20"/>
        </w:rPr>
        <w:t xml:space="preserve">focal </w:t>
      </w:r>
      <w:r w:rsidR="000123D3">
        <w:rPr>
          <w:rFonts w:ascii="Tahoma" w:hAnsi="Tahoma" w:cs="Tahoma"/>
          <w:kern w:val="0"/>
          <w:sz w:val="20"/>
          <w:szCs w:val="20"/>
        </w:rPr>
        <w:t>length</w:t>
      </w:r>
      <w:r>
        <w:rPr>
          <w:rFonts w:ascii="Tahoma" w:hAnsi="Tahoma" w:cs="Tahoma"/>
          <w:kern w:val="0"/>
          <w:sz w:val="20"/>
          <w:szCs w:val="20"/>
        </w:rPr>
        <w:t xml:space="preserve">. </w:t>
      </w:r>
      <m:oMath>
        <m:r>
          <m:rPr>
            <m:sty m:val="p"/>
          </m:rPr>
          <w:rPr>
            <w:rFonts w:ascii="Cambria Math" w:hAnsi="Cambria Math" w:cs="Tahoma"/>
            <w:kern w:val="0"/>
            <w:sz w:val="20"/>
            <w:szCs w:val="20"/>
          </w:rPr>
          <m:t>B</m:t>
        </m:r>
      </m:oMath>
      <w:r>
        <w:rPr>
          <w:rFonts w:ascii="Tahoma" w:hAnsi="Tahoma" w:cs="Tahoma"/>
          <w:kern w:val="0"/>
          <w:sz w:val="20"/>
          <w:szCs w:val="20"/>
        </w:rPr>
        <w:t xml:space="preserve">: </w:t>
      </w:r>
      <w:r>
        <w:rPr>
          <w:rFonts w:ascii="Tahoma" w:hAnsi="Tahoma" w:cs="Tahoma"/>
          <w:kern w:val="0"/>
          <w:sz w:val="20"/>
          <w:szCs w:val="20"/>
        </w:rPr>
        <w:t xml:space="preserve">baseline. </w:t>
      </w:r>
      <m:oMath>
        <m:r>
          <m:rPr>
            <m:sty m:val="p"/>
          </m:rPr>
          <w:rPr>
            <w:rFonts w:ascii="Cambria Math" w:hAnsi="Cambria Math" w:cs="Tahoma"/>
            <w:kern w:val="0"/>
            <w:sz w:val="20"/>
            <w:szCs w:val="20"/>
          </w:rPr>
          <m:t>d</m:t>
        </m:r>
      </m:oMath>
      <w:r>
        <w:rPr>
          <w:rFonts w:ascii="Tahoma" w:hAnsi="Tahoma" w:cs="Tahoma"/>
          <w:kern w:val="0"/>
          <w:sz w:val="20"/>
          <w:szCs w:val="20"/>
        </w:rPr>
        <w:t xml:space="preserve">: </w:t>
      </w:r>
      <w:r>
        <w:rPr>
          <w:rFonts w:ascii="Tahoma" w:hAnsi="Tahoma" w:cs="Tahoma"/>
          <w:kern w:val="0"/>
          <w:sz w:val="20"/>
          <w:szCs w:val="20"/>
        </w:rPr>
        <w:t>disparity.</w:t>
      </w:r>
      <w:r w:rsidR="00F20550">
        <w:rPr>
          <w:rFonts w:ascii="Tahoma" w:hAnsi="Tahoma" w:cs="Tahoma"/>
          <w:kern w:val="0"/>
          <w:sz w:val="20"/>
          <w:szCs w:val="20"/>
        </w:rPr>
        <w:t xml:space="preserve"> C: </w:t>
      </w:r>
      <w:r w:rsidR="00F20550" w:rsidRPr="00F20550">
        <w:rPr>
          <w:rFonts w:ascii="Tahoma" w:hAnsi="Tahoma" w:cs="Tahoma"/>
          <w:kern w:val="0"/>
          <w:sz w:val="20"/>
          <w:szCs w:val="20"/>
        </w:rPr>
        <w:t>coefficient</w:t>
      </w:r>
      <w:r w:rsidR="00F20550">
        <w:rPr>
          <w:rFonts w:ascii="Tahoma" w:hAnsi="Tahoma" w:cs="Tahoma"/>
          <w:kern w:val="0"/>
          <w:sz w:val="20"/>
          <w:szCs w:val="20"/>
        </w:rPr>
        <w:t>.</w:t>
      </w:r>
    </w:p>
    <w:p w14:paraId="51073CBC" w14:textId="4355ECCE" w:rsidR="00D85EC5" w:rsidRPr="008B086E" w:rsidRDefault="00D85EC5" w:rsidP="008B086E">
      <w:pPr>
        <w:spacing w:line="360" w:lineRule="auto"/>
        <w:rPr>
          <w:rFonts w:ascii="Times New Roman" w:hAnsi="Times New Roman" w:cs="Times New Roman"/>
          <w:b/>
          <w:bCs/>
          <w:sz w:val="22"/>
        </w:rPr>
      </w:pPr>
      <w:r w:rsidRPr="008B086E">
        <w:rPr>
          <w:rFonts w:ascii="Times New Roman" w:hAnsi="Times New Roman" w:cs="Times New Roman"/>
          <w:b/>
          <w:bCs/>
          <w:sz w:val="22"/>
        </w:rPr>
        <w:lastRenderedPageBreak/>
        <w:t>Basic UI Logic</w:t>
      </w:r>
    </w:p>
    <w:p w14:paraId="0C1A2920" w14:textId="1533365B" w:rsidR="00561DD2" w:rsidRPr="008B086E" w:rsidRDefault="00C755F4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ab/>
      </w:r>
      <w:r w:rsidR="00561DD2" w:rsidRPr="008B086E">
        <w:rPr>
          <w:rFonts w:ascii="Times New Roman" w:hAnsi="Times New Roman" w:cs="Times New Roman"/>
          <w:sz w:val="22"/>
        </w:rPr>
        <w:t xml:space="preserve">It corresponds to “InterfaceManager” part in </w:t>
      </w:r>
      <w:r w:rsidR="00C60577" w:rsidRPr="008B086E">
        <w:rPr>
          <w:rFonts w:ascii="Times New Roman" w:hAnsi="Times New Roman" w:cs="Times New Roman"/>
          <w:sz w:val="22"/>
        </w:rPr>
        <w:t xml:space="preserve">the </w:t>
      </w:r>
      <w:r w:rsidR="00561DD2" w:rsidRPr="008B086E">
        <w:rPr>
          <w:rFonts w:ascii="Times New Roman" w:hAnsi="Times New Roman" w:cs="Times New Roman"/>
          <w:sz w:val="22"/>
        </w:rPr>
        <w:t>Gantt chart</w:t>
      </w:r>
      <w:r w:rsidR="00BE28A9" w:rsidRPr="008B086E">
        <w:rPr>
          <w:rFonts w:ascii="Times New Roman" w:hAnsi="Times New Roman" w:cs="Times New Roman"/>
          <w:sz w:val="22"/>
        </w:rPr>
        <w:t>.</w:t>
      </w:r>
    </w:p>
    <w:p w14:paraId="3F73D838" w14:textId="3EE6B85B" w:rsidR="00655AE9" w:rsidRPr="008B086E" w:rsidRDefault="00655AE9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ab/>
        <w:t>Contains lot of code, but low-tech.</w:t>
      </w:r>
      <w:r w:rsidRPr="008B086E">
        <w:rPr>
          <w:rFonts w:ascii="Times New Roman" w:hAnsi="Times New Roman" w:cs="Times New Roman"/>
          <w:noProof/>
          <w:sz w:val="22"/>
        </w:rPr>
        <w:t xml:space="preserve"> </w:t>
      </w:r>
    </w:p>
    <w:p w14:paraId="5FD7CC19" w14:textId="00804CCC" w:rsidR="00655AE9" w:rsidRPr="008B086E" w:rsidRDefault="00655AE9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432A17DE" wp14:editId="4FF09A85">
            <wp:extent cx="2613660" cy="135906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1367" cy="136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50EDF30" wp14:editId="19FF47B9">
            <wp:extent cx="2552700" cy="137623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9003" cy="139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6467" w14:textId="1582ED1E" w:rsidR="00655AE9" w:rsidRDefault="00655AE9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1D61D411" wp14:editId="4CC3A954">
            <wp:extent cx="2568987" cy="1447800"/>
            <wp:effectExtent l="0" t="0" r="317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3535" cy="14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08D164C9" wp14:editId="378188A8">
            <wp:extent cx="2560320" cy="1428428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791" cy="143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5C3B" w14:textId="77777777" w:rsidR="00C422F5" w:rsidRPr="008B086E" w:rsidRDefault="00C422F5" w:rsidP="008B086E">
      <w:pPr>
        <w:spacing w:line="360" w:lineRule="auto"/>
        <w:rPr>
          <w:rFonts w:ascii="Times New Roman" w:hAnsi="Times New Roman" w:cs="Times New Roman" w:hint="eastAsia"/>
          <w:sz w:val="22"/>
        </w:rPr>
      </w:pPr>
    </w:p>
    <w:p w14:paraId="195B8F12" w14:textId="66ABEA95" w:rsidR="00D85EC5" w:rsidRPr="008B086E" w:rsidRDefault="00D85EC5" w:rsidP="008B086E">
      <w:pPr>
        <w:spacing w:line="360" w:lineRule="auto"/>
        <w:rPr>
          <w:rFonts w:ascii="Times New Roman" w:hAnsi="Times New Roman" w:cs="Times New Roman"/>
          <w:b/>
          <w:bCs/>
          <w:sz w:val="22"/>
        </w:rPr>
      </w:pPr>
      <w:r w:rsidRPr="008B086E">
        <w:rPr>
          <w:rFonts w:ascii="Times New Roman" w:hAnsi="Times New Roman" w:cs="Times New Roman"/>
          <w:b/>
          <w:bCs/>
          <w:sz w:val="22"/>
        </w:rPr>
        <w:t>Basic Physical Logic</w:t>
      </w:r>
    </w:p>
    <w:p w14:paraId="7AA7C7AA" w14:textId="68B90B9C" w:rsidR="00044A41" w:rsidRPr="008B086E" w:rsidRDefault="00EF5E61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b/>
          <w:bCs/>
          <w:sz w:val="22"/>
        </w:rPr>
        <w:tab/>
      </w:r>
      <w:r w:rsidR="00044A41" w:rsidRPr="008B086E">
        <w:rPr>
          <w:rFonts w:ascii="Times New Roman" w:hAnsi="Times New Roman" w:cs="Times New Roman"/>
          <w:sz w:val="22"/>
        </w:rPr>
        <w:t xml:space="preserve">It corresponds to “DroneController” part in </w:t>
      </w:r>
      <w:r w:rsidR="00C60577" w:rsidRPr="008B086E">
        <w:rPr>
          <w:rFonts w:ascii="Times New Roman" w:hAnsi="Times New Roman" w:cs="Times New Roman"/>
          <w:sz w:val="22"/>
        </w:rPr>
        <w:t xml:space="preserve">the </w:t>
      </w:r>
      <w:r w:rsidR="00044A41" w:rsidRPr="008B086E">
        <w:rPr>
          <w:rFonts w:ascii="Times New Roman" w:hAnsi="Times New Roman" w:cs="Times New Roman"/>
          <w:sz w:val="22"/>
        </w:rPr>
        <w:t>Gantt chart.</w:t>
      </w:r>
    </w:p>
    <w:p w14:paraId="6C535701" w14:textId="05E343AC" w:rsidR="00EF5E61" w:rsidRPr="008B086E" w:rsidRDefault="002D12BC" w:rsidP="008B086E">
      <w:pPr>
        <w:spacing w:line="360" w:lineRule="auto"/>
        <w:ind w:firstLine="420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 xml:space="preserve">The drone </w:t>
      </w:r>
      <w:r w:rsidR="00044A41" w:rsidRPr="008B086E">
        <w:rPr>
          <w:rFonts w:ascii="Times New Roman" w:hAnsi="Times New Roman" w:cs="Times New Roman"/>
          <w:sz w:val="22"/>
        </w:rPr>
        <w:t>would</w:t>
      </w:r>
      <w:r w:rsidRPr="008B086E">
        <w:rPr>
          <w:rFonts w:ascii="Times New Roman" w:hAnsi="Times New Roman" w:cs="Times New Roman"/>
          <w:sz w:val="22"/>
        </w:rPr>
        <w:t xml:space="preserve"> tilt if forces applied.</w:t>
      </w:r>
    </w:p>
    <w:p w14:paraId="2E6F05FF" w14:textId="11AA374A" w:rsidR="00D85EC5" w:rsidRPr="008B086E" w:rsidRDefault="00EF5E61" w:rsidP="008B086E">
      <w:pPr>
        <w:spacing w:line="360" w:lineRule="auto"/>
        <w:jc w:val="left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1E71B2C5" wp14:editId="6A0B3963">
            <wp:extent cx="2507805" cy="1508760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6486" cy="151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A41"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4E41F94A" wp14:editId="38995D81">
            <wp:extent cx="2606040" cy="1567861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488" cy="157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B76A" w14:textId="5A100769" w:rsidR="00044A41" w:rsidRDefault="00044A41" w:rsidP="008B086E">
      <w:pPr>
        <w:spacing w:line="360" w:lineRule="auto"/>
        <w:jc w:val="left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ab/>
        <w:t>It's just an approximation here. In fact, if θ is big enough, the formula here will fail. I set an upper bound for the angle with 23 degree</w:t>
      </w:r>
      <w:r w:rsidR="00C60577" w:rsidRPr="008B086E">
        <w:rPr>
          <w:rFonts w:ascii="Times New Roman" w:hAnsi="Times New Roman" w:cs="Times New Roman"/>
          <w:sz w:val="22"/>
        </w:rPr>
        <w:t>s</w:t>
      </w:r>
      <w:r w:rsidRPr="008B086E">
        <w:rPr>
          <w:rFonts w:ascii="Times New Roman" w:hAnsi="Times New Roman" w:cs="Times New Roman"/>
          <w:sz w:val="22"/>
        </w:rPr>
        <w:t>.</w:t>
      </w:r>
    </w:p>
    <w:p w14:paraId="33F92BA0" w14:textId="77777777" w:rsidR="008B086E" w:rsidRPr="008B086E" w:rsidRDefault="008B086E" w:rsidP="008B086E">
      <w:pPr>
        <w:spacing w:line="360" w:lineRule="auto"/>
        <w:jc w:val="left"/>
        <w:rPr>
          <w:rFonts w:ascii="Times New Roman" w:hAnsi="Times New Roman" w:cs="Times New Roman" w:hint="eastAsia"/>
          <w:sz w:val="22"/>
        </w:rPr>
      </w:pPr>
    </w:p>
    <w:p w14:paraId="5C22E10B" w14:textId="23E904BA" w:rsidR="00044A41" w:rsidRPr="008B086E" w:rsidRDefault="00C755F4" w:rsidP="008B086E">
      <w:pPr>
        <w:spacing w:line="360" w:lineRule="auto"/>
        <w:rPr>
          <w:rFonts w:ascii="Times New Roman" w:hAnsi="Times New Roman" w:cs="Times New Roman"/>
          <w:b/>
          <w:bCs/>
          <w:sz w:val="22"/>
          <w:shd w:val="pct15" w:color="auto" w:fill="FFFFFF"/>
        </w:rPr>
      </w:pPr>
      <w:r w:rsidRPr="008B086E">
        <w:rPr>
          <w:rFonts w:ascii="Times New Roman" w:hAnsi="Times New Roman" w:cs="Times New Roman"/>
          <w:b/>
          <w:bCs/>
          <w:sz w:val="22"/>
          <w:shd w:val="pct15" w:color="auto" w:fill="FFFFFF"/>
        </w:rPr>
        <w:t>Further Plan</w:t>
      </w:r>
      <w:r w:rsidR="008B086E">
        <w:rPr>
          <w:rFonts w:ascii="Times New Roman" w:hAnsi="Times New Roman" w:cs="Times New Roman"/>
          <w:b/>
          <w:bCs/>
          <w:sz w:val="22"/>
          <w:shd w:val="pct15" w:color="auto" w:fill="FFFFFF"/>
        </w:rPr>
        <w:t xml:space="preserve">                                                                </w:t>
      </w:r>
    </w:p>
    <w:p w14:paraId="63EF176E" w14:textId="33685834" w:rsidR="00C755F4" w:rsidRPr="008B086E" w:rsidRDefault="00C755F4" w:rsidP="008B086E">
      <w:pPr>
        <w:spacing w:line="360" w:lineRule="auto"/>
        <w:rPr>
          <w:rFonts w:ascii="Times New Roman" w:hAnsi="Times New Roman" w:cs="Times New Roman"/>
          <w:b/>
          <w:bCs/>
          <w:sz w:val="22"/>
        </w:rPr>
      </w:pPr>
      <w:r w:rsidRPr="008B086E">
        <w:rPr>
          <w:rFonts w:ascii="Times New Roman" w:hAnsi="Times New Roman" w:cs="Times New Roman"/>
          <w:b/>
          <w:bCs/>
          <w:sz w:val="22"/>
        </w:rPr>
        <w:t>Path Programming</w:t>
      </w:r>
    </w:p>
    <w:p w14:paraId="1B9AF703" w14:textId="784C6FA3" w:rsidR="00C755F4" w:rsidRPr="008B086E" w:rsidRDefault="00044A41" w:rsidP="008B086E">
      <w:pPr>
        <w:spacing w:line="360" w:lineRule="auto"/>
        <w:ind w:firstLine="420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 xml:space="preserve">I would use </w:t>
      </w:r>
      <w:r w:rsidR="00C755F4" w:rsidRPr="008B086E">
        <w:rPr>
          <w:rFonts w:ascii="Times New Roman" w:hAnsi="Times New Roman" w:cs="Times New Roman"/>
          <w:sz w:val="22"/>
        </w:rPr>
        <w:t>Heuristic RRT Algorithm</w:t>
      </w:r>
      <w:r w:rsidRPr="008B086E">
        <w:rPr>
          <w:rFonts w:ascii="Times New Roman" w:hAnsi="Times New Roman" w:cs="Times New Roman"/>
          <w:sz w:val="22"/>
        </w:rPr>
        <w:t xml:space="preserve">, because compare with Dijkstra Algorithm and A star. RRT is more suitable in the case that there is no global map. However, the rate of </w:t>
      </w:r>
      <w:r w:rsidRPr="008B086E">
        <w:rPr>
          <w:rFonts w:ascii="Times New Roman" w:hAnsi="Times New Roman" w:cs="Times New Roman"/>
          <w:sz w:val="22"/>
        </w:rPr>
        <w:lastRenderedPageBreak/>
        <w:t>convergence is going to be slow.</w:t>
      </w:r>
    </w:p>
    <w:p w14:paraId="3B54216C" w14:textId="3F1BB457" w:rsidR="00C755F4" w:rsidRPr="008B086E" w:rsidRDefault="00044A41" w:rsidP="00C422F5">
      <w:pPr>
        <w:spacing w:line="360" w:lineRule="auto"/>
        <w:ind w:firstLine="420"/>
        <w:rPr>
          <w:rFonts w:ascii="Times New Roman" w:hAnsi="Times New Roman" w:cs="Times New Roman" w:hint="eastAsia"/>
          <w:sz w:val="22"/>
        </w:rPr>
      </w:pPr>
      <w:r w:rsidRPr="008B086E">
        <w:rPr>
          <w:rFonts w:ascii="Times New Roman" w:hAnsi="Times New Roman" w:cs="Times New Roman"/>
          <w:sz w:val="22"/>
        </w:rPr>
        <w:t>I consider improving convergence speed of RRT in a heuristic way. Introduce a cost function like what we do in A star.</w:t>
      </w:r>
      <w:r w:rsidR="008917D3" w:rsidRPr="008B086E">
        <w:rPr>
          <w:rFonts w:ascii="Times New Roman" w:hAnsi="Times New Roman" w:cs="Times New Roman"/>
          <w:sz w:val="22"/>
        </w:rPr>
        <w:t xml:space="preserve"> It is just a preliminary idea now.</w:t>
      </w:r>
    </w:p>
    <w:p w14:paraId="01CC0F81" w14:textId="6EE739F6" w:rsidR="00C755F4" w:rsidRPr="008B086E" w:rsidRDefault="00C755F4" w:rsidP="008B086E">
      <w:pPr>
        <w:spacing w:line="360" w:lineRule="auto"/>
        <w:rPr>
          <w:rFonts w:ascii="Times New Roman" w:hAnsi="Times New Roman" w:cs="Times New Roman"/>
          <w:b/>
          <w:bCs/>
          <w:sz w:val="22"/>
        </w:rPr>
      </w:pPr>
      <w:r w:rsidRPr="008B086E">
        <w:rPr>
          <w:rFonts w:ascii="Times New Roman" w:hAnsi="Times New Roman" w:cs="Times New Roman"/>
          <w:b/>
          <w:bCs/>
          <w:sz w:val="22"/>
        </w:rPr>
        <w:t>Improve my Distance Inference Algorithm</w:t>
      </w:r>
    </w:p>
    <w:p w14:paraId="396EA149" w14:textId="2ABCB7EC" w:rsidR="00261027" w:rsidRPr="008B086E" w:rsidRDefault="00C755F4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ab/>
      </w:r>
      <w:r w:rsidR="00261027" w:rsidRPr="008B086E">
        <w:rPr>
          <w:rFonts w:ascii="Times New Roman" w:hAnsi="Times New Roman" w:cs="Times New Roman"/>
          <w:sz w:val="22"/>
        </w:rPr>
        <w:t>I just use SSD image matching algorithm to find ROI. It is a 3-d</w:t>
      </w:r>
      <w:r w:rsidR="00C60577" w:rsidRPr="008B086E">
        <w:rPr>
          <w:rFonts w:ascii="Times New Roman" w:hAnsi="Times New Roman" w:cs="Times New Roman"/>
          <w:sz w:val="22"/>
        </w:rPr>
        <w:t>i</w:t>
      </w:r>
      <w:r w:rsidR="00261027" w:rsidRPr="008B086E">
        <w:rPr>
          <w:rFonts w:ascii="Times New Roman" w:hAnsi="Times New Roman" w:cs="Times New Roman"/>
          <w:sz w:val="22"/>
        </w:rPr>
        <w:t xml:space="preserve">mensional search with high complexity. There is a way to translate to </w:t>
      </w:r>
      <w:r w:rsidR="00C60577" w:rsidRPr="008B086E">
        <w:rPr>
          <w:rFonts w:ascii="Times New Roman" w:hAnsi="Times New Roman" w:cs="Times New Roman"/>
          <w:sz w:val="22"/>
        </w:rPr>
        <w:t xml:space="preserve">a </w:t>
      </w:r>
      <w:r w:rsidR="00261027" w:rsidRPr="008B086E">
        <w:rPr>
          <w:rFonts w:ascii="Times New Roman" w:hAnsi="Times New Roman" w:cs="Times New Roman"/>
          <w:sz w:val="22"/>
        </w:rPr>
        <w:t>2-d</w:t>
      </w:r>
      <w:r w:rsidR="00C60577" w:rsidRPr="008B086E">
        <w:rPr>
          <w:rFonts w:ascii="Times New Roman" w:hAnsi="Times New Roman" w:cs="Times New Roman"/>
          <w:sz w:val="22"/>
        </w:rPr>
        <w:t>i</w:t>
      </w:r>
      <w:r w:rsidR="00261027" w:rsidRPr="008B086E">
        <w:rPr>
          <w:rFonts w:ascii="Times New Roman" w:hAnsi="Times New Roman" w:cs="Times New Roman"/>
          <w:sz w:val="22"/>
        </w:rPr>
        <w:t>mensional searching on an Epipolar Line. It involves knowledge of Epipolar Geometry and fundamental matrix.</w:t>
      </w:r>
      <w:r w:rsidR="003315F3" w:rsidRPr="008B086E">
        <w:rPr>
          <w:rFonts w:ascii="Times New Roman" w:hAnsi="Times New Roman" w:cs="Times New Roman"/>
          <w:sz w:val="22"/>
        </w:rPr>
        <w:t xml:space="preserve"> It is a big challenge.</w:t>
      </w:r>
    </w:p>
    <w:p w14:paraId="15AF9E97" w14:textId="45FF43B5" w:rsidR="00261027" w:rsidRPr="008B086E" w:rsidRDefault="00261027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sz w:val="22"/>
        </w:rPr>
        <w:tab/>
        <w:t xml:space="preserve">By the way, in </w:t>
      </w:r>
      <w:r w:rsidR="003315F3" w:rsidRPr="008B086E">
        <w:rPr>
          <w:rFonts w:ascii="Times New Roman" w:hAnsi="Times New Roman" w:cs="Times New Roman"/>
          <w:sz w:val="22"/>
        </w:rPr>
        <w:t>virtual environment</w:t>
      </w:r>
      <w:r w:rsidR="00C60577" w:rsidRPr="008B086E">
        <w:rPr>
          <w:rFonts w:ascii="Times New Roman" w:hAnsi="Times New Roman" w:cs="Times New Roman"/>
          <w:sz w:val="22"/>
        </w:rPr>
        <w:t>s</w:t>
      </w:r>
      <w:r w:rsidR="003315F3" w:rsidRPr="008B086E">
        <w:rPr>
          <w:rFonts w:ascii="Times New Roman" w:hAnsi="Times New Roman" w:cs="Times New Roman"/>
          <w:sz w:val="22"/>
        </w:rPr>
        <w:t xml:space="preserve"> such </w:t>
      </w:r>
      <w:r w:rsidR="00C60577" w:rsidRPr="008B086E">
        <w:rPr>
          <w:rFonts w:ascii="Times New Roman" w:hAnsi="Times New Roman" w:cs="Times New Roman"/>
          <w:sz w:val="22"/>
        </w:rPr>
        <w:t>as</w:t>
      </w:r>
      <w:r w:rsidR="003315F3" w:rsidRPr="008B086E">
        <w:rPr>
          <w:rFonts w:ascii="Times New Roman" w:hAnsi="Times New Roman" w:cs="Times New Roman"/>
          <w:sz w:val="22"/>
        </w:rPr>
        <w:t xml:space="preserve"> Unity. It is not needed to consider camera distortion</w:t>
      </w:r>
      <w:r w:rsidR="00145E74">
        <w:rPr>
          <w:rFonts w:ascii="Times New Roman" w:hAnsi="Times New Roman" w:cs="Times New Roman"/>
          <w:sz w:val="22"/>
        </w:rPr>
        <w:t>. I</w:t>
      </w:r>
      <w:r w:rsidR="003315F3" w:rsidRPr="008B086E">
        <w:rPr>
          <w:rFonts w:ascii="Times New Roman" w:hAnsi="Times New Roman" w:cs="Times New Roman"/>
          <w:sz w:val="22"/>
        </w:rPr>
        <w:t>t may</w:t>
      </w:r>
      <w:r w:rsidR="00C60577" w:rsidRPr="008B086E">
        <w:rPr>
          <w:rFonts w:ascii="Times New Roman" w:hAnsi="Times New Roman" w:cs="Times New Roman"/>
          <w:sz w:val="22"/>
        </w:rPr>
        <w:t xml:space="preserve"> </w:t>
      </w:r>
      <w:r w:rsidR="003315F3" w:rsidRPr="008B086E">
        <w:rPr>
          <w:rFonts w:ascii="Times New Roman" w:hAnsi="Times New Roman" w:cs="Times New Roman"/>
          <w:sz w:val="22"/>
        </w:rPr>
        <w:t>be easier to find the fundamental matrix.</w:t>
      </w:r>
    </w:p>
    <w:p w14:paraId="689C84BD" w14:textId="3D6717C1" w:rsidR="00261027" w:rsidRPr="008B086E" w:rsidRDefault="003315F3" w:rsidP="008B086E">
      <w:pPr>
        <w:spacing w:line="360" w:lineRule="auto"/>
        <w:rPr>
          <w:rFonts w:ascii="Times New Roman" w:hAnsi="Times New Roman" w:cs="Times New Roman" w:hint="eastAsia"/>
          <w:sz w:val="22"/>
        </w:rPr>
      </w:pP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2C47A06D" wp14:editId="097C91E4">
            <wp:extent cx="5273040" cy="2659380"/>
            <wp:effectExtent l="0" t="0" r="381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7D77E" w14:textId="66B5F1E4" w:rsidR="00C755F4" w:rsidRPr="008B086E" w:rsidRDefault="00044A41" w:rsidP="008B086E">
      <w:pPr>
        <w:spacing w:line="360" w:lineRule="auto"/>
        <w:rPr>
          <w:rFonts w:ascii="Times New Roman" w:hAnsi="Times New Roman" w:cs="Times New Roman"/>
          <w:b/>
          <w:bCs/>
          <w:sz w:val="22"/>
          <w:shd w:val="pct15" w:color="auto" w:fill="FFFFFF"/>
        </w:rPr>
      </w:pPr>
      <w:r w:rsidRPr="008B086E">
        <w:rPr>
          <w:rFonts w:ascii="Times New Roman" w:hAnsi="Times New Roman" w:cs="Times New Roman"/>
          <w:b/>
          <w:bCs/>
          <w:sz w:val="22"/>
          <w:shd w:val="pct15" w:color="auto" w:fill="FFFFFF"/>
        </w:rPr>
        <w:t>Gantt Chart</w:t>
      </w:r>
      <w:r w:rsidR="008B086E">
        <w:rPr>
          <w:rFonts w:ascii="Times New Roman" w:hAnsi="Times New Roman" w:cs="Times New Roman"/>
          <w:b/>
          <w:bCs/>
          <w:sz w:val="22"/>
          <w:shd w:val="pct15" w:color="auto" w:fill="FFFFFF"/>
        </w:rPr>
        <w:t xml:space="preserve">                                                                 </w:t>
      </w:r>
    </w:p>
    <w:p w14:paraId="2C590F29" w14:textId="25889FF0" w:rsidR="00044A41" w:rsidRPr="008B086E" w:rsidRDefault="003315F3" w:rsidP="008B086E">
      <w:pPr>
        <w:spacing w:line="360" w:lineRule="auto"/>
        <w:rPr>
          <w:rFonts w:ascii="Times New Roman" w:hAnsi="Times New Roman" w:cs="Times New Roman"/>
          <w:sz w:val="22"/>
        </w:rPr>
      </w:pPr>
      <w:r w:rsidRPr="008B086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4F325F82" wp14:editId="4FD25B61">
            <wp:extent cx="5097780" cy="2714881"/>
            <wp:effectExtent l="0" t="0" r="762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313" cy="272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4A41" w:rsidRPr="008B08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rWwNLQ0sTCxsDQxNrVU0lEKTi0uzszPAykwqQUAeMAWWiwAAAA="/>
  </w:docVars>
  <w:rsids>
    <w:rsidRoot w:val="003C0A52"/>
    <w:rsid w:val="000123D3"/>
    <w:rsid w:val="00044A41"/>
    <w:rsid w:val="00074365"/>
    <w:rsid w:val="0008405D"/>
    <w:rsid w:val="00136483"/>
    <w:rsid w:val="00145E74"/>
    <w:rsid w:val="0015422D"/>
    <w:rsid w:val="0016183C"/>
    <w:rsid w:val="00186870"/>
    <w:rsid w:val="001F1DAE"/>
    <w:rsid w:val="00261027"/>
    <w:rsid w:val="002D12BC"/>
    <w:rsid w:val="003315F3"/>
    <w:rsid w:val="003C0A52"/>
    <w:rsid w:val="004F1A41"/>
    <w:rsid w:val="00513D21"/>
    <w:rsid w:val="00561DD2"/>
    <w:rsid w:val="00562A14"/>
    <w:rsid w:val="00655AE9"/>
    <w:rsid w:val="00827E6D"/>
    <w:rsid w:val="00853B9D"/>
    <w:rsid w:val="008917D3"/>
    <w:rsid w:val="008B086E"/>
    <w:rsid w:val="008C22D7"/>
    <w:rsid w:val="008C7B5E"/>
    <w:rsid w:val="00B91CC1"/>
    <w:rsid w:val="00BE0511"/>
    <w:rsid w:val="00BE28A9"/>
    <w:rsid w:val="00C12204"/>
    <w:rsid w:val="00C422F5"/>
    <w:rsid w:val="00C60577"/>
    <w:rsid w:val="00C755F4"/>
    <w:rsid w:val="00CE6D88"/>
    <w:rsid w:val="00D85EC5"/>
    <w:rsid w:val="00EF5E61"/>
    <w:rsid w:val="00F20550"/>
    <w:rsid w:val="00F5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7459"/>
  <w15:chartTrackingRefBased/>
  <w15:docId w15:val="{3951CAF1-8035-4C82-94F5-4C196072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2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79EF1-8AF0-4322-92E9-4BCCDCC59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文翔 冷</dc:creator>
  <cp:keywords/>
  <dc:description/>
  <cp:lastModifiedBy>文翔 冷</cp:lastModifiedBy>
  <cp:revision>23</cp:revision>
  <dcterms:created xsi:type="dcterms:W3CDTF">2020-02-11T10:52:00Z</dcterms:created>
  <dcterms:modified xsi:type="dcterms:W3CDTF">2020-02-11T17:44:00Z</dcterms:modified>
</cp:coreProperties>
</file>