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870" w:rsidRPr="008D6870" w:rsidRDefault="00B758F7" w:rsidP="00A336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Access</w:t>
      </w:r>
      <w:r w:rsidR="00A336FB">
        <w:rPr>
          <w:rFonts w:ascii="Arial" w:hAnsi="Arial" w:cs="Arial"/>
          <w:b/>
        </w:rPr>
        <w:t xml:space="preserve"> App </w:t>
      </w:r>
      <w:r>
        <w:rPr>
          <w:rFonts w:ascii="Arial" w:hAnsi="Arial" w:cs="Arial"/>
          <w:b/>
        </w:rPr>
        <w:t>via Router</w:t>
      </w:r>
    </w:p>
    <w:p w:rsidR="00A924C7" w:rsidRPr="00A924C7" w:rsidRDefault="00A924C7" w:rsidP="00336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Implement</w:t>
      </w:r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using Spring Cloud (Eureka) as service registry and Spring Boot as REST Service and the service should be accessed via the router</w:t>
      </w:r>
    </w:p>
    <w:p w:rsidR="008D6870" w:rsidRDefault="008D6870" w:rsidP="008D6870">
      <w:pPr>
        <w:rPr>
          <w:rFonts w:ascii="Arial" w:hAnsi="Arial" w:cs="Arial"/>
          <w:b/>
        </w:rPr>
      </w:pPr>
      <w:r w:rsidRPr="00160B40">
        <w:rPr>
          <w:rFonts w:ascii="Arial" w:hAnsi="Arial" w:cs="Arial"/>
          <w:b/>
        </w:rPr>
        <w:t>Functionalities:</w:t>
      </w:r>
    </w:p>
    <w:p w:rsidR="00A924C7" w:rsidRPr="00A924C7" w:rsidRDefault="00A924C7" w:rsidP="00A924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Product Application is developed and provided as part of the code skeleton. This application is a rest service application. The name of the application is "</w:t>
      </w:r>
      <w:proofErr w:type="spellStart"/>
      <w:r w:rsidRPr="00A924C7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productapp</w:t>
      </w:r>
      <w:proofErr w:type="spellEnd"/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". You are required to register the given REST service in </w:t>
      </w:r>
      <w:proofErr w:type="gramStart"/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eureka</w:t>
      </w:r>
      <w:proofErr w:type="gramEnd"/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server.</w:t>
      </w:r>
    </w:p>
    <w:p w:rsidR="00A924C7" w:rsidRPr="00A924C7" w:rsidRDefault="00A924C7" w:rsidP="00A924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Eureka server is running in port number 8761 and the URL for the same is given below:</w:t>
      </w:r>
    </w:p>
    <w:p w:rsidR="00A924C7" w:rsidRPr="00A924C7" w:rsidRDefault="00A924C7" w:rsidP="00A924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hyperlink r:id="rId6" w:history="1">
        <w:r w:rsidRPr="00A924C7">
          <w:rPr>
            <w:rFonts w:ascii="Arial" w:eastAsia="Times New Roman" w:hAnsi="Arial" w:cs="Arial"/>
            <w:color w:val="0033A0"/>
            <w:sz w:val="21"/>
            <w:szCs w:val="21"/>
            <w:lang w:eastAsia="en-IN"/>
          </w:rPr>
          <w:t>http://localhost:8761/eureka</w:t>
        </w:r>
      </w:hyperlink>
    </w:p>
    <w:p w:rsidR="00A924C7" w:rsidRPr="00A924C7" w:rsidRDefault="00A924C7" w:rsidP="00A924C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proofErr w:type="spellStart"/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application should be accessed via the Router, you need to develop the Router application do to the same.</w:t>
      </w:r>
    </w:p>
    <w:p w:rsidR="007751C0" w:rsidRDefault="007751C0" w:rsidP="008D68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STS create </w:t>
      </w:r>
      <w:r w:rsidR="00A336FB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below </w:t>
      </w:r>
      <w:r w:rsid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3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projects,</w:t>
      </w:r>
    </w:p>
    <w:p w:rsidR="007751C0" w:rsidRPr="00777412" w:rsidRDefault="007751C0" w:rsidP="00777412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</w:p>
    <w:p w:rsidR="007751C0" w:rsidRDefault="007751C0" w:rsidP="00777412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Registry</w:t>
      </w:r>
      <w:r w:rsidR="00777412"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– to register the </w:t>
      </w:r>
      <w:proofErr w:type="spellStart"/>
      <w:r w:rsidR="00777412"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="00777412"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application in Eureka Server.</w:t>
      </w:r>
    </w:p>
    <w:p w:rsidR="00A924C7" w:rsidRDefault="00A924C7" w:rsidP="00777412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RouterApp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- </w:t>
      </w:r>
      <w:proofErr w:type="spellStart"/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applic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ation should be accessed via this</w:t>
      </w:r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A924C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Router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App</w:t>
      </w:r>
      <w:proofErr w:type="spellEnd"/>
    </w:p>
    <w:p w:rsidR="008D6870" w:rsidRPr="008D6870" w:rsidRDefault="008D6870" w:rsidP="008D68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Steps to create </w:t>
      </w:r>
      <w:proofErr w:type="gramStart"/>
      <w:r>
        <w:rPr>
          <w:rFonts w:ascii="Arial" w:hAnsi="Arial" w:cs="Arial"/>
          <w:b/>
        </w:rPr>
        <w:t>a project</w:t>
      </w:r>
      <w:r w:rsidR="00777412">
        <w:rPr>
          <w:rFonts w:ascii="Arial" w:hAnsi="Arial" w:cs="Arial"/>
          <w:b/>
        </w:rPr>
        <w:t>s</w:t>
      </w:r>
      <w:proofErr w:type="gramEnd"/>
      <w:r>
        <w:rPr>
          <w:rFonts w:ascii="Arial" w:hAnsi="Arial" w:cs="Arial"/>
          <w:b/>
        </w:rPr>
        <w:t xml:space="preserve"> in STS</w:t>
      </w:r>
      <w:r w:rsidRPr="00160B40">
        <w:rPr>
          <w:rFonts w:ascii="Arial" w:hAnsi="Arial" w:cs="Arial"/>
          <w:b/>
        </w:rPr>
        <w:t>:</w:t>
      </w:r>
    </w:p>
    <w:p w:rsidR="008D6870" w:rsidRDefault="008D6870" w:rsidP="008D687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Open Spring Tool Suite (STS) and click on File &gt; New &gt; Spring Starter Project. Alternatively, you can also click on the </w:t>
      </w:r>
      <w:proofErr w:type="gramStart"/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</w:t>
      </w:r>
      <w:proofErr w:type="gramEnd"/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icon on the toolbar and select Spring Starter Project from the drop-down menu.</w:t>
      </w:r>
    </w:p>
    <w:p w:rsidR="00014B5D" w:rsidRDefault="00014B5D" w:rsidP="00014B5D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014B5D" w:rsidRDefault="00014B5D" w:rsidP="003801D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>
            <wp:extent cx="4176979" cy="17263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76" cy="17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D2" w:rsidRPr="00014B5D" w:rsidRDefault="003801D2" w:rsidP="003801D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8D6870" w:rsidRPr="00014B5D" w:rsidRDefault="008D6870" w:rsidP="008D687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 the New Spring Starter Project wizard, you will be prompted to enter the following information:</w:t>
      </w:r>
    </w:p>
    <w:p w:rsidR="008D6870" w:rsidRPr="00014B5D" w:rsidRDefault="008D6870" w:rsidP="008D6870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Project Name:</w:t>
      </w: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Enter a name for your project.</w:t>
      </w:r>
    </w:p>
    <w:p w:rsidR="008D6870" w:rsidRPr="00014B5D" w:rsidRDefault="008D6870" w:rsidP="008D6870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 xml:space="preserve">Group: </w:t>
      </w: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group name for your project.</w:t>
      </w:r>
    </w:p>
    <w:p w:rsidR="008D6870" w:rsidRDefault="008D6870" w:rsidP="008D6870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014B5D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Artifact</w:t>
      </w:r>
      <w:proofErr w:type="spellEnd"/>
      <w:r w:rsidRPr="00014B5D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:</w:t>
      </w: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Enter the </w:t>
      </w:r>
      <w:proofErr w:type="spellStart"/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artifact</w:t>
      </w:r>
      <w:proofErr w:type="spellEnd"/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name for your project.</w:t>
      </w:r>
    </w:p>
    <w:p w:rsidR="00AE421E" w:rsidRPr="00AE421E" w:rsidRDefault="00D454C0" w:rsidP="00891CB4">
      <w:pPr>
        <w:jc w:val="center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>
            <wp:extent cx="3351486" cy="32624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56" cy="32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870" w:rsidRDefault="008D6870" w:rsidP="008D687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Click on the Finish button to create the project. STS will create the project with the specified dependencies and generate the necessary files.</w:t>
      </w:r>
    </w:p>
    <w:p w:rsidR="002942E1" w:rsidRPr="002942E1" w:rsidRDefault="002942E1" w:rsidP="008D687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Follow the above steps to create </w:t>
      </w:r>
      <w:r w:rsidR="000E2B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other two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project</w:t>
      </w:r>
      <w:r w:rsidR="000E2B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called </w:t>
      </w:r>
      <w:r w:rsidRPr="002942E1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Registry</w:t>
      </w:r>
      <w:r w:rsidR="000E2B3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 xml:space="preserve"> and </w:t>
      </w:r>
      <w:proofErr w:type="spellStart"/>
      <w:r w:rsidR="000E2B3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RouterApp</w:t>
      </w:r>
      <w:proofErr w:type="spellEnd"/>
      <w:r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.</w:t>
      </w:r>
    </w:p>
    <w:p w:rsidR="002942E1" w:rsidRDefault="00777412" w:rsidP="0077741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02C530BB" wp14:editId="61EB3432">
            <wp:extent cx="3404430" cy="4396292"/>
            <wp:effectExtent l="0" t="0" r="5715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81" cy="43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12" w:rsidRDefault="00777412" w:rsidP="0077741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Once the project is created, add the below dependency in Registry pom.xml file.</w:t>
      </w:r>
    </w:p>
    <w:p w:rsidR="00777412" w:rsidRDefault="00777412" w:rsidP="0077741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77412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 wp14:anchorId="7086D523" wp14:editId="71828166">
            <wp:extent cx="4192323" cy="36649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951" cy="36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12" w:rsidRPr="00014B5D" w:rsidRDefault="00777412" w:rsidP="0077741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77412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69097992" wp14:editId="5EBF5ECB">
            <wp:extent cx="3474720" cy="22503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193" cy="224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3E" w:rsidRDefault="000E2B3E" w:rsidP="000E2B3E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Once the project is created, add the below dependency in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RouterApp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pom.xml file.</w:t>
      </w:r>
    </w:p>
    <w:p w:rsidR="000E2B3E" w:rsidRDefault="000E2B3E" w:rsidP="000E2B3E">
      <w:pPr>
        <w:pStyle w:val="ListParagraph"/>
      </w:pPr>
      <w:r w:rsidRPr="000E2B3E">
        <w:lastRenderedPageBreak/>
        <w:drawing>
          <wp:inline distT="0" distB="0" distL="0" distR="0" wp14:anchorId="208371B9" wp14:editId="0DDFC5A0">
            <wp:extent cx="4399785" cy="294071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075" cy="29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3E" w:rsidRDefault="000E2B3E" w:rsidP="000E2B3E">
      <w:pPr>
        <w:pStyle w:val="ListParagraph"/>
      </w:pPr>
      <w:r w:rsidRPr="000E2B3E">
        <w:drawing>
          <wp:inline distT="0" distB="0" distL="0" distR="0" wp14:anchorId="33229B43" wp14:editId="30755645">
            <wp:extent cx="3479690" cy="3256510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868" cy="32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3E" w:rsidRPr="000E2B3E" w:rsidRDefault="000E2B3E" w:rsidP="000E2B3E">
      <w:pPr>
        <w:pStyle w:val="ListParagraph"/>
      </w:pPr>
    </w:p>
    <w:p w:rsidR="00C51E54" w:rsidRPr="001A4002" w:rsidRDefault="008D6870" w:rsidP="007F2E16">
      <w:pPr>
        <w:pStyle w:val="ListParagraph"/>
        <w:numPr>
          <w:ilvl w:val="0"/>
          <w:numId w:val="5"/>
        </w:numPr>
      </w:pP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Once the project is created, you can open the project in the Package Explorer view and explore the files that have been generated. You can also start coding your application.</w:t>
      </w:r>
    </w:p>
    <w:p w:rsidR="001A4002" w:rsidRDefault="001A4002" w:rsidP="001A400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1A400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Once the projects are created, add the </w:t>
      </w:r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below </w:t>
      </w:r>
      <w:r w:rsidRPr="001A400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dependency in </w:t>
      </w:r>
      <w:proofErr w:type="spellStart"/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1A400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pom.xml </w:t>
      </w:r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file.</w:t>
      </w:r>
    </w:p>
    <w:p w:rsidR="008721FA" w:rsidRDefault="007F2E16" w:rsidP="00D81A07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F2E16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 wp14:anchorId="138A6B7E" wp14:editId="6984EC22">
            <wp:extent cx="4119232" cy="264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642" cy="26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16" w:rsidRPr="001A4002" w:rsidRDefault="007F2E16" w:rsidP="00D81A07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F2E16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5CDE36D5" wp14:editId="63855AA6">
            <wp:extent cx="3159411" cy="14630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724" cy="14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16" w:rsidRDefault="007F2E16" w:rsidP="003801D2">
      <w:pPr>
        <w:ind w:left="360"/>
        <w:rPr>
          <w:rFonts w:ascii="Arial" w:hAnsi="Arial" w:cs="Arial"/>
          <w:b/>
        </w:rPr>
      </w:pPr>
    </w:p>
    <w:p w:rsidR="003801D2" w:rsidRDefault="00AE421E" w:rsidP="003801D2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Requirement</w:t>
      </w:r>
      <w:r w:rsidR="003801D2" w:rsidRPr="003801D2">
        <w:rPr>
          <w:rFonts w:ascii="Arial" w:hAnsi="Arial" w:cs="Arial"/>
          <w:b/>
        </w:rPr>
        <w:t>s:</w:t>
      </w:r>
    </w:p>
    <w:p w:rsidR="00AE421E" w:rsidRDefault="003801D2" w:rsidP="00AE421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Right-click on the </w:t>
      </w:r>
      <w:proofErr w:type="spellStart"/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project in the Package Explorer and select New -&gt; Package.</w:t>
      </w:r>
    </w:p>
    <w:p w:rsidR="002A39C0" w:rsidRDefault="002A39C0" w:rsidP="002A39C0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>
            <wp:extent cx="3767740" cy="1631156"/>
            <wp:effectExtent l="0" t="0" r="444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74" cy="163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1E" w:rsidRPr="002A39C0" w:rsidRDefault="003801D2" w:rsidP="00AE421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the New Package dialog box, enter the name of the package </w:t>
      </w:r>
      <w:r w:rsid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as </w:t>
      </w:r>
      <w:proofErr w:type="spellStart"/>
      <w:r w:rsidR="007F2E16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com</w:t>
      </w:r>
      <w:r w:rsidR="00AE421E" w:rsidRPr="00AE421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.</w:t>
      </w:r>
      <w:r w:rsidR="00D47CE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deo</w:t>
      </w:r>
      <w:proofErr w:type="spellEnd"/>
    </w:p>
    <w:p w:rsidR="002A39C0" w:rsidRDefault="00D47CEC" w:rsidP="002A39C0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>
            <wp:extent cx="2465222" cy="2210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99" cy="221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21E" w:rsidRDefault="003801D2" w:rsidP="00AE421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Click Finish to create the new package.</w:t>
      </w:r>
    </w:p>
    <w:p w:rsidR="00AE421E" w:rsidRDefault="003801D2" w:rsidP="00AE421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Once you have created the package, you can create new classes in it by right-clicking on the package and selecting New -&gt; Class.</w:t>
      </w:r>
    </w:p>
    <w:p w:rsidR="002A39C0" w:rsidRDefault="002A39C0" w:rsidP="002A39C0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>
            <wp:extent cx="4083182" cy="2106777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12" cy="21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16" w:rsidRPr="00D47CEC" w:rsidRDefault="003801D2" w:rsidP="00D47CE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 the New Java Class dialog box, enter the name of the class</w:t>
      </w:r>
      <w:r w:rsid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="00D47CEC" w:rsidRPr="00D47CE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ProductAppApplication</w:t>
      </w:r>
      <w:proofErr w:type="spellEnd"/>
      <w:r w:rsidR="00D47CEC"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and click Finish.</w:t>
      </w:r>
    </w:p>
    <w:p w:rsidR="009F72DC" w:rsidRDefault="009F72DC" w:rsidP="009F72D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Follow the above steps to create other packages and classes required for this project. </w:t>
      </w:r>
    </w:p>
    <w:p w:rsidR="007F2E16" w:rsidRDefault="00D47CEC" w:rsidP="007F2E16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47CEC">
        <w:rPr>
          <w:rFonts w:ascii="Arial" w:eastAsia="Times New Roman" w:hAnsi="Arial" w:cs="Arial"/>
          <w:color w:val="272C33"/>
          <w:sz w:val="21"/>
          <w:szCs w:val="21"/>
          <w:lang w:eastAsia="en-IN"/>
        </w:rPr>
        <w:drawing>
          <wp:inline distT="0" distB="0" distL="0" distR="0" wp14:anchorId="3B073B3C" wp14:editId="64F86459">
            <wp:extent cx="2619741" cy="2896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DC" w:rsidRPr="00EF4D12" w:rsidRDefault="009F72DC" w:rsidP="007F2E16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CE02D7" w:rsidRPr="00D47CEC" w:rsidRDefault="00CE02D7" w:rsidP="00D47CEC">
      <w:p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CE02D7" w:rsidRDefault="00054EB7" w:rsidP="00054EB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 xml:space="preserve">In </w:t>
      </w:r>
      <w:proofErr w:type="spellStart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ProductController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class include the code which is provided as a part of code skeleton.</w:t>
      </w:r>
    </w:p>
    <w:p w:rsidR="00054EB7" w:rsidRDefault="00D47CEC" w:rsidP="00054EB7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47CEC">
        <w:rPr>
          <w:rFonts w:ascii="Arial" w:eastAsia="Times New Roman" w:hAnsi="Arial" w:cs="Arial"/>
          <w:color w:val="272C33"/>
          <w:sz w:val="21"/>
          <w:szCs w:val="21"/>
          <w:lang w:eastAsia="en-IN"/>
        </w:rPr>
        <w:drawing>
          <wp:inline distT="0" distB="0" distL="0" distR="0" wp14:anchorId="5224E545" wp14:editId="6C7C607B">
            <wp:extent cx="4591691" cy="2610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B7" w:rsidRPr="00054EB7" w:rsidRDefault="00054EB7" w:rsidP="00054EB7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054EB7" w:rsidRPr="00054EB7" w:rsidRDefault="00054EB7" w:rsidP="00054EB7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com.controller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package contains the 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ProductController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class, which is annotated with </w:t>
      </w:r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@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RestController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. This annotation indicates that this class is responsible for handling HTTP requests and returning responses in a </w:t>
      </w:r>
      <w:proofErr w:type="spellStart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RESTful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manner.</w:t>
      </w:r>
    </w:p>
    <w:p w:rsidR="008D3CA3" w:rsidRPr="008D3CA3" w:rsidRDefault="008D3CA3" w:rsidP="008D3CA3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@</w:t>
      </w:r>
      <w:proofErr w:type="spellStart"/>
      <w:r w:rsidRPr="008D3CA3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GetMapping</w:t>
      </w:r>
      <w:proofErr w:type="spellEnd"/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annotation on the </w:t>
      </w:r>
      <w:proofErr w:type="spellStart"/>
      <w:r w:rsidRPr="008D3CA3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getDetails</w:t>
      </w:r>
      <w:proofErr w:type="spellEnd"/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method specifies that this method should handle </w:t>
      </w:r>
      <w:r w:rsidRPr="008D3CA3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GET</w:t>
      </w:r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requests to the /</w:t>
      </w:r>
      <w:proofErr w:type="spellStart"/>
      <w:r w:rsidRPr="008D3CA3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getInfo</w:t>
      </w:r>
      <w:proofErr w:type="spellEnd"/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endpoint.</w:t>
      </w:r>
    </w:p>
    <w:p w:rsidR="008D3CA3" w:rsidRDefault="008D3CA3" w:rsidP="008D3CA3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Inside the </w:t>
      </w:r>
      <w:proofErr w:type="spellStart"/>
      <w:r w:rsidRPr="008D3CA3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getDetails</w:t>
      </w:r>
      <w:proofErr w:type="spellEnd"/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method, the code simply returns a String response that says "This is product application".</w:t>
      </w:r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</w:p>
    <w:p w:rsidR="008D3CA3" w:rsidRDefault="008D3CA3" w:rsidP="008D3CA3">
      <w:pPr>
        <w:pStyle w:val="ListParagraph"/>
        <w:ind w:left="144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33028F" w:rsidRPr="008D3CA3" w:rsidRDefault="00192B4E" w:rsidP="008D3CA3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proofErr w:type="spellStart"/>
      <w:r w:rsidRPr="008D3CA3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ProductAppApplication</w:t>
      </w:r>
      <w:proofErr w:type="spellEnd"/>
      <w:r w:rsidRPr="008D3CA3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 xml:space="preserve"> </w:t>
      </w:r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class include the necessary annotation that enables this application to register with a discovery service like Eureka.</w:t>
      </w:r>
    </w:p>
    <w:p w:rsidR="00192B4E" w:rsidRPr="0033028F" w:rsidRDefault="008D3CA3" w:rsidP="00192B4E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drawing>
          <wp:inline distT="0" distB="0" distL="0" distR="0" wp14:anchorId="3E174C73" wp14:editId="13BC2A64">
            <wp:extent cx="5639587" cy="294363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D7" w:rsidRDefault="00CE02D7" w:rsidP="008721FA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192B4E" w:rsidRPr="00192B4E" w:rsidRDefault="00192B4E" w:rsidP="00192B4E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192B4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SpringBootApplication</w:t>
      </w:r>
      <w:proofErr w:type="spellEnd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tells Spring Boot to scan this class and all of its sub-packages for components and configuration.</w:t>
      </w:r>
    </w:p>
    <w:p w:rsidR="00192B4E" w:rsidRPr="00192B4E" w:rsidRDefault="00192B4E" w:rsidP="00192B4E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192B4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ComponentScan</w:t>
      </w:r>
      <w:proofErr w:type="spellEnd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specifies the package(s) that </w:t>
      </w:r>
      <w:proofErr w:type="gramStart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</w:t>
      </w:r>
      <w:proofErr w:type="gramEnd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should scan to find the components that will be used by this application.</w:t>
      </w:r>
    </w:p>
    <w:p w:rsidR="00192B4E" w:rsidRDefault="00192B4E" w:rsidP="00192B4E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@</w:t>
      </w:r>
      <w:proofErr w:type="spellStart"/>
      <w:r w:rsidRPr="00192B4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EnableDiscoveryClient</w:t>
      </w:r>
      <w:proofErr w:type="spellEnd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enables this application to register with a discovery service like Eureka or Consul, which can be used for service discovery and load balancing.</w:t>
      </w:r>
    </w:p>
    <w:p w:rsidR="00192B4E" w:rsidRDefault="00BC02BA" w:rsidP="00192B4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C02BA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r w:rsidRPr="00BC02BA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application.properties</w:t>
      </w:r>
      <w:r w:rsidRPr="00BC02BA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file specify the server port number, application name and sets the URL for the Eureka server that this application will register with</w:t>
      </w:r>
      <w:r w:rsid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:rsidR="00BB0ABC" w:rsidRDefault="008D3CA3" w:rsidP="00BB0ABC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8D3CA3">
        <w:rPr>
          <w:rFonts w:ascii="Arial" w:eastAsia="Times New Roman" w:hAnsi="Arial" w:cs="Arial"/>
          <w:color w:val="272C33"/>
          <w:sz w:val="21"/>
          <w:szCs w:val="21"/>
          <w:lang w:eastAsia="en-IN"/>
        </w:rPr>
        <w:drawing>
          <wp:inline distT="0" distB="0" distL="0" distR="0" wp14:anchorId="2B59743D" wp14:editId="55730D9C">
            <wp:extent cx="5029902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BC" w:rsidRDefault="00BB0ABC" w:rsidP="00BB0ABC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:rsidR="00BB0ABC" w:rsidRDefault="00BB0ABC" w:rsidP="00BB0AB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"server.port=8071",</w:t>
      </w:r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this line sets the server port to 8071. This means that the application will listen for incoming HTTP requests on port 8071.</w:t>
      </w:r>
    </w:p>
    <w:p w:rsidR="00BB0ABC" w:rsidRDefault="00BB0ABC" w:rsidP="00BB0AB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"eureka.client.serviceUrl.defaultZone=http://localhost:8761/eureka",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</w:t>
      </w:r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his line sets the URL for the Eureka server that this application will register with. Eureka is a service discovery and registration server that enables </w:t>
      </w:r>
      <w:proofErr w:type="spellStart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microservices</w:t>
      </w:r>
      <w:proofErr w:type="spellEnd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to find and communicate with each other. </w:t>
      </w:r>
      <w:proofErr w:type="spellStart"/>
      <w:proofErr w:type="gramStart"/>
      <w:r w:rsidRPr="00BB0ABC">
        <w:rPr>
          <w:rFonts w:ascii="Arial" w:eastAsia="Times New Roman" w:hAnsi="Arial" w:cs="Arial"/>
          <w:color w:val="272C33"/>
          <w:lang w:eastAsia="en-IN"/>
        </w:rPr>
        <w:t>eureka.client.serviceUrl.defaultZone</w:t>
      </w:r>
      <w:proofErr w:type="spellEnd"/>
      <w:proofErr w:type="gramEnd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specifies the URL of the default Eureka server, which is running on the local machine on port 8761.</w:t>
      </w:r>
    </w:p>
    <w:p w:rsidR="00BB0ABC" w:rsidRDefault="00BB0ABC" w:rsidP="00BB0AB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"spring.application.name=</w:t>
      </w:r>
      <w:proofErr w:type="spellStart"/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ProductApp</w:t>
      </w:r>
      <w:proofErr w:type="spellEnd"/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",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</w:t>
      </w:r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his line sets the name of the application. The name is used as </w:t>
      </w:r>
      <w:proofErr w:type="gramStart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</w:t>
      </w:r>
      <w:proofErr w:type="gramEnd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identifier for the application when it registers with the Eureka server. In this case, the application name is set to "</w:t>
      </w:r>
      <w:proofErr w:type="spellStart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".</w:t>
      </w:r>
    </w:p>
    <w:p w:rsidR="00B7687F" w:rsidRDefault="00F94A8B" w:rsidP="00B7687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r w:rsidRPr="00B7687F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Registry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project</w:t>
      </w:r>
      <w:r w:rsid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,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proofErr w:type="spellStart"/>
      <w:r w:rsidRPr="00B7687F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RegistryApplication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class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is a </w:t>
      </w:r>
      <w:r w:rsidRP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Java code for a Spring Boot application that serves as a Eureka server.</w:t>
      </w:r>
      <w:r w:rsid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Include required annotation </w:t>
      </w:r>
      <w:r w:rsidR="00B7687F" w:rsidRP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that enables this application to function as a Eureka server.</w:t>
      </w:r>
    </w:p>
    <w:p w:rsidR="00B7687F" w:rsidRDefault="00B7687F" w:rsidP="00B7687F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7687F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1C09A505" wp14:editId="390C644B">
            <wp:extent cx="3955835" cy="1607058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6387" cy="16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7C" w:rsidRPr="00742E7C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SpringBootApplication</w:t>
      </w:r>
      <w:proofErr w:type="spellEnd"/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tells Spring Boot to scan this class and all of its sub-packages for components and configuration.</w:t>
      </w:r>
    </w:p>
    <w:p w:rsidR="00B7687F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EnableEurekaServer</w:t>
      </w:r>
      <w:proofErr w:type="spellEnd"/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enables this application to function as a Eureka server. Eureka is a service registry and discovery server used for </w:t>
      </w:r>
      <w:proofErr w:type="spellStart"/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microservices</w:t>
      </w:r>
      <w:proofErr w:type="spellEnd"/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architecture.</w:t>
      </w:r>
    </w:p>
    <w:p w:rsidR="00742E7C" w:rsidRDefault="00742E7C" w:rsidP="00742E7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Configuration details needs to be added in application.properties file.</w:t>
      </w:r>
    </w:p>
    <w:p w:rsidR="00742E7C" w:rsidRDefault="00742E7C" w:rsidP="00742E7C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2B6E6AF0" wp14:editId="4609355B">
            <wp:extent cx="3600953" cy="93358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7C" w:rsidRPr="00742E7C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</w:t>
      </w:r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erver.port=8761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", this line sets the server port to 8761. This means that the application will listen for incoming HTTP requests on port 8761.</w:t>
      </w:r>
    </w:p>
    <w:p w:rsidR="00742E7C" w:rsidRPr="00742E7C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>"</w:t>
      </w:r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eureka.client.registerWithEureka=false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", this line disables automatic registration of the application with the Eureka server. When this property is set to </w:t>
      </w:r>
      <w:r w:rsidRPr="00742E7C">
        <w:rPr>
          <w:rFonts w:ascii="Arial" w:eastAsia="Times New Roman" w:hAnsi="Arial" w:cs="Arial"/>
          <w:color w:val="272C33"/>
          <w:lang w:eastAsia="en-IN"/>
        </w:rPr>
        <w:t>false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, the application will not register itself with the Eureka server.</w:t>
      </w:r>
    </w:p>
    <w:p w:rsidR="00742E7C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eureka.client.fetchRegistry=false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", this line disables fetching the registry from the Eureka server. When this property is set to </w:t>
      </w:r>
      <w:r w:rsidRPr="00742E7C">
        <w:rPr>
          <w:rFonts w:ascii="Arial" w:eastAsia="Times New Roman" w:hAnsi="Arial" w:cs="Arial"/>
          <w:color w:val="272C33"/>
          <w:lang w:eastAsia="en-IN"/>
        </w:rPr>
        <w:t>false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, the application will not attempt to fetch the registry from the Eureka server.</w:t>
      </w:r>
    </w:p>
    <w:p w:rsidR="007B3ACF" w:rsidRDefault="007B3ACF" w:rsidP="007B3AC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proofErr w:type="spellStart"/>
      <w:r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RouterApp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project, </w:t>
      </w:r>
      <w:proofErr w:type="spellStart"/>
      <w:r w:rsidRPr="007B3ACF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RouterAppApplication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class is a </w:t>
      </w:r>
      <w:r w:rsidRP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Java code for a Spring Boot application that serves as a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gateway</w:t>
      </w:r>
      <w:r w:rsidRP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Include required annotation </w:t>
      </w:r>
      <w:r w:rsidRP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that enables this application to function as a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cloud gateway</w:t>
      </w:r>
      <w:r w:rsidRP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:rsidR="007B3ACF" w:rsidRPr="007B3ACF" w:rsidRDefault="007B3ACF" w:rsidP="007B3ACF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7B3ACF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SpringBootApplication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: This line is a Spring Boot annotation that indicates that this is a Spring Boot application.</w:t>
      </w:r>
    </w:p>
    <w:p w:rsidR="007B3ACF" w:rsidRPr="00261E2C" w:rsidRDefault="007B3ACF" w:rsidP="00261E2C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7B3ACF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EnableDiscoveryClient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: This line is a Spring Cloud annotation that enables service discovery in this Spring Boot application.</w:t>
      </w:r>
      <w:r w:rsid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="00261E2C"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It is provided by the Spring Cloud framework and is used to register the application with a service registry.</w:t>
      </w:r>
    </w:p>
    <w:p w:rsidR="007B3ACF" w:rsidRPr="007B3ACF" w:rsidRDefault="007B3ACF" w:rsidP="007B3ACF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public</w:t>
      </w:r>
      <w:proofErr w:type="gram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class </w:t>
      </w:r>
      <w:proofErr w:type="spell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RouterAppApplication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{: This line defines a public class called </w:t>
      </w:r>
      <w:proofErr w:type="spell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RouterAppApplication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:rsidR="007B3ACF" w:rsidRPr="007B3ACF" w:rsidRDefault="007B3ACF" w:rsidP="007B3ACF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gram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public</w:t>
      </w:r>
      <w:proofErr w:type="gram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static void main(String[] </w:t>
      </w:r>
      <w:proofErr w:type="spell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args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) {: This line defines the main method for this application.</w:t>
      </w:r>
    </w:p>
    <w:p w:rsidR="007B3ACF" w:rsidRDefault="007B3ACF" w:rsidP="007B3ACF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proofErr w:type="gram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SpringApplication.run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(</w:t>
      </w:r>
      <w:proofErr w:type="spellStart"/>
      <w:proofErr w:type="gram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RouterAppApplication.class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, </w:t>
      </w:r>
      <w:proofErr w:type="spell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args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);: This line starts the Spring Boot application by running the run method of the </w:t>
      </w:r>
      <w:proofErr w:type="spell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SpringApplication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class. It takes two arguments: the class that contains the main method (</w:t>
      </w:r>
      <w:proofErr w:type="spell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RouterAppApplication.class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), and the command line arguments (</w:t>
      </w:r>
      <w:proofErr w:type="spellStart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args</w:t>
      </w:r>
      <w:proofErr w:type="spellEnd"/>
      <w:r w:rsidRPr="007B3AC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).</w:t>
      </w:r>
    </w:p>
    <w:p w:rsidR="00261E2C" w:rsidRPr="00261E2C" w:rsidRDefault="00261E2C" w:rsidP="00261E2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Include the following code in application.properties file.</w:t>
      </w:r>
    </w:p>
    <w:p w:rsidR="00261E2C" w:rsidRPr="00261E2C" w:rsidRDefault="00261E2C" w:rsidP="00261E2C">
      <w:pPr>
        <w:pStyle w:val="ListParagraph"/>
        <w:ind w:left="144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D332AC">
        <w:rPr>
          <w:noProof/>
          <w:lang w:eastAsia="en-IN"/>
        </w:rPr>
        <w:drawing>
          <wp:inline distT="0" distB="0" distL="0" distR="0" wp14:anchorId="2A0B1B33" wp14:editId="071F4CC5">
            <wp:extent cx="5106113" cy="17528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2C" w:rsidRPr="00261E2C" w:rsidRDefault="00261E2C" w:rsidP="00261E2C">
      <w:pPr>
        <w:pStyle w:val="ListParagraph"/>
        <w:numPr>
          <w:ilvl w:val="0"/>
          <w:numId w:val="28"/>
        </w:numPr>
        <w:ind w:left="252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server.port=8777: This line sets the port number that the Gateway will listen on to 8777.</w:t>
      </w:r>
    </w:p>
    <w:p w:rsidR="00261E2C" w:rsidRPr="00261E2C" w:rsidRDefault="00261E2C" w:rsidP="00261E2C">
      <w:pPr>
        <w:pStyle w:val="ListParagraph"/>
        <w:numPr>
          <w:ilvl w:val="0"/>
          <w:numId w:val="28"/>
        </w:numPr>
        <w:ind w:left="252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spring.application.name=gateway: This line sets the name of the Gateway application to "gateway".</w:t>
      </w:r>
    </w:p>
    <w:p w:rsidR="00261E2C" w:rsidRPr="00261E2C" w:rsidRDefault="00261E2C" w:rsidP="00261E2C">
      <w:pPr>
        <w:pStyle w:val="ListParagraph"/>
        <w:numPr>
          <w:ilvl w:val="0"/>
          <w:numId w:val="28"/>
        </w:numPr>
        <w:ind w:left="252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management.endpoints.web.exposure.include</w:t>
      </w:r>
      <w:proofErr w:type="spellEnd"/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=*: This line exposes all management endpoints over the web.</w:t>
      </w:r>
    </w:p>
    <w:p w:rsidR="00261E2C" w:rsidRDefault="00261E2C" w:rsidP="00261E2C">
      <w:pPr>
        <w:pStyle w:val="ListParagraph"/>
        <w:numPr>
          <w:ilvl w:val="0"/>
          <w:numId w:val="28"/>
        </w:numPr>
        <w:ind w:left="252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eureka.client.serviceUrl.defaultZone=http://localhost:8761/eureka: This line sets the URL of the Eureka server that the Gateway will use for service discovery. In this case, it is set to </w:t>
      </w:r>
      <w:hyperlink r:id="rId26" w:history="1">
        <w:r w:rsidRPr="004D6D54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http://localhost:8761/eureka</w:t>
        </w:r>
      </w:hyperlink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:rsidR="00261E2C" w:rsidRDefault="00261E2C" w:rsidP="00261E2C">
      <w:pPr>
        <w:pStyle w:val="ListParagraph"/>
        <w:numPr>
          <w:ilvl w:val="0"/>
          <w:numId w:val="28"/>
        </w:numPr>
        <w:ind w:left="252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spring.cloud.gateway.discovery.locator.enabled</w:t>
      </w:r>
      <w:proofErr w:type="spellEnd"/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=true: This line enables service discovery for the Gateway using the Spring Cloud Gateway's Discovery </w:t>
      </w:r>
      <w:proofErr w:type="spellStart"/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Locator.</w:t>
      </w:r>
      <w:proofErr w:type="spellEnd"/>
    </w:p>
    <w:p w:rsidR="007B3ACF" w:rsidRPr="00261E2C" w:rsidRDefault="00261E2C" w:rsidP="00261E2C">
      <w:pPr>
        <w:pStyle w:val="ListParagraph"/>
        <w:numPr>
          <w:ilvl w:val="0"/>
          <w:numId w:val="28"/>
        </w:numPr>
        <w:ind w:left="252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spring.cloud.gateway.routes.predicates.Path</w:t>
      </w:r>
      <w:proofErr w:type="spellEnd"/>
      <w:r w:rsidRPr="00261E2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=/**: This line specifies that all incoming requests should be handled by the Gateway.</w:t>
      </w:r>
    </w:p>
    <w:p w:rsidR="00261E2C" w:rsidRDefault="00261E2C" w:rsidP="008C1CAF">
      <w:pPr>
        <w:rPr>
          <w:rFonts w:ascii="Arial" w:hAnsi="Arial" w:cs="Arial"/>
          <w:b/>
        </w:rPr>
      </w:pPr>
    </w:p>
    <w:p w:rsidR="008C1CAF" w:rsidRDefault="008C1CAF" w:rsidP="008C1CAF">
      <w:pPr>
        <w:rPr>
          <w:rFonts w:ascii="Arial" w:hAnsi="Arial" w:cs="Arial"/>
          <w:b/>
        </w:rPr>
      </w:pPr>
      <w:r w:rsidRPr="008C1CAF">
        <w:rPr>
          <w:rFonts w:ascii="Arial" w:hAnsi="Arial" w:cs="Arial"/>
          <w:b/>
        </w:rPr>
        <w:lastRenderedPageBreak/>
        <w:t>Steps to execute the projects</w:t>
      </w:r>
    </w:p>
    <w:p w:rsidR="002B2573" w:rsidRDefault="002B2573" w:rsidP="002B2573">
      <w:p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hAnsi="Arial" w:cs="Arial"/>
          <w:b/>
        </w:rPr>
        <w:t xml:space="preserve">Project 1: Registry -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This project should be the Eureka-Server acting as the registry. Run this server in port 8761</w:t>
      </w:r>
    </w:p>
    <w:p w:rsidR="008C1CAF" w:rsidRDefault="008C1CAF" w:rsidP="008C1CAF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Execute the </w:t>
      </w:r>
      <w:r w:rsidR="002B2573">
        <w:rPr>
          <w:rFonts w:ascii="Arial" w:hAnsi="Arial" w:cs="Arial"/>
          <w:b/>
        </w:rPr>
        <w:t xml:space="preserve">Registry </w:t>
      </w:r>
    </w:p>
    <w:p w:rsidR="002B2573" w:rsidRPr="002B2573" w:rsidRDefault="002B2573" w:rsidP="002B2573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2B2573">
        <w:rPr>
          <w:rFonts w:ascii="Arial" w:hAnsi="Arial" w:cs="Arial"/>
        </w:rPr>
        <w:t>Right click o</w:t>
      </w:r>
      <w:r>
        <w:rPr>
          <w:rFonts w:ascii="Arial" w:hAnsi="Arial" w:cs="Arial"/>
        </w:rPr>
        <w:t>n</w:t>
      </w:r>
      <w:r w:rsidRPr="002B2573">
        <w:rPr>
          <w:rFonts w:ascii="Arial" w:hAnsi="Arial" w:cs="Arial"/>
        </w:rPr>
        <w:t xml:space="preserve"> the Registry project -&gt; click Run As -&gt; Click Spring Boot App </w:t>
      </w:r>
    </w:p>
    <w:p w:rsidR="002B2573" w:rsidRDefault="002B2573" w:rsidP="002B257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N"/>
        </w:rPr>
        <w:drawing>
          <wp:inline distT="0" distB="0" distL="0" distR="0" wp14:anchorId="653EF62F" wp14:editId="3B7765FB">
            <wp:extent cx="3065068" cy="3245166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43" cy="324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73" w:rsidRDefault="002B2573" w:rsidP="002B2573">
      <w:pPr>
        <w:ind w:firstLine="720"/>
        <w:rPr>
          <w:rFonts w:ascii="Arial" w:hAnsi="Arial" w:cs="Arial"/>
          <w:b/>
        </w:rPr>
      </w:pPr>
      <w:r w:rsidRPr="007D2A3E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69B8F234" wp14:editId="7730A53E">
            <wp:extent cx="3326703" cy="1894637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2259" cy="18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73" w:rsidRPr="002B2573" w:rsidRDefault="002B2573" w:rsidP="002B2573">
      <w:pPr>
        <w:rPr>
          <w:rFonts w:ascii="Arial" w:hAnsi="Arial" w:cs="Arial"/>
          <w:b/>
        </w:rPr>
      </w:pPr>
      <w:r w:rsidRPr="003529B1">
        <w:rPr>
          <w:rFonts w:ascii="Arial" w:hAnsi="Arial" w:cs="Arial"/>
          <w:b/>
        </w:rPr>
        <w:t>Project 2:</w:t>
      </w:r>
      <w:r>
        <w:rPr>
          <w:rFonts w:ascii="Arial" w:hAnsi="Arial" w:cs="Arial"/>
          <w:b/>
        </w:rPr>
        <w:t xml:space="preserve">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This project should be a spring boot application containing all the REST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services implemented as per the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require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ments stated in the case study.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These services must be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registered with Eureka-Server.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Run the services in port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8071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.Services should get automatically regi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stered with the Eureka Registry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After the service is registered,</w:t>
      </w:r>
    </w:p>
    <w:p w:rsidR="002B2573" w:rsidRDefault="002B2573" w:rsidP="008C1CAF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Execute the </w:t>
      </w:r>
      <w:proofErr w:type="spellStart"/>
      <w:r>
        <w:rPr>
          <w:rFonts w:ascii="Arial" w:hAnsi="Arial" w:cs="Arial"/>
          <w:b/>
        </w:rPr>
        <w:t>ProductApp</w:t>
      </w:r>
      <w:proofErr w:type="spellEnd"/>
    </w:p>
    <w:p w:rsidR="002B2573" w:rsidRPr="002B2573" w:rsidRDefault="002B2573" w:rsidP="002B2573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2B2573">
        <w:rPr>
          <w:rFonts w:ascii="Arial" w:hAnsi="Arial" w:cs="Arial"/>
        </w:rPr>
        <w:t>Right click o</w:t>
      </w:r>
      <w:r>
        <w:rPr>
          <w:rFonts w:ascii="Arial" w:hAnsi="Arial" w:cs="Arial"/>
        </w:rPr>
        <w:t>n</w:t>
      </w:r>
      <w:r w:rsidRPr="002B2573">
        <w:rPr>
          <w:rFonts w:ascii="Arial" w:hAnsi="Arial" w:cs="Arial"/>
        </w:rPr>
        <w:t xml:space="preserve"> the Registry project -&gt; click Run As -&gt; Click Spring Boot App </w:t>
      </w:r>
    </w:p>
    <w:p w:rsidR="002B2573" w:rsidRDefault="002B2573" w:rsidP="002B257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N"/>
        </w:rPr>
        <w:lastRenderedPageBreak/>
        <w:drawing>
          <wp:inline distT="0" distB="0" distL="0" distR="0" wp14:anchorId="78F1214B" wp14:editId="559741DE">
            <wp:extent cx="2235961" cy="236734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943" cy="236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C5" w:rsidRDefault="00C62FC5" w:rsidP="002B2573">
      <w:pPr>
        <w:pStyle w:val="ListParagraph"/>
        <w:rPr>
          <w:rFonts w:ascii="Arial" w:hAnsi="Arial" w:cs="Arial"/>
          <w:b/>
        </w:rPr>
      </w:pPr>
      <w:r w:rsidRPr="00C62FC5">
        <w:rPr>
          <w:rFonts w:ascii="Arial" w:hAnsi="Arial" w:cs="Arial"/>
          <w:b/>
          <w:noProof/>
          <w:lang w:eastAsia="en-IN"/>
        </w:rPr>
        <w:drawing>
          <wp:inline distT="0" distB="0" distL="0" distR="0" wp14:anchorId="12A70295" wp14:editId="4695057D">
            <wp:extent cx="5731510" cy="3248468"/>
            <wp:effectExtent l="0" t="0" r="254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C8" w:rsidRPr="003529B1" w:rsidRDefault="00BF64C8" w:rsidP="00BF64C8">
      <w:pPr>
        <w:rPr>
          <w:rFonts w:ascii="Arial" w:hAnsi="Arial" w:cs="Arial"/>
          <w:b/>
        </w:rPr>
      </w:pPr>
      <w:r w:rsidRPr="003529B1">
        <w:rPr>
          <w:rFonts w:ascii="Arial" w:hAnsi="Arial" w:cs="Arial"/>
          <w:b/>
        </w:rPr>
        <w:t xml:space="preserve">Project 3: </w:t>
      </w:r>
    </w:p>
    <w:p w:rsidR="00BF64C8" w:rsidRDefault="00BF64C8" w:rsidP="00BF64C8">
      <w:p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3529B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This must be a </w:t>
      </w:r>
      <w:proofErr w:type="gramStart"/>
      <w:r w:rsidRPr="003529B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</w:t>
      </w:r>
      <w:proofErr w:type="gramEnd"/>
      <w:r w:rsidRPr="003529B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cloud gateway project that contains the routing implementation to the actual services running in port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8071</w:t>
      </w:r>
      <w:r w:rsidRPr="003529B1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 Run this in port 8777</w:t>
      </w:r>
    </w:p>
    <w:p w:rsidR="00BF64C8" w:rsidRPr="008C1CAF" w:rsidRDefault="00BF64C8" w:rsidP="002B2573">
      <w:pPr>
        <w:pStyle w:val="ListParagraph"/>
        <w:rPr>
          <w:rFonts w:ascii="Arial" w:hAnsi="Arial" w:cs="Arial"/>
          <w:b/>
        </w:rPr>
      </w:pPr>
      <w:bookmarkStart w:id="0" w:name="_GoBack"/>
      <w:r w:rsidRPr="00BF64C8">
        <w:rPr>
          <w:rFonts w:ascii="Arial" w:hAnsi="Arial" w:cs="Arial"/>
          <w:b/>
        </w:rPr>
        <w:lastRenderedPageBreak/>
        <w:drawing>
          <wp:inline distT="0" distB="0" distL="0" distR="0" wp14:anchorId="315A3805" wp14:editId="15681DD0">
            <wp:extent cx="4398962" cy="2640787"/>
            <wp:effectExtent l="0" t="0" r="190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2287" cy="264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1CAF" w:rsidRDefault="008C1CAF" w:rsidP="00BF64C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336FB">
        <w:rPr>
          <w:rFonts w:ascii="Arial" w:eastAsia="Times New Roman" w:hAnsi="Arial" w:cs="Arial"/>
          <w:b/>
          <w:color w:val="FF0000"/>
          <w:sz w:val="21"/>
          <w:szCs w:val="21"/>
          <w:lang w:eastAsia="en-IN"/>
        </w:rPr>
        <w:t>Important Note:</w:t>
      </w:r>
      <w:r w:rsidRPr="00A336F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Tekstac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platform the Eureka server is already running in port number 8760. So you can just drag and drop only the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="00BF64C8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and </w:t>
      </w:r>
      <w:proofErr w:type="spellStart"/>
      <w:r w:rsidR="00BF64C8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RouterApp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application</w:t>
      </w:r>
      <w:r w:rsidR="00BF64C8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to platform</w:t>
      </w:r>
      <w:r w:rsidR="00BF64C8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:rsidR="00BF64C8" w:rsidRPr="00BF64C8" w:rsidRDefault="00BF64C8" w:rsidP="00BF64C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</w:pPr>
      <w:r w:rsidRPr="00BF64C8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Output:</w:t>
      </w:r>
    </w:p>
    <w:p w:rsidR="00BF64C8" w:rsidRDefault="00BF64C8" w:rsidP="00BF64C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You can use postman to check the correctness of the code.</w:t>
      </w:r>
    </w:p>
    <w:p w:rsidR="00BF64C8" w:rsidRPr="008C1CAF" w:rsidRDefault="00BF64C8" w:rsidP="00BF64C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F64C8">
        <w:rPr>
          <w:rFonts w:ascii="Arial" w:eastAsia="Times New Roman" w:hAnsi="Arial" w:cs="Arial"/>
          <w:color w:val="272C33"/>
          <w:sz w:val="21"/>
          <w:szCs w:val="21"/>
          <w:lang w:eastAsia="en-IN"/>
        </w:rPr>
        <w:drawing>
          <wp:inline distT="0" distB="0" distL="0" distR="0" wp14:anchorId="5A11981B" wp14:editId="0EE7BFA3">
            <wp:extent cx="5040173" cy="2170077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6578" cy="2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4C8" w:rsidRPr="008C1CAF" w:rsidSect="008D68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B02"/>
    <w:multiLevelType w:val="hybridMultilevel"/>
    <w:tmpl w:val="578CFA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43152"/>
    <w:multiLevelType w:val="hybridMultilevel"/>
    <w:tmpl w:val="A64C6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014A8"/>
    <w:multiLevelType w:val="multilevel"/>
    <w:tmpl w:val="526A1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12F5F4B"/>
    <w:multiLevelType w:val="multilevel"/>
    <w:tmpl w:val="148A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C67491"/>
    <w:multiLevelType w:val="multilevel"/>
    <w:tmpl w:val="4550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86F77"/>
    <w:multiLevelType w:val="multilevel"/>
    <w:tmpl w:val="FF46B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B368B5"/>
    <w:multiLevelType w:val="hybridMultilevel"/>
    <w:tmpl w:val="7C8ED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400E6E"/>
    <w:multiLevelType w:val="multilevel"/>
    <w:tmpl w:val="99362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B3410"/>
    <w:multiLevelType w:val="hybridMultilevel"/>
    <w:tmpl w:val="C6E61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DA6255"/>
    <w:multiLevelType w:val="hybridMultilevel"/>
    <w:tmpl w:val="6A7A4AB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A4A3A12"/>
    <w:multiLevelType w:val="multilevel"/>
    <w:tmpl w:val="066C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9B03C6"/>
    <w:multiLevelType w:val="hybridMultilevel"/>
    <w:tmpl w:val="E11C6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A6062"/>
    <w:multiLevelType w:val="hybridMultilevel"/>
    <w:tmpl w:val="D9A6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B03E9"/>
    <w:multiLevelType w:val="hybridMultilevel"/>
    <w:tmpl w:val="BAB66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F2262"/>
    <w:multiLevelType w:val="multilevel"/>
    <w:tmpl w:val="6BAC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2C6C98"/>
    <w:multiLevelType w:val="hybridMultilevel"/>
    <w:tmpl w:val="89423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A54E2"/>
    <w:multiLevelType w:val="multilevel"/>
    <w:tmpl w:val="6D6C4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E464349"/>
    <w:multiLevelType w:val="multilevel"/>
    <w:tmpl w:val="99362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20AD8"/>
    <w:multiLevelType w:val="hybridMultilevel"/>
    <w:tmpl w:val="4B462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80120C"/>
    <w:multiLevelType w:val="multilevel"/>
    <w:tmpl w:val="6D6C4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5FC55BAF"/>
    <w:multiLevelType w:val="hybridMultilevel"/>
    <w:tmpl w:val="E9DC1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086183"/>
    <w:multiLevelType w:val="hybridMultilevel"/>
    <w:tmpl w:val="65C25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C7786F"/>
    <w:multiLevelType w:val="hybridMultilevel"/>
    <w:tmpl w:val="432AF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40A3B"/>
    <w:multiLevelType w:val="hybridMultilevel"/>
    <w:tmpl w:val="60F63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36182"/>
    <w:multiLevelType w:val="hybridMultilevel"/>
    <w:tmpl w:val="E1122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6C47D62"/>
    <w:multiLevelType w:val="hybridMultilevel"/>
    <w:tmpl w:val="08F64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E50658"/>
    <w:multiLevelType w:val="hybridMultilevel"/>
    <w:tmpl w:val="27B8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171AB"/>
    <w:multiLevelType w:val="hybridMultilevel"/>
    <w:tmpl w:val="97505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4"/>
  </w:num>
  <w:num w:numId="5">
    <w:abstractNumId w:val="22"/>
  </w:num>
  <w:num w:numId="6">
    <w:abstractNumId w:val="19"/>
  </w:num>
  <w:num w:numId="7">
    <w:abstractNumId w:val="2"/>
  </w:num>
  <w:num w:numId="8">
    <w:abstractNumId w:val="8"/>
  </w:num>
  <w:num w:numId="9">
    <w:abstractNumId w:val="18"/>
  </w:num>
  <w:num w:numId="10">
    <w:abstractNumId w:val="17"/>
  </w:num>
  <w:num w:numId="11">
    <w:abstractNumId w:val="7"/>
  </w:num>
  <w:num w:numId="12">
    <w:abstractNumId w:val="6"/>
  </w:num>
  <w:num w:numId="13">
    <w:abstractNumId w:val="11"/>
  </w:num>
  <w:num w:numId="14">
    <w:abstractNumId w:val="24"/>
  </w:num>
  <w:num w:numId="15">
    <w:abstractNumId w:val="15"/>
  </w:num>
  <w:num w:numId="16">
    <w:abstractNumId w:val="20"/>
  </w:num>
  <w:num w:numId="17">
    <w:abstractNumId w:val="4"/>
  </w:num>
  <w:num w:numId="18">
    <w:abstractNumId w:val="12"/>
  </w:num>
  <w:num w:numId="19">
    <w:abstractNumId w:val="16"/>
  </w:num>
  <w:num w:numId="20">
    <w:abstractNumId w:val="23"/>
  </w:num>
  <w:num w:numId="21">
    <w:abstractNumId w:val="13"/>
  </w:num>
  <w:num w:numId="22">
    <w:abstractNumId w:val="1"/>
  </w:num>
  <w:num w:numId="23">
    <w:abstractNumId w:val="26"/>
  </w:num>
  <w:num w:numId="24">
    <w:abstractNumId w:val="25"/>
  </w:num>
  <w:num w:numId="25">
    <w:abstractNumId w:val="21"/>
  </w:num>
  <w:num w:numId="26">
    <w:abstractNumId w:val="27"/>
  </w:num>
  <w:num w:numId="27">
    <w:abstractNumId w:val="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36"/>
    <w:rsid w:val="00014B5D"/>
    <w:rsid w:val="00054EB7"/>
    <w:rsid w:val="000E2B3E"/>
    <w:rsid w:val="00142A36"/>
    <w:rsid w:val="00187A28"/>
    <w:rsid w:val="00192B4E"/>
    <w:rsid w:val="001A4002"/>
    <w:rsid w:val="0021586C"/>
    <w:rsid w:val="00261E2C"/>
    <w:rsid w:val="002942E1"/>
    <w:rsid w:val="002949A3"/>
    <w:rsid w:val="002A39C0"/>
    <w:rsid w:val="002B2358"/>
    <w:rsid w:val="002B2573"/>
    <w:rsid w:val="0033028F"/>
    <w:rsid w:val="00336625"/>
    <w:rsid w:val="003529B1"/>
    <w:rsid w:val="003801D2"/>
    <w:rsid w:val="00424667"/>
    <w:rsid w:val="00507E95"/>
    <w:rsid w:val="005345BD"/>
    <w:rsid w:val="005C73CB"/>
    <w:rsid w:val="006D17D8"/>
    <w:rsid w:val="006F72AA"/>
    <w:rsid w:val="00740F2D"/>
    <w:rsid w:val="00742E7C"/>
    <w:rsid w:val="00755BAD"/>
    <w:rsid w:val="007751C0"/>
    <w:rsid w:val="00777412"/>
    <w:rsid w:val="007A2903"/>
    <w:rsid w:val="007B3ACF"/>
    <w:rsid w:val="007C7C9E"/>
    <w:rsid w:val="007D2A3E"/>
    <w:rsid w:val="007F2E16"/>
    <w:rsid w:val="00806C8A"/>
    <w:rsid w:val="00817C28"/>
    <w:rsid w:val="00856858"/>
    <w:rsid w:val="008721FA"/>
    <w:rsid w:val="00872284"/>
    <w:rsid w:val="00891CB4"/>
    <w:rsid w:val="008C1CAF"/>
    <w:rsid w:val="008D3CA3"/>
    <w:rsid w:val="008D6870"/>
    <w:rsid w:val="009F72DC"/>
    <w:rsid w:val="00A2656D"/>
    <w:rsid w:val="00A318B5"/>
    <w:rsid w:val="00A336FB"/>
    <w:rsid w:val="00A42B65"/>
    <w:rsid w:val="00A924C7"/>
    <w:rsid w:val="00AE421E"/>
    <w:rsid w:val="00B20397"/>
    <w:rsid w:val="00B21B98"/>
    <w:rsid w:val="00B2319E"/>
    <w:rsid w:val="00B37686"/>
    <w:rsid w:val="00B758F7"/>
    <w:rsid w:val="00B7687F"/>
    <w:rsid w:val="00B961FB"/>
    <w:rsid w:val="00BB0ABC"/>
    <w:rsid w:val="00BC02BA"/>
    <w:rsid w:val="00BF64C8"/>
    <w:rsid w:val="00C51E54"/>
    <w:rsid w:val="00C62FC5"/>
    <w:rsid w:val="00C91076"/>
    <w:rsid w:val="00CE02D7"/>
    <w:rsid w:val="00D332AC"/>
    <w:rsid w:val="00D454C0"/>
    <w:rsid w:val="00D47CEC"/>
    <w:rsid w:val="00D64A8A"/>
    <w:rsid w:val="00D67EDC"/>
    <w:rsid w:val="00D703EB"/>
    <w:rsid w:val="00D81A07"/>
    <w:rsid w:val="00DF4082"/>
    <w:rsid w:val="00E70BEC"/>
    <w:rsid w:val="00E8542B"/>
    <w:rsid w:val="00E976E2"/>
    <w:rsid w:val="00ED6944"/>
    <w:rsid w:val="00EF4D12"/>
    <w:rsid w:val="00F131F8"/>
    <w:rsid w:val="00F27A57"/>
    <w:rsid w:val="00F7389B"/>
    <w:rsid w:val="00F75ACF"/>
    <w:rsid w:val="00F94A8B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2A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2A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2A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2A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8D6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5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961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24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2A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2A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2A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2A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8D6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5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961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2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7846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521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07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7139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7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03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036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56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1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882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6883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77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6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30015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97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75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60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76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870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97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7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8761/eureka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localhost:8761/eurek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8</cp:revision>
  <dcterms:created xsi:type="dcterms:W3CDTF">2023-03-28T05:55:00Z</dcterms:created>
  <dcterms:modified xsi:type="dcterms:W3CDTF">2023-03-28T12:08:00Z</dcterms:modified>
</cp:coreProperties>
</file>