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BF4" w:rsidRPr="00025EB3" w:rsidRDefault="00150EA8" w:rsidP="00E2114C">
      <w:pPr>
        <w:spacing w:line="276" w:lineRule="auto"/>
        <w:ind w:right="2606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eastAsia="SimSun" w:hAnsi="Times New Roman" w:cs="Times New Roman"/>
          <w:b/>
          <w:color w:val="000080"/>
          <w:sz w:val="40"/>
          <w:szCs w:val="28"/>
        </w:rPr>
        <w:t>Flay Buyers</w:t>
      </w:r>
    </w:p>
    <w:p w:rsidR="00927BF4" w:rsidRPr="00025EB3" w:rsidRDefault="00927BF4" w:rsidP="00E2114C">
      <w:pPr>
        <w:spacing w:line="276" w:lineRule="auto"/>
        <w:ind w:right="2606"/>
        <w:jc w:val="center"/>
        <w:rPr>
          <w:rFonts w:ascii="Times New Roman" w:eastAsia="SimSun" w:hAnsi="Times New Roman" w:cs="Times New Roman"/>
          <w:b/>
          <w:color w:val="000080"/>
          <w:sz w:val="28"/>
          <w:szCs w:val="28"/>
        </w:rPr>
      </w:pPr>
    </w:p>
    <w:p w:rsidR="00C7372D" w:rsidRDefault="00C7372D" w:rsidP="00E2114C">
      <w:pPr>
        <w:ind w:right="2606"/>
        <w:jc w:val="both"/>
        <w:rPr>
          <w:rFonts w:ascii="Arial" w:hAnsi="Arial" w:cs="Arial"/>
        </w:rPr>
      </w:pPr>
      <w:bookmarkStart w:id="0" w:name="_Toc26357441"/>
      <w:proofErr w:type="gramStart"/>
      <w:r>
        <w:rPr>
          <w:rFonts w:ascii="Arial" w:hAnsi="Arial" w:cs="Arial"/>
        </w:rPr>
        <w:t>Objective :</w:t>
      </w:r>
      <w:proofErr w:type="gramEnd"/>
    </w:p>
    <w:p w:rsidR="00C7372D" w:rsidRDefault="00C7372D" w:rsidP="00E2114C">
      <w:pPr>
        <w:ind w:right="2606"/>
        <w:jc w:val="both"/>
        <w:rPr>
          <w:rFonts w:ascii="Arial" w:hAnsi="Arial" w:cs="Arial"/>
        </w:rPr>
      </w:pPr>
    </w:p>
    <w:p w:rsidR="00C7372D" w:rsidRPr="00577941" w:rsidRDefault="00C7372D" w:rsidP="00E2114C">
      <w:pPr>
        <w:ind w:right="2606"/>
        <w:jc w:val="both"/>
        <w:rPr>
          <w:b/>
          <w:i/>
        </w:rPr>
      </w:pPr>
      <w:r w:rsidRPr="00577941">
        <w:rPr>
          <w:b/>
          <w:i/>
        </w:rPr>
        <w:t xml:space="preserve">In this exercise, you will create a Spring Data JPA project using One to Many relationship between two entities and persist their details in the database and also perform retrieve operations using </w:t>
      </w:r>
      <w:proofErr w:type="spellStart"/>
      <w:r w:rsidRPr="00577941">
        <w:rPr>
          <w:b/>
          <w:i/>
        </w:rPr>
        <w:t>JpaRepository</w:t>
      </w:r>
      <w:proofErr w:type="spellEnd"/>
      <w:r w:rsidR="00A5452D">
        <w:rPr>
          <w:b/>
          <w:i/>
        </w:rPr>
        <w:t xml:space="preserve"> (write custom query using @Query annotation)</w:t>
      </w:r>
      <w:r w:rsidRPr="00577941">
        <w:rPr>
          <w:b/>
          <w:i/>
        </w:rPr>
        <w:t>.</w:t>
      </w:r>
    </w:p>
    <w:p w:rsidR="00934BDD" w:rsidRDefault="00934BDD" w:rsidP="00E2114C">
      <w:pPr>
        <w:pStyle w:val="Heading1"/>
        <w:widowControl w:val="0"/>
        <w:spacing w:before="0" w:after="0" w:line="276" w:lineRule="auto"/>
        <w:ind w:right="2606"/>
        <w:rPr>
          <w:rFonts w:ascii="Times New Roman" w:hAnsi="Times New Roman" w:cs="Times New Roman"/>
          <w:color w:val="2A6099"/>
          <w:sz w:val="32"/>
          <w:szCs w:val="28"/>
        </w:rPr>
      </w:pPr>
    </w:p>
    <w:p w:rsidR="00927BF4" w:rsidRDefault="00927BF4" w:rsidP="00E2114C">
      <w:pPr>
        <w:pStyle w:val="Heading1"/>
        <w:widowControl w:val="0"/>
        <w:spacing w:before="0" w:after="0" w:line="276" w:lineRule="auto"/>
        <w:ind w:right="2606"/>
        <w:rPr>
          <w:rFonts w:ascii="Times New Roman" w:hAnsi="Times New Roman" w:cs="Times New Roman"/>
          <w:color w:val="55308D"/>
          <w:sz w:val="28"/>
          <w:szCs w:val="28"/>
        </w:rPr>
      </w:pPr>
      <w:bookmarkStart w:id="1" w:name="_Toc26357442"/>
      <w:bookmarkStart w:id="2" w:name="_Toc22633997"/>
      <w:bookmarkStart w:id="3" w:name="_Toc26357445"/>
      <w:bookmarkStart w:id="4" w:name="_Toc404180093"/>
      <w:bookmarkEnd w:id="0"/>
      <w:r>
        <w:rPr>
          <w:rFonts w:ascii="Times New Roman" w:hAnsi="Times New Roman" w:cs="Times New Roman"/>
          <w:color w:val="55308D"/>
          <w:sz w:val="28"/>
          <w:szCs w:val="28"/>
        </w:rPr>
        <w:t>1.0</w:t>
      </w:r>
      <w:r w:rsidRPr="004336C7">
        <w:rPr>
          <w:rFonts w:ascii="Times New Roman" w:hAnsi="Times New Roman" w:cs="Times New Roman"/>
          <w:color w:val="55308D"/>
          <w:sz w:val="28"/>
          <w:szCs w:val="28"/>
        </w:rPr>
        <w:t xml:space="preserve"> </w:t>
      </w:r>
      <w:bookmarkEnd w:id="1"/>
      <w:bookmarkEnd w:id="2"/>
      <w:bookmarkEnd w:id="3"/>
      <w:bookmarkEnd w:id="4"/>
      <w:r w:rsidRPr="00C53A87">
        <w:rPr>
          <w:rFonts w:ascii="Times New Roman" w:hAnsi="Times New Roman" w:cs="Times New Roman"/>
          <w:color w:val="55308D"/>
          <w:sz w:val="28"/>
          <w:szCs w:val="28"/>
        </w:rPr>
        <w:t>Functional Requirements</w:t>
      </w:r>
    </w:p>
    <w:p w:rsidR="00927BF4" w:rsidRDefault="00927BF4" w:rsidP="00E2114C">
      <w:pPr>
        <w:ind w:right="2606"/>
      </w:pPr>
    </w:p>
    <w:p w:rsidR="00A5452D" w:rsidRDefault="00A5452D" w:rsidP="00E2114C">
      <w:pPr>
        <w:ind w:right="2606"/>
        <w:jc w:val="both"/>
      </w:pPr>
      <w:proofErr w:type="spellStart"/>
      <w:r w:rsidRPr="00A5452D">
        <w:t>Meraas</w:t>
      </w:r>
      <w:proofErr w:type="spellEnd"/>
      <w:r w:rsidRPr="00A5452D">
        <w:t xml:space="preserve"> Builders wants to store and manipulate the details of their buyers to whom they have sold flats from their new apartment. </w:t>
      </w:r>
    </w:p>
    <w:p w:rsidR="00A5452D" w:rsidRDefault="00A5452D" w:rsidP="00E2114C">
      <w:pPr>
        <w:ind w:right="2606"/>
        <w:jc w:val="both"/>
      </w:pPr>
      <w:bookmarkStart w:id="5" w:name="_GoBack"/>
      <w:bookmarkEnd w:id="5"/>
    </w:p>
    <w:p w:rsidR="00A5452D" w:rsidRDefault="00A5452D" w:rsidP="00E2114C">
      <w:pPr>
        <w:ind w:right="2606"/>
        <w:jc w:val="both"/>
      </w:pPr>
      <w:r w:rsidRPr="00A5452D">
        <w:t>Develop a Spring Data JPA application to perform the task</w:t>
      </w:r>
      <w:r>
        <w:rPr>
          <w:rFonts w:ascii="Arial" w:hAnsi="Arial" w:cs="Arial"/>
          <w:color w:val="272C33"/>
          <w:sz w:val="21"/>
          <w:szCs w:val="21"/>
          <w:shd w:val="clear" w:color="auto" w:fill="FFFFFF"/>
        </w:rPr>
        <w:t>.</w:t>
      </w:r>
    </w:p>
    <w:p w:rsidR="00927BF4" w:rsidRPr="000B2BF0" w:rsidRDefault="00927BF4" w:rsidP="00E2114C">
      <w:pPr>
        <w:ind w:right="2606"/>
        <w:jc w:val="both"/>
      </w:pPr>
    </w:p>
    <w:p w:rsidR="00927BF4" w:rsidRDefault="00927BF4" w:rsidP="00E2114C">
      <w:pPr>
        <w:shd w:val="clear" w:color="auto" w:fill="FFFFFF"/>
        <w:spacing w:after="100" w:afterAutospacing="1"/>
        <w:ind w:right="2606"/>
        <w:jc w:val="both"/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</w:pPr>
      <w:r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 xml:space="preserve">You need to implement the </w:t>
      </w:r>
      <w:r w:rsidR="00A5452D"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 xml:space="preserve">Buyer </w:t>
      </w:r>
      <w:r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 xml:space="preserve">and </w:t>
      </w:r>
      <w:r w:rsidR="00A5452D"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 xml:space="preserve">Flat </w:t>
      </w:r>
      <w:r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 xml:space="preserve">module </w:t>
      </w:r>
      <w:r w:rsidR="00A5452D"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 xml:space="preserve">for this </w:t>
      </w:r>
      <w:r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 xml:space="preserve">application. The client wish to have </w:t>
      </w:r>
      <w:r w:rsidR="00C7372D"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 xml:space="preserve">the </w:t>
      </w:r>
      <w:r w:rsidRPr="00502A45"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>service</w:t>
      </w:r>
      <w:r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>s</w:t>
      </w:r>
      <w:r w:rsidRPr="00502A45"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 xml:space="preserve"> </w:t>
      </w:r>
      <w:r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 xml:space="preserve">to </w:t>
      </w:r>
      <w:r w:rsidR="00A5452D"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>add a buyer</w:t>
      </w:r>
      <w:r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 xml:space="preserve">, </w:t>
      </w:r>
      <w:r w:rsidR="00A5452D"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>register a flat to a buyer and also help the buyer to find flat with minimum price and maximum rooms</w:t>
      </w:r>
      <w:r w:rsidRPr="00502A45"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>. </w:t>
      </w:r>
    </w:p>
    <w:p w:rsidR="00927BF4" w:rsidRDefault="00927BF4" w:rsidP="00E2114C">
      <w:pPr>
        <w:shd w:val="clear" w:color="auto" w:fill="FFFFFF"/>
        <w:spacing w:after="100" w:afterAutospacing="1"/>
        <w:ind w:right="2606"/>
        <w:jc w:val="both"/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</w:pPr>
      <w:r w:rsidRPr="00502A45"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 xml:space="preserve">Help them to automate the above process by developing </w:t>
      </w:r>
      <w:r w:rsidR="00C7372D"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 xml:space="preserve">Spring Boot with JPA application </w:t>
      </w:r>
      <w:r w:rsidRPr="00502A45"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>using Maven.</w:t>
      </w:r>
    </w:p>
    <w:p w:rsidR="00927BF4" w:rsidRPr="00025EB3" w:rsidRDefault="00927BF4" w:rsidP="00E2114C">
      <w:pPr>
        <w:pStyle w:val="Heading1"/>
        <w:widowControl w:val="0"/>
        <w:spacing w:before="0" w:after="0" w:line="276" w:lineRule="auto"/>
        <w:ind w:right="2606"/>
        <w:jc w:val="both"/>
        <w:rPr>
          <w:rFonts w:ascii="Times New Roman" w:hAnsi="Times New Roman" w:cs="Times New Roman"/>
          <w:color w:val="2A6099"/>
          <w:sz w:val="32"/>
          <w:szCs w:val="28"/>
        </w:rPr>
      </w:pPr>
      <w:r w:rsidRPr="00025EB3">
        <w:rPr>
          <w:rFonts w:ascii="Times New Roman" w:eastAsia="SimSun" w:hAnsi="Times New Roman" w:cs="Times New Roman"/>
          <w:color w:val="2A6099"/>
          <w:sz w:val="32"/>
          <w:szCs w:val="28"/>
        </w:rPr>
        <w:t>2.0 Technical Specifications</w:t>
      </w:r>
    </w:p>
    <w:p w:rsidR="00927BF4" w:rsidRDefault="00927BF4" w:rsidP="00E2114C">
      <w:pPr>
        <w:shd w:val="clear" w:color="auto" w:fill="FFFFFF"/>
        <w:spacing w:after="100" w:afterAutospacing="1"/>
        <w:ind w:right="2606"/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</w:pPr>
    </w:p>
    <w:p w:rsidR="005F1BEA" w:rsidRDefault="005F1BEA" w:rsidP="00E2114C">
      <w:pPr>
        <w:shd w:val="clear" w:color="auto" w:fill="FFFFFF"/>
        <w:spacing w:after="100" w:afterAutospacing="1"/>
        <w:ind w:right="2606"/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</w:pPr>
      <w:r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 xml:space="preserve">To start </w:t>
      </w:r>
      <w:r w:rsidR="004467B4"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  <w:t>with this project, open STS, create a Spring Starter project and follow the instructions below.</w:t>
      </w:r>
    </w:p>
    <w:p w:rsidR="00C7372D" w:rsidRDefault="00C7372D" w:rsidP="00E2114C">
      <w:pPr>
        <w:pStyle w:val="Heading1"/>
        <w:widowControl w:val="0"/>
        <w:spacing w:before="0" w:after="0" w:line="276" w:lineRule="auto"/>
        <w:ind w:right="2606"/>
        <w:rPr>
          <w:rFonts w:ascii="Times New Roman" w:eastAsia="SimSun" w:hAnsi="Times New Roman" w:cs="Times New Roman"/>
          <w:color w:val="00A933"/>
          <w:sz w:val="28"/>
          <w:szCs w:val="28"/>
        </w:rPr>
      </w:pPr>
    </w:p>
    <w:p w:rsidR="00C7372D" w:rsidRDefault="004467B4" w:rsidP="00E2114C">
      <w:pPr>
        <w:ind w:right="2606"/>
        <w:jc w:val="both"/>
      </w:pPr>
      <w:r>
        <w:t xml:space="preserve">1.   </w:t>
      </w:r>
      <w:r w:rsidR="00C7372D">
        <w:t>Open IDE STS – Spring Tool Suite</w:t>
      </w:r>
    </w:p>
    <w:p w:rsidR="00C7372D" w:rsidRDefault="00C7372D" w:rsidP="00E2114C">
      <w:pPr>
        <w:ind w:right="2606"/>
        <w:jc w:val="both"/>
      </w:pPr>
    </w:p>
    <w:p w:rsidR="00C7372D" w:rsidRDefault="004467B4" w:rsidP="00E2114C">
      <w:pPr>
        <w:ind w:right="2606"/>
        <w:jc w:val="both"/>
      </w:pPr>
      <w:r>
        <w:t xml:space="preserve">2.   </w:t>
      </w:r>
      <w:r w:rsidR="00C7372D">
        <w:t>Go to File -&gt;Spring Starter Project</w:t>
      </w:r>
    </w:p>
    <w:p w:rsidR="00C7372D" w:rsidRDefault="00C7372D" w:rsidP="00E2114C">
      <w:pPr>
        <w:ind w:right="2606"/>
        <w:jc w:val="both"/>
      </w:pPr>
    </w:p>
    <w:p w:rsidR="003607D8" w:rsidRDefault="003607D8" w:rsidP="00E2114C">
      <w:pPr>
        <w:ind w:right="2606"/>
        <w:jc w:val="both"/>
      </w:pPr>
      <w:r w:rsidRPr="003607D8">
        <w:rPr>
          <w:noProof/>
          <w:lang w:eastAsia="en-US" w:bidi="ar-SA"/>
        </w:rPr>
        <w:drawing>
          <wp:inline distT="0" distB="0" distL="0" distR="0" wp14:anchorId="732364D5" wp14:editId="2FE030E6">
            <wp:extent cx="5943600" cy="5013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2D" w:rsidRDefault="00C7372D" w:rsidP="00E2114C">
      <w:pPr>
        <w:ind w:right="2606"/>
        <w:jc w:val="both"/>
      </w:pPr>
    </w:p>
    <w:p w:rsidR="003607D8" w:rsidRDefault="003607D8" w:rsidP="00E2114C">
      <w:pPr>
        <w:ind w:right="2606"/>
        <w:jc w:val="both"/>
      </w:pPr>
    </w:p>
    <w:p w:rsidR="003607D8" w:rsidRDefault="00A5452D" w:rsidP="00E2114C">
      <w:pPr>
        <w:ind w:right="2606"/>
        <w:jc w:val="both"/>
      </w:pPr>
      <w:r w:rsidRPr="00A5452D">
        <w:rPr>
          <w:noProof/>
          <w:lang w:eastAsia="en-US" w:bidi="ar-SA"/>
        </w:rPr>
        <w:drawing>
          <wp:inline distT="0" distB="0" distL="0" distR="0" wp14:anchorId="46C0A239" wp14:editId="671C4729">
            <wp:extent cx="5249008" cy="679227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D8" w:rsidRDefault="003607D8" w:rsidP="00E2114C">
      <w:pPr>
        <w:ind w:right="2606"/>
        <w:jc w:val="both"/>
      </w:pPr>
    </w:p>
    <w:p w:rsidR="003607D8" w:rsidRDefault="003607D8" w:rsidP="00E2114C">
      <w:pPr>
        <w:ind w:right="2606"/>
        <w:jc w:val="both"/>
      </w:pPr>
      <w:r w:rsidRPr="003607D8">
        <w:rPr>
          <w:noProof/>
          <w:lang w:eastAsia="en-US" w:bidi="ar-SA"/>
        </w:rPr>
        <w:drawing>
          <wp:inline distT="0" distB="0" distL="0" distR="0" wp14:anchorId="42E2E3A9" wp14:editId="1544963A">
            <wp:extent cx="5344271" cy="676369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77" w:rsidRDefault="00544E77" w:rsidP="00E2114C">
      <w:pPr>
        <w:ind w:right="2606"/>
        <w:jc w:val="both"/>
      </w:pPr>
    </w:p>
    <w:p w:rsidR="004467B4" w:rsidRDefault="00A5452D" w:rsidP="00E2114C">
      <w:pPr>
        <w:ind w:right="2606"/>
        <w:jc w:val="both"/>
      </w:pPr>
      <w:r>
        <w:t>Click Finish</w:t>
      </w:r>
    </w:p>
    <w:p w:rsidR="00A5452D" w:rsidRDefault="00A5452D" w:rsidP="00E2114C">
      <w:pPr>
        <w:ind w:right="2606"/>
        <w:jc w:val="both"/>
      </w:pPr>
    </w:p>
    <w:p w:rsidR="00544E77" w:rsidRDefault="004467B4" w:rsidP="00E2114C">
      <w:pPr>
        <w:ind w:right="2606"/>
        <w:jc w:val="both"/>
      </w:pPr>
      <w:r>
        <w:t xml:space="preserve">3.  </w:t>
      </w:r>
      <w:r w:rsidR="00544E77">
        <w:t xml:space="preserve">Once the project is created, add the required dependency in pom.xml </w:t>
      </w:r>
    </w:p>
    <w:p w:rsidR="00544E77" w:rsidRDefault="00544E77" w:rsidP="00E2114C">
      <w:pPr>
        <w:ind w:right="2606"/>
        <w:jc w:val="both"/>
      </w:pPr>
    </w:p>
    <w:p w:rsidR="004467B4" w:rsidRDefault="004467B4" w:rsidP="00E2114C">
      <w:pPr>
        <w:ind w:left="180" w:right="2606"/>
        <w:jc w:val="both"/>
      </w:pPr>
    </w:p>
    <w:p w:rsidR="004467B4" w:rsidRDefault="00245B6B" w:rsidP="00E2114C">
      <w:pPr>
        <w:ind w:right="2606"/>
        <w:jc w:val="both"/>
      </w:pPr>
      <w:r w:rsidRPr="00245B6B">
        <w:rPr>
          <w:noProof/>
          <w:lang w:eastAsia="en-US" w:bidi="ar-SA"/>
        </w:rPr>
        <w:drawing>
          <wp:inline distT="0" distB="0" distL="0" distR="0" wp14:anchorId="0343DBA8" wp14:editId="5D4E726D">
            <wp:extent cx="5943600" cy="3608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6B" w:rsidRDefault="00245B6B" w:rsidP="00E2114C">
      <w:pPr>
        <w:ind w:right="2606"/>
        <w:jc w:val="both"/>
      </w:pPr>
      <w:r w:rsidRPr="00245B6B">
        <w:rPr>
          <w:noProof/>
          <w:lang w:eastAsia="en-US" w:bidi="ar-SA"/>
        </w:rPr>
        <w:drawing>
          <wp:inline distT="0" distB="0" distL="0" distR="0" wp14:anchorId="2588BADC" wp14:editId="09754CB0">
            <wp:extent cx="4609116" cy="2206652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2002" cy="220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6B" w:rsidRDefault="00245B6B" w:rsidP="00E2114C">
      <w:pPr>
        <w:ind w:right="2606"/>
        <w:jc w:val="both"/>
      </w:pPr>
      <w:r w:rsidRPr="00245B6B">
        <w:rPr>
          <w:noProof/>
          <w:lang w:eastAsia="en-US" w:bidi="ar-SA"/>
        </w:rPr>
        <w:drawing>
          <wp:inline distT="0" distB="0" distL="0" distR="0" wp14:anchorId="740BA957" wp14:editId="7E6C71A7">
            <wp:extent cx="4806268" cy="32231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443" cy="322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77" w:rsidRDefault="00544E77" w:rsidP="00E2114C">
      <w:pPr>
        <w:ind w:right="2606"/>
        <w:jc w:val="both"/>
      </w:pPr>
    </w:p>
    <w:p w:rsidR="00544E77" w:rsidRDefault="00544E77" w:rsidP="00E2114C">
      <w:pPr>
        <w:ind w:right="2606"/>
        <w:jc w:val="both"/>
      </w:pPr>
    </w:p>
    <w:p w:rsidR="00544E77" w:rsidRPr="00544E77" w:rsidRDefault="00544E77" w:rsidP="00E2114C">
      <w:pPr>
        <w:numPr>
          <w:ilvl w:val="0"/>
          <w:numId w:val="4"/>
        </w:numPr>
        <w:shd w:val="clear" w:color="auto" w:fill="FFFFFF"/>
        <w:ind w:left="302" w:right="2606"/>
        <w:textAlignment w:val="baseline"/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</w:pPr>
      <w:proofErr w:type="gramStart"/>
      <w:r w:rsidRPr="00544E77">
        <w:rPr>
          <w:rFonts w:ascii="Segoe UI" w:eastAsia="Times New Roman" w:hAnsi="Segoe UI" w:cs="Segoe UI"/>
          <w:b/>
          <w:bCs/>
          <w:color w:val="4B4F58"/>
          <w:kern w:val="0"/>
          <w:sz w:val="21"/>
          <w:szCs w:val="21"/>
          <w:lang w:eastAsia="en-US" w:bidi="ar-SA"/>
        </w:rPr>
        <w:t>spring-boot-starter-data-</w:t>
      </w:r>
      <w:proofErr w:type="spellStart"/>
      <w:r w:rsidRPr="00544E77">
        <w:rPr>
          <w:rFonts w:ascii="Segoe UI" w:eastAsia="Times New Roman" w:hAnsi="Segoe UI" w:cs="Segoe UI"/>
          <w:b/>
          <w:bCs/>
          <w:color w:val="4B4F58"/>
          <w:kern w:val="0"/>
          <w:sz w:val="21"/>
          <w:szCs w:val="21"/>
          <w:lang w:eastAsia="en-US" w:bidi="ar-SA"/>
        </w:rPr>
        <w:t>jpa</w:t>
      </w:r>
      <w:proofErr w:type="spellEnd"/>
      <w:proofErr w:type="gramEnd"/>
      <w:r w:rsidRPr="00544E77">
        <w:rPr>
          <w:rFonts w:ascii="Segoe UI" w:eastAsia="Times New Roman" w:hAnsi="Segoe UI" w:cs="Segoe UI"/>
          <w:b/>
          <w:bCs/>
          <w:color w:val="4B4F58"/>
          <w:kern w:val="0"/>
          <w:sz w:val="21"/>
          <w:szCs w:val="21"/>
          <w:lang w:eastAsia="en-US" w:bidi="ar-SA"/>
        </w:rPr>
        <w:t>: It will download the files required for spring data JPA.</w:t>
      </w:r>
    </w:p>
    <w:p w:rsidR="00544E77" w:rsidRPr="00544E77" w:rsidRDefault="00544E77" w:rsidP="00E2114C">
      <w:pPr>
        <w:numPr>
          <w:ilvl w:val="0"/>
          <w:numId w:val="4"/>
        </w:numPr>
        <w:shd w:val="clear" w:color="auto" w:fill="FFFFFF"/>
        <w:ind w:left="302" w:right="2606"/>
        <w:textAlignment w:val="baseline"/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</w:pPr>
      <w:proofErr w:type="spellStart"/>
      <w:proofErr w:type="gramStart"/>
      <w:r w:rsidRPr="00544E77">
        <w:rPr>
          <w:rFonts w:ascii="Segoe UI" w:eastAsia="Times New Roman" w:hAnsi="Segoe UI" w:cs="Segoe UI"/>
          <w:b/>
          <w:bCs/>
          <w:color w:val="4B4F58"/>
          <w:kern w:val="0"/>
          <w:sz w:val="21"/>
          <w:szCs w:val="21"/>
          <w:lang w:eastAsia="en-US" w:bidi="ar-SA"/>
        </w:rPr>
        <w:t>mysql</w:t>
      </w:r>
      <w:proofErr w:type="spellEnd"/>
      <w:r w:rsidRPr="00544E77">
        <w:rPr>
          <w:rFonts w:ascii="Segoe UI" w:eastAsia="Times New Roman" w:hAnsi="Segoe UI" w:cs="Segoe UI"/>
          <w:b/>
          <w:bCs/>
          <w:color w:val="4B4F58"/>
          <w:kern w:val="0"/>
          <w:sz w:val="21"/>
          <w:szCs w:val="21"/>
          <w:lang w:eastAsia="en-US" w:bidi="ar-SA"/>
        </w:rPr>
        <w:t>-connector-java</w:t>
      </w:r>
      <w:proofErr w:type="gramEnd"/>
      <w:r w:rsidRPr="00544E77">
        <w:rPr>
          <w:rFonts w:ascii="Segoe UI" w:eastAsia="Times New Roman" w:hAnsi="Segoe UI" w:cs="Segoe UI"/>
          <w:b/>
          <w:bCs/>
          <w:color w:val="4B4F58"/>
          <w:kern w:val="0"/>
          <w:sz w:val="21"/>
          <w:szCs w:val="21"/>
          <w:lang w:eastAsia="en-US" w:bidi="ar-SA"/>
        </w:rPr>
        <w:t>: It is used to connect with MySQL database.</w:t>
      </w:r>
    </w:p>
    <w:p w:rsidR="00544E77" w:rsidRDefault="00544E77" w:rsidP="00E2114C">
      <w:pPr>
        <w:ind w:right="2606"/>
        <w:jc w:val="both"/>
      </w:pPr>
    </w:p>
    <w:p w:rsidR="00544E77" w:rsidRDefault="004467B4" w:rsidP="00E2114C">
      <w:pPr>
        <w:ind w:right="2606"/>
        <w:jc w:val="both"/>
      </w:pPr>
      <w:r>
        <w:t xml:space="preserve">4.   </w:t>
      </w:r>
      <w:r w:rsidR="00D047D2">
        <w:t xml:space="preserve">Go to </w:t>
      </w:r>
      <w:proofErr w:type="spellStart"/>
      <w:r w:rsidR="00D047D2">
        <w:t>src</w:t>
      </w:r>
      <w:proofErr w:type="spellEnd"/>
      <w:r w:rsidR="00D047D2">
        <w:t xml:space="preserve">/main/resources. </w:t>
      </w:r>
      <w:r w:rsidR="00544E77">
        <w:t xml:space="preserve">Configure </w:t>
      </w:r>
      <w:proofErr w:type="spellStart"/>
      <w:r w:rsidR="00544E77">
        <w:t>application.properties</w:t>
      </w:r>
      <w:proofErr w:type="spellEnd"/>
      <w:r w:rsidR="00544E77">
        <w:t xml:space="preserve"> file</w:t>
      </w:r>
    </w:p>
    <w:p w:rsidR="00544E77" w:rsidRDefault="00544E77" w:rsidP="00E2114C">
      <w:pPr>
        <w:ind w:right="2606"/>
        <w:jc w:val="both"/>
      </w:pPr>
    </w:p>
    <w:p w:rsidR="00245B6B" w:rsidRDefault="00245B6B" w:rsidP="00E2114C">
      <w:pPr>
        <w:ind w:left="720" w:right="2606"/>
        <w:jc w:val="both"/>
      </w:pPr>
      <w:r w:rsidRPr="00245B6B">
        <w:rPr>
          <w:noProof/>
          <w:lang w:eastAsia="en-US" w:bidi="ar-SA"/>
        </w:rPr>
        <w:drawing>
          <wp:inline distT="0" distB="0" distL="0" distR="0" wp14:anchorId="21510809" wp14:editId="3CADF831">
            <wp:extent cx="4210638" cy="18671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B4" w:rsidRDefault="00D047D2" w:rsidP="00E2114C">
      <w:pPr>
        <w:numPr>
          <w:ilvl w:val="0"/>
          <w:numId w:val="5"/>
        </w:numPr>
        <w:shd w:val="clear" w:color="auto" w:fill="FFFFFF"/>
        <w:ind w:left="302" w:right="2606"/>
        <w:textAlignment w:val="baseline"/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</w:pPr>
      <w:proofErr w:type="gramStart"/>
      <w:r w:rsidRPr="00853EF7">
        <w:rPr>
          <w:rFonts w:ascii="Segoe UI" w:eastAsia="Times New Roman" w:hAnsi="Segoe UI" w:cs="Segoe UI"/>
          <w:b/>
          <w:bCs/>
          <w:i/>
          <w:color w:val="4B4F58"/>
          <w:kern w:val="0"/>
          <w:sz w:val="21"/>
          <w:szCs w:val="21"/>
          <w:lang w:eastAsia="en-US" w:bidi="ar-SA"/>
        </w:rPr>
        <w:t>spring.datasource.url</w:t>
      </w:r>
      <w:proofErr w:type="gramEnd"/>
      <w:r w:rsidRPr="00D047D2"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> is used to set the </w:t>
      </w:r>
      <w:proofErr w:type="spellStart"/>
      <w:r w:rsidR="00853EF7"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>url</w:t>
      </w:r>
      <w:proofErr w:type="spellEnd"/>
      <w:r w:rsidRPr="00D047D2"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> of the </w:t>
      </w:r>
      <w:proofErr w:type="spellStart"/>
      <w:r w:rsidRPr="00853EF7">
        <w:rPr>
          <w:rFonts w:ascii="Segoe UI" w:eastAsia="Times New Roman" w:hAnsi="Segoe UI" w:cs="Segoe UI"/>
          <w:bCs/>
          <w:color w:val="4B4F58"/>
          <w:kern w:val="0"/>
          <w:sz w:val="21"/>
          <w:szCs w:val="21"/>
          <w:lang w:eastAsia="en-US" w:bidi="ar-SA"/>
        </w:rPr>
        <w:t>M</w:t>
      </w:r>
      <w:r w:rsidR="00853EF7">
        <w:rPr>
          <w:rFonts w:ascii="Segoe UI" w:eastAsia="Times New Roman" w:hAnsi="Segoe UI" w:cs="Segoe UI"/>
          <w:bCs/>
          <w:color w:val="4B4F58"/>
          <w:kern w:val="0"/>
          <w:sz w:val="21"/>
          <w:szCs w:val="21"/>
          <w:lang w:eastAsia="en-US" w:bidi="ar-SA"/>
        </w:rPr>
        <w:t>ysql</w:t>
      </w:r>
      <w:proofErr w:type="spellEnd"/>
      <w:r w:rsidR="00853EF7">
        <w:rPr>
          <w:rFonts w:ascii="Segoe UI" w:eastAsia="Times New Roman" w:hAnsi="Segoe UI" w:cs="Segoe UI"/>
          <w:bCs/>
          <w:color w:val="4B4F58"/>
          <w:kern w:val="0"/>
          <w:sz w:val="21"/>
          <w:szCs w:val="21"/>
          <w:lang w:eastAsia="en-US" w:bidi="ar-SA"/>
        </w:rPr>
        <w:t xml:space="preserve"> database</w:t>
      </w:r>
      <w:r w:rsidRPr="00D047D2"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>.</w:t>
      </w:r>
    </w:p>
    <w:p w:rsidR="00D047D2" w:rsidRPr="00D047D2" w:rsidRDefault="00D047D2" w:rsidP="00E2114C">
      <w:pPr>
        <w:numPr>
          <w:ilvl w:val="0"/>
          <w:numId w:val="5"/>
        </w:numPr>
        <w:shd w:val="clear" w:color="auto" w:fill="FFFFFF"/>
        <w:ind w:left="302" w:right="2606"/>
        <w:textAlignment w:val="baseline"/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</w:pPr>
      <w:proofErr w:type="spellStart"/>
      <w:proofErr w:type="gramStart"/>
      <w:r w:rsidRPr="00853EF7">
        <w:rPr>
          <w:rFonts w:ascii="Segoe UI" w:eastAsia="Times New Roman" w:hAnsi="Segoe UI" w:cs="Segoe UI"/>
          <w:b/>
          <w:bCs/>
          <w:i/>
          <w:color w:val="4B4F58"/>
          <w:kern w:val="0"/>
          <w:sz w:val="21"/>
          <w:szCs w:val="21"/>
          <w:lang w:eastAsia="en-US" w:bidi="ar-SA"/>
        </w:rPr>
        <w:t>spring.datasource.username</w:t>
      </w:r>
      <w:proofErr w:type="spellEnd"/>
      <w:proofErr w:type="gramEnd"/>
      <w:r w:rsidRPr="00D047D2"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> is used to set the username and </w:t>
      </w:r>
      <w:r w:rsidRPr="00853EF7">
        <w:rPr>
          <w:rFonts w:ascii="Segoe UI" w:eastAsia="Times New Roman" w:hAnsi="Segoe UI" w:cs="Segoe UI"/>
          <w:b/>
          <w:bCs/>
          <w:i/>
          <w:color w:val="4B4F58"/>
          <w:kern w:val="0"/>
          <w:sz w:val="21"/>
          <w:szCs w:val="21"/>
          <w:lang w:eastAsia="en-US" w:bidi="ar-SA"/>
        </w:rPr>
        <w:t xml:space="preserve">spring. </w:t>
      </w:r>
      <w:proofErr w:type="spellStart"/>
      <w:proofErr w:type="gramStart"/>
      <w:r w:rsidRPr="00853EF7">
        <w:rPr>
          <w:rFonts w:ascii="Segoe UI" w:eastAsia="Times New Roman" w:hAnsi="Segoe UI" w:cs="Segoe UI"/>
          <w:b/>
          <w:bCs/>
          <w:i/>
          <w:color w:val="4B4F58"/>
          <w:kern w:val="0"/>
          <w:sz w:val="21"/>
          <w:szCs w:val="21"/>
          <w:lang w:eastAsia="en-US" w:bidi="ar-SA"/>
        </w:rPr>
        <w:t>datasource</w:t>
      </w:r>
      <w:proofErr w:type="spellEnd"/>
      <w:proofErr w:type="gramEnd"/>
      <w:r w:rsidRPr="00853EF7">
        <w:rPr>
          <w:rFonts w:ascii="Segoe UI" w:eastAsia="Times New Roman" w:hAnsi="Segoe UI" w:cs="Segoe UI"/>
          <w:b/>
          <w:bCs/>
          <w:i/>
          <w:color w:val="4B4F58"/>
          <w:kern w:val="0"/>
          <w:sz w:val="21"/>
          <w:szCs w:val="21"/>
          <w:lang w:eastAsia="en-US" w:bidi="ar-SA"/>
        </w:rPr>
        <w:t xml:space="preserve">. </w:t>
      </w:r>
      <w:proofErr w:type="gramStart"/>
      <w:r w:rsidRPr="00853EF7">
        <w:rPr>
          <w:rFonts w:ascii="Segoe UI" w:eastAsia="Times New Roman" w:hAnsi="Segoe UI" w:cs="Segoe UI"/>
          <w:b/>
          <w:bCs/>
          <w:i/>
          <w:color w:val="4B4F58"/>
          <w:kern w:val="0"/>
          <w:sz w:val="21"/>
          <w:szCs w:val="21"/>
          <w:lang w:eastAsia="en-US" w:bidi="ar-SA"/>
        </w:rPr>
        <w:t>password</w:t>
      </w:r>
      <w:proofErr w:type="gramEnd"/>
      <w:r w:rsidRPr="00D047D2"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> is used to set the password.</w:t>
      </w:r>
    </w:p>
    <w:p w:rsidR="00D047D2" w:rsidRPr="00D047D2" w:rsidRDefault="00D047D2" w:rsidP="00E2114C">
      <w:pPr>
        <w:numPr>
          <w:ilvl w:val="0"/>
          <w:numId w:val="5"/>
        </w:numPr>
        <w:shd w:val="clear" w:color="auto" w:fill="FFFFFF"/>
        <w:ind w:left="302" w:right="2606"/>
        <w:textAlignment w:val="baseline"/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</w:pPr>
      <w:proofErr w:type="spellStart"/>
      <w:proofErr w:type="gramStart"/>
      <w:r w:rsidRPr="00853EF7">
        <w:rPr>
          <w:rFonts w:ascii="Segoe UI" w:eastAsia="Times New Roman" w:hAnsi="Segoe UI" w:cs="Segoe UI"/>
          <w:b/>
          <w:bCs/>
          <w:i/>
          <w:color w:val="4B4F58"/>
          <w:kern w:val="0"/>
          <w:sz w:val="21"/>
          <w:szCs w:val="21"/>
          <w:lang w:eastAsia="en-US" w:bidi="ar-SA"/>
        </w:rPr>
        <w:t>spring.datasource.driver</w:t>
      </w:r>
      <w:proofErr w:type="spellEnd"/>
      <w:r w:rsidRPr="00853EF7">
        <w:rPr>
          <w:rFonts w:ascii="Segoe UI" w:eastAsia="Times New Roman" w:hAnsi="Segoe UI" w:cs="Segoe UI"/>
          <w:b/>
          <w:bCs/>
          <w:i/>
          <w:color w:val="4B4F58"/>
          <w:kern w:val="0"/>
          <w:sz w:val="21"/>
          <w:szCs w:val="21"/>
          <w:lang w:eastAsia="en-US" w:bidi="ar-SA"/>
        </w:rPr>
        <w:t>-class-name</w:t>
      </w:r>
      <w:proofErr w:type="gramEnd"/>
      <w:r w:rsidRPr="00D047D2"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> is used to set the driver class name.</w:t>
      </w:r>
    </w:p>
    <w:p w:rsidR="001C2A9F" w:rsidRPr="001C2A9F" w:rsidRDefault="00D047D2" w:rsidP="00E2114C">
      <w:pPr>
        <w:numPr>
          <w:ilvl w:val="0"/>
          <w:numId w:val="5"/>
        </w:numPr>
        <w:shd w:val="clear" w:color="auto" w:fill="FFFFFF"/>
        <w:ind w:left="302" w:right="2606"/>
        <w:textAlignment w:val="baseline"/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</w:pPr>
      <w:proofErr w:type="spellStart"/>
      <w:r w:rsidRPr="001C2A9F">
        <w:rPr>
          <w:rFonts w:ascii="Segoe UI" w:eastAsia="Times New Roman" w:hAnsi="Segoe UI" w:cs="Segoe UI"/>
          <w:b/>
          <w:bCs/>
          <w:i/>
          <w:color w:val="4B4F58"/>
          <w:kern w:val="0"/>
          <w:sz w:val="21"/>
          <w:szCs w:val="21"/>
          <w:lang w:eastAsia="en-US" w:bidi="ar-SA"/>
        </w:rPr>
        <w:t>spring.jpa.hibernate.ddl</w:t>
      </w:r>
      <w:proofErr w:type="spellEnd"/>
      <w:r w:rsidRPr="001C2A9F">
        <w:rPr>
          <w:rFonts w:ascii="Segoe UI" w:eastAsia="Times New Roman" w:hAnsi="Segoe UI" w:cs="Segoe UI"/>
          <w:b/>
          <w:bCs/>
          <w:i/>
          <w:color w:val="4B4F58"/>
          <w:kern w:val="0"/>
          <w:sz w:val="21"/>
          <w:szCs w:val="21"/>
          <w:lang w:eastAsia="en-US" w:bidi="ar-SA"/>
        </w:rPr>
        <w:t>-auto</w:t>
      </w:r>
      <w:r w:rsidRPr="00D047D2"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> is set to </w:t>
      </w:r>
      <w:r w:rsidR="001C2A9F" w:rsidRPr="001C2A9F">
        <w:rPr>
          <w:rFonts w:ascii="Segoe UI" w:eastAsia="Times New Roman" w:hAnsi="Segoe UI" w:cs="Segoe UI"/>
          <w:b/>
          <w:color w:val="4B4F58"/>
          <w:kern w:val="0"/>
          <w:sz w:val="21"/>
          <w:szCs w:val="21"/>
          <w:lang w:eastAsia="en-US" w:bidi="ar-SA"/>
        </w:rPr>
        <w:t>creat</w:t>
      </w:r>
      <w:r w:rsidR="001C2A9F">
        <w:rPr>
          <w:rFonts w:ascii="Segoe UI" w:eastAsia="Times New Roman" w:hAnsi="Segoe UI" w:cs="Segoe UI"/>
          <w:b/>
          <w:color w:val="4B4F58"/>
          <w:kern w:val="0"/>
          <w:sz w:val="21"/>
          <w:szCs w:val="21"/>
          <w:lang w:eastAsia="en-US" w:bidi="ar-SA"/>
        </w:rPr>
        <w:t xml:space="preserve">e </w:t>
      </w:r>
      <w:r w:rsidR="001C2A9F" w:rsidRPr="001C2A9F"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>so that</w:t>
      </w:r>
      <w:r w:rsidR="001C2A9F">
        <w:rPr>
          <w:rFonts w:ascii="Segoe UI" w:eastAsia="Times New Roman" w:hAnsi="Segoe UI" w:cs="Segoe UI"/>
          <w:b/>
          <w:color w:val="4B4F58"/>
          <w:kern w:val="0"/>
          <w:sz w:val="21"/>
          <w:szCs w:val="21"/>
          <w:lang w:eastAsia="en-US" w:bidi="ar-SA"/>
        </w:rPr>
        <w:t xml:space="preserve"> </w:t>
      </w:r>
      <w:r w:rsidR="001C2A9F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Hibernate first drops existing tables, then creates new tables</w:t>
      </w:r>
      <w:r w:rsidR="001C2A9F" w:rsidRPr="001C2A9F">
        <w:rPr>
          <w:rFonts w:ascii="Segoe UI" w:eastAsia="Times New Roman" w:hAnsi="Segoe UI" w:cs="Segoe UI"/>
          <w:b/>
          <w:bCs/>
          <w:color w:val="4B4F58"/>
          <w:kern w:val="0"/>
          <w:sz w:val="21"/>
          <w:szCs w:val="21"/>
          <w:lang w:eastAsia="en-US" w:bidi="ar-SA"/>
        </w:rPr>
        <w:t xml:space="preserve"> </w:t>
      </w:r>
    </w:p>
    <w:p w:rsidR="00D047D2" w:rsidRPr="00D047D2" w:rsidRDefault="00D047D2" w:rsidP="00E2114C">
      <w:pPr>
        <w:numPr>
          <w:ilvl w:val="0"/>
          <w:numId w:val="5"/>
        </w:numPr>
        <w:shd w:val="clear" w:color="auto" w:fill="FFFFFF"/>
        <w:ind w:left="302" w:right="2606"/>
        <w:textAlignment w:val="baseline"/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</w:pPr>
      <w:proofErr w:type="spellStart"/>
      <w:proofErr w:type="gramStart"/>
      <w:r w:rsidRPr="001C2A9F">
        <w:rPr>
          <w:rFonts w:ascii="Segoe UI" w:eastAsia="Times New Roman" w:hAnsi="Segoe UI" w:cs="Segoe UI"/>
          <w:b/>
          <w:bCs/>
          <w:color w:val="4B4F58"/>
          <w:kern w:val="0"/>
          <w:sz w:val="21"/>
          <w:szCs w:val="21"/>
          <w:lang w:eastAsia="en-US" w:bidi="ar-SA"/>
        </w:rPr>
        <w:t>spring.jpa.show-sql</w:t>
      </w:r>
      <w:proofErr w:type="spellEnd"/>
      <w:proofErr w:type="gramEnd"/>
      <w:r w:rsidRPr="00D047D2"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> is set to </w:t>
      </w:r>
      <w:r w:rsidRPr="001C2A9F">
        <w:rPr>
          <w:rFonts w:ascii="Segoe UI" w:eastAsia="Times New Roman" w:hAnsi="Segoe UI" w:cs="Segoe UI"/>
          <w:b/>
          <w:bCs/>
          <w:color w:val="4B4F58"/>
          <w:kern w:val="0"/>
          <w:sz w:val="21"/>
          <w:szCs w:val="21"/>
          <w:lang w:eastAsia="en-US" w:bidi="ar-SA"/>
        </w:rPr>
        <w:t>true</w:t>
      </w:r>
      <w:r w:rsidRPr="00D047D2"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> to show SQL generated by the Hibernate.</w:t>
      </w:r>
    </w:p>
    <w:p w:rsidR="00D047D2" w:rsidRPr="00D047D2" w:rsidRDefault="00D047D2" w:rsidP="00E2114C">
      <w:pPr>
        <w:numPr>
          <w:ilvl w:val="0"/>
          <w:numId w:val="5"/>
        </w:numPr>
        <w:shd w:val="clear" w:color="auto" w:fill="FFFFFF"/>
        <w:ind w:left="302" w:right="2606"/>
        <w:textAlignment w:val="baseline"/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</w:pPr>
      <w:proofErr w:type="spellStart"/>
      <w:proofErr w:type="gramStart"/>
      <w:r w:rsidRPr="00D047D2">
        <w:rPr>
          <w:rFonts w:ascii="Segoe UI" w:eastAsia="Times New Roman" w:hAnsi="Segoe UI" w:cs="Segoe UI"/>
          <w:b/>
          <w:bCs/>
          <w:color w:val="4B4F58"/>
          <w:kern w:val="0"/>
          <w:sz w:val="21"/>
          <w:szCs w:val="21"/>
          <w:lang w:eastAsia="en-US" w:bidi="ar-SA"/>
        </w:rPr>
        <w:t>server.port</w:t>
      </w:r>
      <w:proofErr w:type="spellEnd"/>
      <w:proofErr w:type="gramEnd"/>
      <w:r w:rsidRPr="00D047D2"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> is set to </w:t>
      </w:r>
      <w:r w:rsidR="00245B6B">
        <w:rPr>
          <w:rFonts w:ascii="Segoe UI" w:eastAsia="Times New Roman" w:hAnsi="Segoe UI" w:cs="Segoe UI"/>
          <w:b/>
          <w:bCs/>
          <w:color w:val="4B4F58"/>
          <w:kern w:val="0"/>
          <w:sz w:val="21"/>
          <w:szCs w:val="21"/>
          <w:lang w:eastAsia="en-US" w:bidi="ar-SA"/>
        </w:rPr>
        <w:t>8090</w:t>
      </w:r>
      <w:r w:rsidRPr="00D047D2"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>.</w:t>
      </w:r>
    </w:p>
    <w:p w:rsidR="00D047D2" w:rsidRPr="00D047D2" w:rsidRDefault="00D047D2" w:rsidP="00E2114C">
      <w:pPr>
        <w:numPr>
          <w:ilvl w:val="0"/>
          <w:numId w:val="5"/>
        </w:numPr>
        <w:shd w:val="clear" w:color="auto" w:fill="FFFFFF"/>
        <w:ind w:left="302" w:right="2606"/>
        <w:textAlignment w:val="baseline"/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</w:pPr>
      <w:r w:rsidRPr="00D047D2">
        <w:rPr>
          <w:rFonts w:ascii="Segoe UI" w:eastAsia="Times New Roman" w:hAnsi="Segoe UI" w:cs="Segoe UI"/>
          <w:bCs/>
          <w:color w:val="4B4F58"/>
          <w:kern w:val="0"/>
          <w:sz w:val="21"/>
          <w:szCs w:val="21"/>
          <w:lang w:eastAsia="en-US" w:bidi="ar-SA"/>
        </w:rPr>
        <w:t>If needed,</w:t>
      </w:r>
      <w:r>
        <w:rPr>
          <w:rFonts w:ascii="Segoe UI" w:eastAsia="Times New Roman" w:hAnsi="Segoe UI" w:cs="Segoe UI"/>
          <w:b/>
          <w:bCs/>
          <w:color w:val="4B4F58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D047D2">
        <w:rPr>
          <w:rFonts w:ascii="Segoe UI" w:eastAsia="Times New Roman" w:hAnsi="Segoe UI" w:cs="Segoe UI"/>
          <w:b/>
          <w:bCs/>
          <w:color w:val="4B4F58"/>
          <w:kern w:val="0"/>
          <w:sz w:val="21"/>
          <w:szCs w:val="21"/>
          <w:lang w:eastAsia="en-US" w:bidi="ar-SA"/>
        </w:rPr>
        <w:t>spring.jpa.properties.hibernate.format_sql</w:t>
      </w:r>
      <w:proofErr w:type="spellEnd"/>
      <w:proofErr w:type="gramStart"/>
      <w:r w:rsidRPr="00D047D2"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> </w:t>
      </w:r>
      <w:r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 xml:space="preserve"> can</w:t>
      </w:r>
      <w:proofErr w:type="gramEnd"/>
      <w:r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 xml:space="preserve"> be</w:t>
      </w:r>
      <w:r w:rsidRPr="00D047D2"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 xml:space="preserve"> set to </w:t>
      </w:r>
      <w:r w:rsidRPr="00D047D2">
        <w:rPr>
          <w:rFonts w:ascii="Segoe UI" w:eastAsia="Times New Roman" w:hAnsi="Segoe UI" w:cs="Segoe UI"/>
          <w:b/>
          <w:bCs/>
          <w:color w:val="4B4F58"/>
          <w:kern w:val="0"/>
          <w:sz w:val="21"/>
          <w:szCs w:val="21"/>
          <w:lang w:eastAsia="en-US" w:bidi="ar-SA"/>
        </w:rPr>
        <w:t>true</w:t>
      </w:r>
      <w:r w:rsidRPr="00D047D2"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> to format SQL queries.</w:t>
      </w:r>
    </w:p>
    <w:p w:rsidR="00CE7B40" w:rsidRDefault="00CE7B40" w:rsidP="00E2114C">
      <w:pPr>
        <w:ind w:right="2606"/>
        <w:jc w:val="both"/>
      </w:pPr>
    </w:p>
    <w:p w:rsidR="00CE7B40" w:rsidRDefault="004467B4" w:rsidP="00E2114C">
      <w:pPr>
        <w:ind w:right="2606"/>
      </w:pPr>
      <w:r>
        <w:t xml:space="preserve">5.   </w:t>
      </w:r>
      <w:r w:rsidR="00CE7B40">
        <w:t xml:space="preserve">Go to </w:t>
      </w:r>
      <w:proofErr w:type="spellStart"/>
      <w:r w:rsidR="00CE7B40">
        <w:t>src</w:t>
      </w:r>
      <w:proofErr w:type="spellEnd"/>
      <w:r w:rsidR="00CE7B40">
        <w:t xml:space="preserve">/main/java. Create a </w:t>
      </w:r>
      <w:proofErr w:type="gramStart"/>
      <w:r w:rsidR="00CE7B40">
        <w:t xml:space="preserve">package  </w:t>
      </w:r>
      <w:r w:rsidR="00350867">
        <w:t>com</w:t>
      </w:r>
      <w:proofErr w:type="gramEnd"/>
      <w:r w:rsidR="00350867">
        <w:t xml:space="preserve">, </w:t>
      </w:r>
      <w:proofErr w:type="spellStart"/>
      <w:r w:rsidR="00CE7B40">
        <w:t>com.</w:t>
      </w:r>
      <w:r w:rsidR="00350867">
        <w:t>bean</w:t>
      </w:r>
      <w:proofErr w:type="spellEnd"/>
      <w:r w:rsidR="00350867">
        <w:t xml:space="preserve">, </w:t>
      </w:r>
      <w:proofErr w:type="spellStart"/>
      <w:r w:rsidR="00350867">
        <w:t>com.dao</w:t>
      </w:r>
      <w:proofErr w:type="spellEnd"/>
      <w:r w:rsidR="00350867">
        <w:t xml:space="preserve"> and</w:t>
      </w:r>
      <w:r w:rsidR="00CE7B40">
        <w:t xml:space="preserve"> </w:t>
      </w:r>
      <w:proofErr w:type="spellStart"/>
      <w:r w:rsidR="00CE7B40">
        <w:t>com.repository</w:t>
      </w:r>
      <w:proofErr w:type="spellEnd"/>
      <w:r w:rsidR="00CE7B40">
        <w:t>.</w:t>
      </w:r>
    </w:p>
    <w:p w:rsidR="00544E77" w:rsidRDefault="00544E77" w:rsidP="00E2114C">
      <w:pPr>
        <w:ind w:right="2606"/>
        <w:jc w:val="both"/>
      </w:pPr>
    </w:p>
    <w:p w:rsidR="00CE7B40" w:rsidRDefault="00CE7B40" w:rsidP="00E2114C">
      <w:pPr>
        <w:ind w:right="2606"/>
        <w:jc w:val="both"/>
      </w:pPr>
    </w:p>
    <w:p w:rsidR="00CE7B40" w:rsidRDefault="00CE7B40" w:rsidP="00E2114C">
      <w:pPr>
        <w:pStyle w:val="Heading1"/>
        <w:widowControl w:val="0"/>
        <w:spacing w:before="0" w:after="0" w:line="276" w:lineRule="auto"/>
        <w:ind w:right="2606"/>
        <w:rPr>
          <w:rFonts w:ascii="Times New Roman" w:eastAsia="SimSun" w:hAnsi="Times New Roman" w:cs="Times New Roman"/>
          <w:color w:val="00A933"/>
          <w:sz w:val="28"/>
          <w:szCs w:val="28"/>
        </w:rPr>
      </w:pPr>
      <w:r>
        <w:rPr>
          <w:rFonts w:ascii="Times New Roman" w:eastAsia="SimSun" w:hAnsi="Times New Roman" w:cs="Times New Roman"/>
          <w:color w:val="00A933"/>
          <w:sz w:val="28"/>
          <w:szCs w:val="28"/>
        </w:rPr>
        <w:t>Model</w:t>
      </w:r>
      <w:r w:rsidR="001C2A9F">
        <w:rPr>
          <w:rFonts w:ascii="Times New Roman" w:eastAsia="SimSun" w:hAnsi="Times New Roman" w:cs="Times New Roman"/>
          <w:color w:val="00A933"/>
          <w:sz w:val="28"/>
          <w:szCs w:val="28"/>
        </w:rPr>
        <w:t xml:space="preserve"> class</w:t>
      </w:r>
    </w:p>
    <w:p w:rsidR="004467B4" w:rsidRDefault="004467B4" w:rsidP="00E2114C">
      <w:pPr>
        <w:ind w:right="2606"/>
      </w:pPr>
    </w:p>
    <w:p w:rsidR="00CE7B40" w:rsidRDefault="00CE7B40" w:rsidP="00E2114C">
      <w:pPr>
        <w:ind w:right="2606"/>
      </w:pPr>
      <w:r>
        <w:t>You need to create 2 Model</w:t>
      </w:r>
      <w:r w:rsidRPr="00A23969">
        <w:t xml:space="preserve"> class</w:t>
      </w:r>
      <w:r>
        <w:t xml:space="preserve">es, </w:t>
      </w:r>
      <w:r w:rsidR="00350867">
        <w:t xml:space="preserve">Buyer </w:t>
      </w:r>
      <w:r>
        <w:t xml:space="preserve">and </w:t>
      </w:r>
      <w:r w:rsidR="00350867">
        <w:t xml:space="preserve">Flat </w:t>
      </w:r>
      <w:r>
        <w:t xml:space="preserve">with attributes </w:t>
      </w:r>
    </w:p>
    <w:p w:rsidR="00CE7B40" w:rsidRDefault="00CE7B40" w:rsidP="00E2114C">
      <w:pPr>
        <w:ind w:right="2606"/>
      </w:pPr>
    </w:p>
    <w:p w:rsidR="00CE7B40" w:rsidRDefault="001C2A9F" w:rsidP="00E2114C">
      <w:pPr>
        <w:ind w:right="2606"/>
        <w:rPr>
          <w:b/>
        </w:rPr>
      </w:pPr>
      <w:r>
        <w:rPr>
          <w:b/>
        </w:rPr>
        <w:t xml:space="preserve">Attributes for </w:t>
      </w:r>
      <w:r w:rsidR="00350867">
        <w:rPr>
          <w:b/>
        </w:rPr>
        <w:t>Buyer</w:t>
      </w:r>
      <w:r w:rsidR="00CE7B40" w:rsidRPr="001C2A9F">
        <w:rPr>
          <w:b/>
        </w:rPr>
        <w:t xml:space="preserve"> class</w:t>
      </w:r>
    </w:p>
    <w:p w:rsidR="001C2A9F" w:rsidRDefault="001C2A9F" w:rsidP="00E2114C">
      <w:pPr>
        <w:ind w:right="2606"/>
        <w:rPr>
          <w:b/>
        </w:rPr>
      </w:pPr>
    </w:p>
    <w:p w:rsidR="00350867" w:rsidRPr="00350867" w:rsidRDefault="00350867" w:rsidP="00E2114C">
      <w:pPr>
        <w:ind w:right="2606"/>
      </w:pPr>
      <w:r w:rsidRPr="00350867">
        <w:t xml:space="preserve">String </w:t>
      </w:r>
      <w:proofErr w:type="spellStart"/>
      <w:r w:rsidRPr="00350867">
        <w:t>buyerId</w:t>
      </w:r>
      <w:proofErr w:type="spellEnd"/>
    </w:p>
    <w:p w:rsidR="00350867" w:rsidRPr="00350867" w:rsidRDefault="00350867" w:rsidP="00E2114C">
      <w:pPr>
        <w:ind w:right="2606"/>
      </w:pPr>
      <w:r w:rsidRPr="00350867">
        <w:t xml:space="preserve">String </w:t>
      </w:r>
      <w:proofErr w:type="spellStart"/>
      <w:r w:rsidRPr="00350867">
        <w:t>buyerName</w:t>
      </w:r>
      <w:proofErr w:type="spellEnd"/>
    </w:p>
    <w:p w:rsidR="00350867" w:rsidRPr="00350867" w:rsidRDefault="00350867" w:rsidP="00E2114C">
      <w:pPr>
        <w:ind w:right="2606"/>
      </w:pPr>
      <w:r w:rsidRPr="00350867">
        <w:t xml:space="preserve">String </w:t>
      </w:r>
      <w:proofErr w:type="spellStart"/>
      <w:r w:rsidRPr="00350867">
        <w:t>buyerContactNumber</w:t>
      </w:r>
      <w:proofErr w:type="spellEnd"/>
    </w:p>
    <w:p w:rsidR="00350867" w:rsidRPr="00350867" w:rsidRDefault="00350867" w:rsidP="00E2114C">
      <w:pPr>
        <w:ind w:right="2606"/>
      </w:pPr>
      <w:r w:rsidRPr="00350867">
        <w:t xml:space="preserve">List&lt;Flat&gt; </w:t>
      </w:r>
      <w:proofErr w:type="spellStart"/>
      <w:r w:rsidRPr="00350867">
        <w:t>flatList</w:t>
      </w:r>
      <w:proofErr w:type="spellEnd"/>
    </w:p>
    <w:p w:rsidR="00CE7B40" w:rsidRDefault="00CE7B40" w:rsidP="00E2114C">
      <w:pPr>
        <w:ind w:right="2606"/>
      </w:pPr>
    </w:p>
    <w:p w:rsidR="00CE7B40" w:rsidRDefault="001C2A9F" w:rsidP="00E2114C">
      <w:pPr>
        <w:ind w:right="2606"/>
      </w:pPr>
      <w:r>
        <w:rPr>
          <w:b/>
        </w:rPr>
        <w:t xml:space="preserve">Attributes for </w:t>
      </w:r>
      <w:r w:rsidR="00350867">
        <w:rPr>
          <w:b/>
        </w:rPr>
        <w:t>Flat</w:t>
      </w:r>
      <w:r w:rsidR="00CE7B40" w:rsidRPr="001C2A9F">
        <w:rPr>
          <w:b/>
        </w:rPr>
        <w:t xml:space="preserve"> class</w:t>
      </w:r>
    </w:p>
    <w:p w:rsidR="00CE7B40" w:rsidRDefault="00CE7B40" w:rsidP="00E2114C">
      <w:pPr>
        <w:ind w:right="2606"/>
      </w:pPr>
    </w:p>
    <w:p w:rsidR="00350867" w:rsidRDefault="00350867" w:rsidP="00E2114C">
      <w:pPr>
        <w:ind w:right="2606"/>
      </w:pPr>
      <w:r>
        <w:t xml:space="preserve">String </w:t>
      </w:r>
      <w:proofErr w:type="spellStart"/>
      <w:r>
        <w:t>flatId</w:t>
      </w:r>
      <w:proofErr w:type="spellEnd"/>
      <w:r>
        <w:t xml:space="preserve"> </w:t>
      </w:r>
    </w:p>
    <w:p w:rsidR="00350867" w:rsidRDefault="00350867" w:rsidP="00E2114C">
      <w:pPr>
        <w:ind w:right="260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doorNumber</w:t>
      </w:r>
      <w:proofErr w:type="spellEnd"/>
      <w:r>
        <w:t xml:space="preserve">  </w:t>
      </w:r>
    </w:p>
    <w:p w:rsidR="00350867" w:rsidRDefault="00350867" w:rsidP="00E2114C">
      <w:pPr>
        <w:ind w:right="2606"/>
      </w:pPr>
      <w:r>
        <w:t xml:space="preserve">String </w:t>
      </w:r>
      <w:proofErr w:type="spellStart"/>
      <w:r>
        <w:t>flatType</w:t>
      </w:r>
      <w:proofErr w:type="spellEnd"/>
      <w:r>
        <w:t xml:space="preserve">  </w:t>
      </w:r>
    </w:p>
    <w:p w:rsidR="00350867" w:rsidRDefault="00350867" w:rsidP="00E2114C">
      <w:pPr>
        <w:ind w:right="2606"/>
      </w:pPr>
      <w:proofErr w:type="gramStart"/>
      <w:r>
        <w:t>double</w:t>
      </w:r>
      <w:proofErr w:type="gramEnd"/>
      <w:r>
        <w:t xml:space="preserve"> </w:t>
      </w:r>
      <w:proofErr w:type="spellStart"/>
      <w:r>
        <w:t>flatArea</w:t>
      </w:r>
      <w:proofErr w:type="spellEnd"/>
      <w:r>
        <w:t xml:space="preserve">  </w:t>
      </w:r>
    </w:p>
    <w:p w:rsidR="00350867" w:rsidRDefault="00350867" w:rsidP="00E2114C">
      <w:pPr>
        <w:ind w:right="260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numberOfRooms</w:t>
      </w:r>
      <w:proofErr w:type="spellEnd"/>
      <w:r>
        <w:t xml:space="preserve">  </w:t>
      </w:r>
    </w:p>
    <w:p w:rsidR="00350867" w:rsidRDefault="00350867" w:rsidP="00E2114C">
      <w:pPr>
        <w:ind w:right="2606"/>
      </w:pPr>
      <w:proofErr w:type="gramStart"/>
      <w:r>
        <w:t>double</w:t>
      </w:r>
      <w:proofErr w:type="gramEnd"/>
      <w:r>
        <w:t xml:space="preserve"> </w:t>
      </w:r>
      <w:proofErr w:type="spellStart"/>
      <w:r>
        <w:t>flatPrice</w:t>
      </w:r>
      <w:proofErr w:type="spellEnd"/>
      <w:r>
        <w:t xml:space="preserve"> </w:t>
      </w:r>
    </w:p>
    <w:p w:rsidR="00350867" w:rsidRDefault="00350867" w:rsidP="00E2114C">
      <w:pPr>
        <w:ind w:right="2606"/>
      </w:pPr>
      <w:r>
        <w:t xml:space="preserve">Buyer </w:t>
      </w:r>
      <w:proofErr w:type="spellStart"/>
      <w:r>
        <w:t>buyer</w:t>
      </w:r>
      <w:proofErr w:type="spellEnd"/>
      <w:r>
        <w:t>;</w:t>
      </w:r>
    </w:p>
    <w:p w:rsidR="00350867" w:rsidRDefault="00350867" w:rsidP="00E2114C">
      <w:pPr>
        <w:ind w:right="2606"/>
      </w:pPr>
    </w:p>
    <w:p w:rsidR="00D96183" w:rsidRPr="001C2A9F" w:rsidRDefault="00D96183" w:rsidP="00E2114C">
      <w:pPr>
        <w:ind w:right="2606"/>
        <w:rPr>
          <w:b/>
        </w:rPr>
      </w:pPr>
      <w:r w:rsidRPr="001C2A9F">
        <w:rPr>
          <w:b/>
        </w:rPr>
        <w:t>Use appropriate annotation for the persistence mapping in the model class.</w:t>
      </w:r>
    </w:p>
    <w:p w:rsidR="00CE7B40" w:rsidRDefault="00CE7B40" w:rsidP="00E2114C">
      <w:pPr>
        <w:ind w:right="2606"/>
      </w:pPr>
    </w:p>
    <w:p w:rsidR="00CE7B40" w:rsidRPr="005202C3" w:rsidRDefault="00CE7B40" w:rsidP="00E2114C">
      <w:pPr>
        <w:ind w:right="2606"/>
        <w:rPr>
          <w:b/>
        </w:rPr>
      </w:pPr>
      <w:r w:rsidRPr="001C2A9F">
        <w:t xml:space="preserve">Note that one </w:t>
      </w:r>
      <w:r w:rsidR="00350867">
        <w:t>Buyer</w:t>
      </w:r>
      <w:r w:rsidRPr="001C2A9F">
        <w:t xml:space="preserve"> object is related to multiple </w:t>
      </w:r>
      <w:r w:rsidR="00350867">
        <w:t xml:space="preserve">Flat </w:t>
      </w:r>
      <w:r w:rsidRPr="001C2A9F">
        <w:t xml:space="preserve">objects and one </w:t>
      </w:r>
      <w:r w:rsidR="00350867">
        <w:t xml:space="preserve">Flat </w:t>
      </w:r>
      <w:r w:rsidRPr="001C2A9F">
        <w:t xml:space="preserve">object will </w:t>
      </w:r>
      <w:proofErr w:type="gramStart"/>
      <w:r w:rsidRPr="001C2A9F">
        <w:t>be  related</w:t>
      </w:r>
      <w:proofErr w:type="gramEnd"/>
      <w:r w:rsidRPr="001C2A9F">
        <w:t xml:space="preserve"> to one </w:t>
      </w:r>
      <w:r w:rsidR="00350867">
        <w:t>Buyer</w:t>
      </w:r>
      <w:r w:rsidRPr="001C2A9F">
        <w:t xml:space="preserve"> object.</w:t>
      </w:r>
      <w:r>
        <w:rPr>
          <w:b/>
        </w:rPr>
        <w:t xml:space="preserve"> We have established a bi-directional relationship.</w:t>
      </w:r>
    </w:p>
    <w:p w:rsidR="00CE7B40" w:rsidRDefault="00CE7B40" w:rsidP="00E2114C">
      <w:pPr>
        <w:ind w:right="2606"/>
        <w:jc w:val="both"/>
      </w:pPr>
    </w:p>
    <w:p w:rsidR="00D047D2" w:rsidRDefault="00D047D2" w:rsidP="00E2114C">
      <w:pPr>
        <w:ind w:right="2606"/>
        <w:jc w:val="both"/>
      </w:pPr>
    </w:p>
    <w:p w:rsidR="00544E77" w:rsidRDefault="001C2A9F" w:rsidP="00E2114C">
      <w:pPr>
        <w:ind w:right="2606"/>
        <w:jc w:val="both"/>
      </w:pPr>
      <w:r>
        <w:t xml:space="preserve">6.   </w:t>
      </w:r>
      <w:r w:rsidR="00D047D2">
        <w:t xml:space="preserve">Create the Entity class </w:t>
      </w:r>
      <w:r w:rsidR="00350867">
        <w:t>Buyer</w:t>
      </w:r>
      <w:r w:rsidR="00D047D2">
        <w:t xml:space="preserve">.java in </w:t>
      </w:r>
      <w:proofErr w:type="spellStart"/>
      <w:r w:rsidR="00D047D2">
        <w:t>com.entities</w:t>
      </w:r>
      <w:proofErr w:type="spellEnd"/>
      <w:r w:rsidR="00D047D2">
        <w:t xml:space="preserve"> package with the below attributes</w:t>
      </w:r>
    </w:p>
    <w:p w:rsidR="00D047D2" w:rsidRDefault="00D047D2" w:rsidP="00E2114C">
      <w:pPr>
        <w:ind w:right="2606"/>
        <w:jc w:val="both"/>
      </w:pPr>
    </w:p>
    <w:p w:rsidR="00D047D2" w:rsidRDefault="00350867" w:rsidP="00E2114C">
      <w:pPr>
        <w:ind w:left="450" w:right="2606"/>
        <w:jc w:val="both"/>
      </w:pPr>
      <w:r w:rsidRPr="00350867">
        <w:rPr>
          <w:noProof/>
          <w:lang w:eastAsia="en-US" w:bidi="ar-SA"/>
        </w:rPr>
        <w:drawing>
          <wp:inline distT="0" distB="0" distL="0" distR="0" wp14:anchorId="79174F1B" wp14:editId="0E42C0D0">
            <wp:extent cx="4248743" cy="3057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77" w:rsidRDefault="00544E77" w:rsidP="00E2114C">
      <w:pPr>
        <w:ind w:right="2606"/>
        <w:jc w:val="both"/>
      </w:pPr>
    </w:p>
    <w:p w:rsidR="00D96183" w:rsidRDefault="00D96183" w:rsidP="00E2114C">
      <w:pPr>
        <w:ind w:right="2606"/>
        <w:jc w:val="both"/>
      </w:pPr>
      <w:r>
        <w:t>Provide public getters and setters</w:t>
      </w:r>
      <w:r w:rsidR="00350867">
        <w:t>.</w:t>
      </w:r>
    </w:p>
    <w:p w:rsidR="00350867" w:rsidRDefault="00350867" w:rsidP="00E2114C">
      <w:pPr>
        <w:ind w:right="2606"/>
        <w:jc w:val="both"/>
      </w:pPr>
    </w:p>
    <w:p w:rsidR="001C2A9F" w:rsidRPr="00D45F89" w:rsidRDefault="001C2A9F" w:rsidP="00E2114C">
      <w:pPr>
        <w:numPr>
          <w:ilvl w:val="0"/>
          <w:numId w:val="6"/>
        </w:numPr>
        <w:shd w:val="clear" w:color="auto" w:fill="FFFFFF"/>
        <w:ind w:left="302" w:right="2606"/>
        <w:textAlignment w:val="baseline"/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</w:pPr>
      <w:r w:rsidRPr="001C2A9F">
        <w:rPr>
          <w:rFonts w:ascii="Segoe UI" w:eastAsia="Times New Roman" w:hAnsi="Segoe UI" w:cs="Segoe UI"/>
          <w:b/>
          <w:bCs/>
          <w:i/>
          <w:color w:val="4B4F58"/>
          <w:kern w:val="0"/>
          <w:sz w:val="21"/>
          <w:szCs w:val="21"/>
          <w:lang w:eastAsia="en-US" w:bidi="ar-SA"/>
        </w:rPr>
        <w:t>@Entity</w:t>
      </w:r>
      <w:r w:rsidRPr="00D45F89"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 xml:space="preserve"> annotation </w:t>
      </w:r>
      <w:proofErr w:type="gramStart"/>
      <w:r w:rsidRPr="00D45F89"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>mark</w:t>
      </w:r>
      <w:proofErr w:type="gramEnd"/>
      <w:r w:rsidRPr="00D45F89"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 xml:space="preserve"> this class as a JPA entity. It tells hibernate to make a table out of it.</w:t>
      </w:r>
    </w:p>
    <w:p w:rsidR="001C2A9F" w:rsidRPr="00D45F89" w:rsidRDefault="001C2A9F" w:rsidP="00E2114C">
      <w:pPr>
        <w:numPr>
          <w:ilvl w:val="0"/>
          <w:numId w:val="6"/>
        </w:numPr>
        <w:shd w:val="clear" w:color="auto" w:fill="FFFFFF"/>
        <w:ind w:left="302" w:right="2606"/>
        <w:textAlignment w:val="baseline"/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</w:pPr>
      <w:r w:rsidRPr="001C2A9F">
        <w:rPr>
          <w:rFonts w:ascii="Segoe UI" w:eastAsia="Times New Roman" w:hAnsi="Segoe UI" w:cs="Segoe UI"/>
          <w:b/>
          <w:bCs/>
          <w:i/>
          <w:color w:val="4B4F58"/>
          <w:kern w:val="0"/>
          <w:sz w:val="21"/>
          <w:szCs w:val="21"/>
          <w:lang w:eastAsia="en-US" w:bidi="ar-SA"/>
        </w:rPr>
        <w:t>@Id</w:t>
      </w:r>
      <w:r w:rsidRPr="00D45F89">
        <w:rPr>
          <w:rFonts w:ascii="Segoe UI" w:eastAsia="Times New Roman" w:hAnsi="Segoe UI" w:cs="Segoe UI"/>
          <w:color w:val="4B4F58"/>
          <w:kern w:val="0"/>
          <w:sz w:val="21"/>
          <w:szCs w:val="21"/>
          <w:lang w:eastAsia="en-US" w:bidi="ar-SA"/>
        </w:rPr>
        <w:t> annotation specifies the primary key of an entity.</w:t>
      </w:r>
    </w:p>
    <w:p w:rsidR="00D96183" w:rsidRDefault="00D96183" w:rsidP="00E2114C">
      <w:pPr>
        <w:ind w:right="2606"/>
        <w:jc w:val="both"/>
      </w:pPr>
    </w:p>
    <w:p w:rsidR="00CE7B40" w:rsidRDefault="00CE7B40" w:rsidP="00E2114C">
      <w:pPr>
        <w:ind w:right="2606"/>
        <w:jc w:val="both"/>
      </w:pPr>
      <w:r>
        <w:t xml:space="preserve">One </w:t>
      </w:r>
      <w:proofErr w:type="spellStart"/>
      <w:r w:rsidR="00350867">
        <w:t>Buywe</w:t>
      </w:r>
      <w:proofErr w:type="spellEnd"/>
      <w:r>
        <w:t xml:space="preserve"> object is related to many </w:t>
      </w:r>
      <w:r w:rsidR="00350867">
        <w:t>Flat</w:t>
      </w:r>
      <w:r w:rsidR="00D96183">
        <w:t>. Hence we have provided the annotation @</w:t>
      </w:r>
      <w:proofErr w:type="spellStart"/>
      <w:r w:rsidR="00D96183">
        <w:t>O</w:t>
      </w:r>
      <w:r w:rsidR="001C2A9F">
        <w:t>n</w:t>
      </w:r>
      <w:r w:rsidR="00D96183">
        <w:t>eToMany</w:t>
      </w:r>
      <w:proofErr w:type="spellEnd"/>
      <w:r w:rsidR="001C2A9F">
        <w:t>.</w:t>
      </w:r>
    </w:p>
    <w:p w:rsidR="001C2A9F" w:rsidRDefault="001C2A9F" w:rsidP="00E2114C">
      <w:pPr>
        <w:ind w:right="2606"/>
        <w:jc w:val="both"/>
      </w:pPr>
      <w:r>
        <w:t xml:space="preserve">Observe the usage of </w:t>
      </w:r>
      <w:proofErr w:type="spellStart"/>
      <w:r>
        <w:t>mappedBy</w:t>
      </w:r>
      <w:proofErr w:type="spellEnd"/>
      <w:r>
        <w:t xml:space="preserve"> and cascade attributes and also the annotations @Entity and @Id.</w:t>
      </w:r>
    </w:p>
    <w:p w:rsidR="00D96183" w:rsidRDefault="00D96183" w:rsidP="00E2114C">
      <w:pPr>
        <w:ind w:right="2606"/>
        <w:jc w:val="both"/>
      </w:pPr>
    </w:p>
    <w:p w:rsidR="003607D8" w:rsidRDefault="003607D8" w:rsidP="00E2114C">
      <w:pPr>
        <w:ind w:right="2606"/>
        <w:jc w:val="both"/>
      </w:pPr>
    </w:p>
    <w:p w:rsidR="003607D8" w:rsidRDefault="001C2A9F" w:rsidP="00E2114C">
      <w:pPr>
        <w:ind w:right="2606"/>
        <w:jc w:val="both"/>
      </w:pPr>
      <w:r>
        <w:t>7. Next</w:t>
      </w:r>
      <w:r w:rsidR="003607D8">
        <w:t xml:space="preserve"> create the Entity </w:t>
      </w:r>
      <w:proofErr w:type="gramStart"/>
      <w:r w:rsidR="003607D8">
        <w:t xml:space="preserve">class  </w:t>
      </w:r>
      <w:r w:rsidR="00350867">
        <w:t>Flat</w:t>
      </w:r>
      <w:r w:rsidR="003607D8">
        <w:t>.java</w:t>
      </w:r>
      <w:proofErr w:type="gramEnd"/>
    </w:p>
    <w:p w:rsidR="003607D8" w:rsidRDefault="003607D8" w:rsidP="00E2114C">
      <w:pPr>
        <w:ind w:right="2606"/>
        <w:jc w:val="both"/>
      </w:pPr>
    </w:p>
    <w:p w:rsidR="003607D8" w:rsidRDefault="00350867" w:rsidP="00E2114C">
      <w:pPr>
        <w:ind w:left="540" w:right="2606"/>
        <w:jc w:val="both"/>
      </w:pPr>
      <w:r w:rsidRPr="00350867">
        <w:rPr>
          <w:noProof/>
          <w:lang w:eastAsia="en-US" w:bidi="ar-SA"/>
        </w:rPr>
        <w:drawing>
          <wp:inline distT="0" distB="0" distL="0" distR="0" wp14:anchorId="31EBA4BC" wp14:editId="381B8A7A">
            <wp:extent cx="4191585" cy="32961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33" w:rsidRDefault="00D80933" w:rsidP="00E2114C">
      <w:pPr>
        <w:ind w:right="2606"/>
        <w:jc w:val="both"/>
      </w:pPr>
    </w:p>
    <w:p w:rsidR="00D80933" w:rsidRDefault="00D80933" w:rsidP="00E2114C">
      <w:pPr>
        <w:ind w:right="2606"/>
        <w:jc w:val="both"/>
      </w:pPr>
      <w:r>
        <w:t>Provide public getters and setters</w:t>
      </w:r>
    </w:p>
    <w:p w:rsidR="00D80933" w:rsidRDefault="00D80933" w:rsidP="00E2114C">
      <w:pPr>
        <w:ind w:right="2606"/>
        <w:jc w:val="both"/>
      </w:pPr>
    </w:p>
    <w:p w:rsidR="00D80933" w:rsidRDefault="00D96183" w:rsidP="00E2114C">
      <w:pPr>
        <w:ind w:right="2606"/>
        <w:jc w:val="both"/>
      </w:pPr>
      <w:r>
        <w:t xml:space="preserve">Many </w:t>
      </w:r>
      <w:r w:rsidR="00350867">
        <w:t>Flat</w:t>
      </w:r>
      <w:r>
        <w:t xml:space="preserve"> objects will be related to one </w:t>
      </w:r>
      <w:r w:rsidR="00350867">
        <w:t>Buyer</w:t>
      </w:r>
      <w:r>
        <w:t xml:space="preserve"> object. </w:t>
      </w:r>
      <w:proofErr w:type="gramStart"/>
      <w:r>
        <w:t>Hence the annotation, @</w:t>
      </w:r>
      <w:proofErr w:type="spellStart"/>
      <w:r>
        <w:t>ManyToOne</w:t>
      </w:r>
      <w:proofErr w:type="spellEnd"/>
      <w:r>
        <w:t>.</w:t>
      </w:r>
      <w:proofErr w:type="gramEnd"/>
    </w:p>
    <w:p w:rsidR="001C2A9F" w:rsidRDefault="001C2A9F" w:rsidP="00E2114C">
      <w:pPr>
        <w:ind w:right="2606"/>
        <w:jc w:val="both"/>
      </w:pPr>
      <w:r>
        <w:t>Observe the usage of @</w:t>
      </w:r>
      <w:proofErr w:type="spellStart"/>
      <w:r>
        <w:t>JoinColumn</w:t>
      </w:r>
      <w:proofErr w:type="spellEnd"/>
      <w:r>
        <w:t xml:space="preserve"> with name attribute</w:t>
      </w:r>
      <w:r w:rsidR="00350867">
        <w:t xml:space="preserve">. </w:t>
      </w:r>
    </w:p>
    <w:p w:rsidR="00D80933" w:rsidRDefault="00D80933" w:rsidP="00E2114C">
      <w:pPr>
        <w:ind w:right="2606"/>
        <w:jc w:val="both"/>
        <w:rPr>
          <w:rFonts w:ascii="Segoe UI" w:eastAsia="Times New Roman" w:hAnsi="Segoe UI" w:cs="Segoe UI"/>
          <w:b/>
          <w:bCs/>
          <w:color w:val="4B4F58"/>
          <w:kern w:val="0"/>
          <w:sz w:val="21"/>
          <w:szCs w:val="21"/>
          <w:lang w:eastAsia="en-US" w:bidi="ar-SA"/>
        </w:rPr>
      </w:pPr>
    </w:p>
    <w:p w:rsidR="00D96183" w:rsidRDefault="00D96183" w:rsidP="00E2114C">
      <w:pPr>
        <w:pStyle w:val="Heading1"/>
        <w:widowControl w:val="0"/>
        <w:spacing w:before="0" w:after="0" w:line="276" w:lineRule="auto"/>
        <w:ind w:right="2606"/>
        <w:rPr>
          <w:rFonts w:ascii="Times New Roman" w:eastAsia="SimSun" w:hAnsi="Times New Roman" w:cs="Times New Roman"/>
          <w:color w:val="00A933"/>
          <w:sz w:val="28"/>
          <w:szCs w:val="28"/>
        </w:rPr>
      </w:pPr>
      <w:r>
        <w:rPr>
          <w:rFonts w:ascii="Times New Roman" w:eastAsia="SimSun" w:hAnsi="Times New Roman" w:cs="Times New Roman"/>
          <w:color w:val="00A933"/>
          <w:sz w:val="28"/>
          <w:szCs w:val="28"/>
        </w:rPr>
        <w:t>Repository Layer</w:t>
      </w:r>
    </w:p>
    <w:p w:rsidR="00D96183" w:rsidRDefault="00D96183" w:rsidP="00E2114C">
      <w:pPr>
        <w:ind w:right="2606"/>
      </w:pPr>
    </w:p>
    <w:p w:rsidR="00D96183" w:rsidRDefault="00D96183" w:rsidP="00E2114C">
      <w:pPr>
        <w:ind w:right="2606"/>
      </w:pPr>
      <w:r>
        <w:t xml:space="preserve">Create 2 </w:t>
      </w:r>
      <w:proofErr w:type="gramStart"/>
      <w:r>
        <w:t>interface</w:t>
      </w:r>
      <w:proofErr w:type="gramEnd"/>
      <w:r>
        <w:t xml:space="preserve"> </w:t>
      </w:r>
      <w:proofErr w:type="spellStart"/>
      <w:r w:rsidR="00350867">
        <w:t>Buyer</w:t>
      </w:r>
      <w:r>
        <w:t>Repository</w:t>
      </w:r>
      <w:proofErr w:type="spellEnd"/>
      <w:r>
        <w:t xml:space="preserve"> and </w:t>
      </w:r>
      <w:proofErr w:type="spellStart"/>
      <w:r w:rsidR="00350867">
        <w:t>Flat</w:t>
      </w:r>
      <w:r>
        <w:t>Repository</w:t>
      </w:r>
      <w:proofErr w:type="spellEnd"/>
      <w:r>
        <w:t>.  U</w:t>
      </w:r>
      <w:r w:rsidRPr="00A23969">
        <w:t>se appropriate Spring Data JPA for all t</w:t>
      </w:r>
      <w:r>
        <w:t>he database related manipulation.</w:t>
      </w:r>
    </w:p>
    <w:p w:rsidR="00D96183" w:rsidRPr="00871307" w:rsidRDefault="00D96183" w:rsidP="00E2114C">
      <w:pPr>
        <w:ind w:right="2606"/>
        <w:rPr>
          <w:highlight w:val="yellow"/>
        </w:rPr>
      </w:pPr>
    </w:p>
    <w:p w:rsidR="00D96183" w:rsidRDefault="00D96183" w:rsidP="00E2114C">
      <w:pPr>
        <w:ind w:right="2606"/>
        <w:jc w:val="both"/>
      </w:pPr>
      <w:r>
        <w:t xml:space="preserve">Also include the necessary method </w:t>
      </w:r>
      <w:proofErr w:type="gramStart"/>
      <w:r>
        <w:t xml:space="preserve">to  </w:t>
      </w:r>
      <w:r w:rsidRPr="00871307">
        <w:t>view</w:t>
      </w:r>
      <w:proofErr w:type="gramEnd"/>
      <w:r w:rsidRPr="00871307">
        <w:t xml:space="preserve"> </w:t>
      </w:r>
      <w:r w:rsidR="00E2114C">
        <w:t xml:space="preserve">Flat with minimum price and maximum rooms. As this is related to Flat, write this method in </w:t>
      </w:r>
      <w:proofErr w:type="spellStart"/>
      <w:r w:rsidR="00E2114C">
        <w:t>FlatRepository</w:t>
      </w:r>
      <w:proofErr w:type="spellEnd"/>
      <w:r w:rsidR="00E2114C">
        <w:t>.</w:t>
      </w:r>
    </w:p>
    <w:p w:rsidR="00D96183" w:rsidRDefault="00D96183" w:rsidP="00E2114C">
      <w:pPr>
        <w:ind w:right="2606"/>
        <w:jc w:val="both"/>
      </w:pPr>
    </w:p>
    <w:p w:rsidR="001C2A9F" w:rsidRDefault="001C2A9F" w:rsidP="00E2114C">
      <w:pPr>
        <w:ind w:right="2606"/>
        <w:jc w:val="both"/>
        <w:rPr>
          <w:rFonts w:ascii="Segoe UI" w:eastAsia="Times New Roman" w:hAnsi="Segoe UI" w:cs="Segoe UI"/>
          <w:bCs/>
          <w:color w:val="4B4F58"/>
          <w:kern w:val="0"/>
          <w:sz w:val="21"/>
          <w:szCs w:val="21"/>
          <w:lang w:eastAsia="en-US" w:bidi="ar-SA"/>
        </w:rPr>
      </w:pPr>
    </w:p>
    <w:p w:rsidR="00932F75" w:rsidRPr="001C2A9F" w:rsidRDefault="00395915" w:rsidP="00E2114C">
      <w:pPr>
        <w:ind w:right="2606"/>
        <w:jc w:val="both"/>
      </w:pPr>
      <w:r>
        <w:t>8</w:t>
      </w:r>
      <w:r w:rsidR="001C2A9F">
        <w:t>. T</w:t>
      </w:r>
      <w:r w:rsidR="00D96183" w:rsidRPr="001C2A9F">
        <w:t>o do this, c</w:t>
      </w:r>
      <w:r w:rsidR="00932F75" w:rsidRPr="001C2A9F">
        <w:t xml:space="preserve">reate the interface </w:t>
      </w:r>
      <w:r w:rsidR="00E2114C">
        <w:t>BuyerRepository</w:t>
      </w:r>
      <w:r w:rsidR="00932F75" w:rsidRPr="001C2A9F">
        <w:t xml:space="preserve">.java that extends </w:t>
      </w:r>
      <w:proofErr w:type="spellStart"/>
      <w:r w:rsidR="00932F75" w:rsidRPr="001C2A9F">
        <w:t>JpaRepository</w:t>
      </w:r>
      <w:proofErr w:type="spellEnd"/>
      <w:r w:rsidR="00932F75" w:rsidRPr="001C2A9F">
        <w:t xml:space="preserve"> in </w:t>
      </w:r>
      <w:proofErr w:type="spellStart"/>
      <w:r w:rsidR="00932F75" w:rsidRPr="001C2A9F">
        <w:t>com.repository</w:t>
      </w:r>
      <w:proofErr w:type="spellEnd"/>
      <w:r w:rsidR="00932F75" w:rsidRPr="001C2A9F">
        <w:t xml:space="preserve"> package</w:t>
      </w:r>
    </w:p>
    <w:p w:rsidR="00932F75" w:rsidRPr="001C2A9F" w:rsidRDefault="00932F75" w:rsidP="00E2114C">
      <w:pPr>
        <w:ind w:right="2606"/>
        <w:jc w:val="both"/>
      </w:pPr>
    </w:p>
    <w:p w:rsidR="00932F75" w:rsidRDefault="005D0FAB" w:rsidP="005D0FAB">
      <w:pPr>
        <w:ind w:left="630" w:right="2606"/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D4D4D4"/>
          <w:lang w:eastAsia="en-US" w:bidi="ar-SA"/>
        </w:rPr>
      </w:pPr>
      <w:r w:rsidRPr="005D0FAB">
        <w:rPr>
          <w:rFonts w:ascii="Consolas" w:eastAsiaTheme="minorHAnsi" w:hAnsi="Consolas" w:cs="Consolas"/>
          <w:noProof/>
          <w:color w:val="000000"/>
          <w:kern w:val="0"/>
          <w:sz w:val="20"/>
          <w:szCs w:val="20"/>
          <w:shd w:val="clear" w:color="auto" w:fill="D4D4D4"/>
          <w:lang w:eastAsia="en-US" w:bidi="ar-SA"/>
        </w:rPr>
        <w:drawing>
          <wp:inline distT="0" distB="0" distL="0" distR="0" wp14:anchorId="5FF44030" wp14:editId="384F6594">
            <wp:extent cx="5201376" cy="171473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75" w:rsidRPr="00CD7F50" w:rsidRDefault="00932F75" w:rsidP="00E2114C">
      <w:pPr>
        <w:ind w:right="2606"/>
        <w:jc w:val="both"/>
      </w:pPr>
    </w:p>
    <w:p w:rsidR="00932F75" w:rsidRPr="00CD7F50" w:rsidRDefault="00395915" w:rsidP="00E2114C">
      <w:pPr>
        <w:ind w:right="2606"/>
        <w:jc w:val="both"/>
      </w:pPr>
      <w:r>
        <w:t>9</w:t>
      </w:r>
      <w:r w:rsidR="00CD7F50" w:rsidRPr="00CD7F50">
        <w:t xml:space="preserve">. </w:t>
      </w:r>
      <w:r w:rsidR="00932F75" w:rsidRPr="00CD7F50">
        <w:t xml:space="preserve">Create the </w:t>
      </w:r>
      <w:r w:rsidR="00D96183" w:rsidRPr="00CD7F50">
        <w:t xml:space="preserve">interface </w:t>
      </w:r>
      <w:r w:rsidR="00934C36">
        <w:t>Flat</w:t>
      </w:r>
      <w:r>
        <w:t>Repository</w:t>
      </w:r>
      <w:r w:rsidR="00932F75" w:rsidRPr="00CD7F50">
        <w:t xml:space="preserve">.java </w:t>
      </w:r>
      <w:r w:rsidR="00D96183" w:rsidRPr="00CD7F50">
        <w:t xml:space="preserve">that extends </w:t>
      </w:r>
      <w:proofErr w:type="spellStart"/>
      <w:r w:rsidR="00D96183" w:rsidRPr="00CD7F50">
        <w:t>JpaRepository</w:t>
      </w:r>
      <w:proofErr w:type="spellEnd"/>
      <w:r w:rsidR="00D96183" w:rsidRPr="00CD7F50">
        <w:t xml:space="preserve"> in </w:t>
      </w:r>
      <w:proofErr w:type="spellStart"/>
      <w:r w:rsidR="00D96183" w:rsidRPr="00CD7F50">
        <w:t>com.repository</w:t>
      </w:r>
      <w:proofErr w:type="spellEnd"/>
      <w:r w:rsidR="00D96183" w:rsidRPr="00CD7F50">
        <w:t xml:space="preserve"> package.</w:t>
      </w:r>
    </w:p>
    <w:p w:rsidR="00932F75" w:rsidRDefault="00932F75" w:rsidP="00E2114C">
      <w:pPr>
        <w:ind w:right="2606"/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D4D4D4"/>
          <w:lang w:eastAsia="en-US" w:bidi="ar-SA"/>
        </w:rPr>
      </w:pPr>
    </w:p>
    <w:p w:rsidR="00934C36" w:rsidRDefault="00932F75" w:rsidP="00E2114C">
      <w:pPr>
        <w:ind w:right="2606"/>
        <w:jc w:val="both"/>
      </w:pPr>
      <w:r w:rsidRPr="00CD7F50">
        <w:t xml:space="preserve">In </w:t>
      </w:r>
      <w:proofErr w:type="gramStart"/>
      <w:r w:rsidRPr="00CD7F50">
        <w:t xml:space="preserve">this  </w:t>
      </w:r>
      <w:r w:rsidR="00D96183" w:rsidRPr="00CD7F50">
        <w:t>interface</w:t>
      </w:r>
      <w:proofErr w:type="gramEnd"/>
      <w:r w:rsidR="00D96183" w:rsidRPr="00CD7F50">
        <w:t xml:space="preserve"> </w:t>
      </w:r>
      <w:r w:rsidRPr="00CD7F50">
        <w:t>create</w:t>
      </w:r>
      <w:r w:rsidR="00CD7F50">
        <w:t xml:space="preserve"> </w:t>
      </w:r>
      <w:r w:rsidR="00934C36">
        <w:t xml:space="preserve">a </w:t>
      </w:r>
      <w:r w:rsidR="00934C36" w:rsidRPr="00934C36">
        <w:t>custom</w:t>
      </w:r>
      <w:r w:rsidR="00934C36">
        <w:t xml:space="preserve"> </w:t>
      </w:r>
      <w:r w:rsidR="00CD7F50" w:rsidRPr="00934C36">
        <w:t>query</w:t>
      </w:r>
      <w:r w:rsidRPr="00934C36">
        <w:t xml:space="preserve"> methods</w:t>
      </w:r>
      <w:r w:rsidRPr="00CD7F50">
        <w:t xml:space="preserve"> </w:t>
      </w:r>
      <w:r w:rsidR="00934C36">
        <w:t xml:space="preserve">with any name say, </w:t>
      </w:r>
      <w:proofErr w:type="spellStart"/>
      <w:r w:rsidR="00934C36">
        <w:t>findFlatWithMinPriceMaxRooms</w:t>
      </w:r>
      <w:proofErr w:type="spellEnd"/>
      <w:r w:rsidR="00934C36">
        <w:t xml:space="preserve"> </w:t>
      </w:r>
      <w:r w:rsidR="00D96183" w:rsidRPr="00CD7F50">
        <w:t xml:space="preserve">to view </w:t>
      </w:r>
      <w:r w:rsidR="00934C36">
        <w:t>Flat with minimum price and maximum rooms.</w:t>
      </w:r>
    </w:p>
    <w:p w:rsidR="00932F75" w:rsidRPr="00CD7F50" w:rsidRDefault="00934C36" w:rsidP="00E2114C">
      <w:pPr>
        <w:ind w:right="2606"/>
        <w:jc w:val="both"/>
      </w:pPr>
      <w:r w:rsidRPr="00CD7F50">
        <w:t xml:space="preserve"> </w:t>
      </w:r>
    </w:p>
    <w:p w:rsidR="00932F75" w:rsidRDefault="005D0FAB" w:rsidP="005D0FAB">
      <w:pPr>
        <w:ind w:left="630" w:right="2606"/>
        <w:jc w:val="both"/>
      </w:pPr>
      <w:r w:rsidRPr="005D0FAB">
        <w:rPr>
          <w:noProof/>
          <w:lang w:eastAsia="en-US" w:bidi="ar-SA"/>
        </w:rPr>
        <w:drawing>
          <wp:inline distT="0" distB="0" distL="0" distR="0" wp14:anchorId="2F8485E6" wp14:editId="6B7B171D">
            <wp:extent cx="6692330" cy="1579419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7605" cy="158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36" w:rsidRDefault="00934C36" w:rsidP="00E2114C">
      <w:pPr>
        <w:ind w:right="2606"/>
        <w:jc w:val="both"/>
      </w:pPr>
    </w:p>
    <w:p w:rsidR="00934C36" w:rsidRPr="00934C36" w:rsidRDefault="00934C36" w:rsidP="00E2114C">
      <w:pPr>
        <w:ind w:right="2606"/>
        <w:jc w:val="both"/>
        <w:rPr>
          <w:i/>
        </w:rPr>
      </w:pPr>
      <w:r w:rsidRPr="00934C36">
        <w:rPr>
          <w:i/>
        </w:rPr>
        <w:t>The @Query annotation specifies the JPQL (Java Persistence Query Language) query to be executed. The query selects all flats that have a flat price equal to the minimum flat price in the Flat table, and a number of rooms equal to the maximum number of rooms in the Flat table.</w:t>
      </w:r>
    </w:p>
    <w:p w:rsidR="00D80933" w:rsidRDefault="00D80933" w:rsidP="00E2114C">
      <w:pPr>
        <w:ind w:right="2606"/>
        <w:jc w:val="both"/>
      </w:pPr>
    </w:p>
    <w:p w:rsidR="00D96183" w:rsidRDefault="00D96183" w:rsidP="00E2114C">
      <w:pPr>
        <w:pStyle w:val="Heading1"/>
        <w:widowControl w:val="0"/>
        <w:spacing w:before="0" w:after="0" w:line="276" w:lineRule="auto"/>
        <w:ind w:right="2606"/>
        <w:rPr>
          <w:rFonts w:ascii="Times New Roman" w:eastAsia="SimSun" w:hAnsi="Times New Roman" w:cs="Times New Roman"/>
          <w:color w:val="00A933"/>
          <w:sz w:val="28"/>
          <w:szCs w:val="28"/>
        </w:rPr>
      </w:pPr>
      <w:r>
        <w:rPr>
          <w:rFonts w:ascii="Times New Roman" w:eastAsia="SimSun" w:hAnsi="Times New Roman" w:cs="Times New Roman"/>
          <w:color w:val="00A933"/>
          <w:sz w:val="28"/>
          <w:szCs w:val="28"/>
        </w:rPr>
        <w:t>DAO Layer</w:t>
      </w:r>
    </w:p>
    <w:p w:rsidR="00D96183" w:rsidRDefault="00D96183" w:rsidP="00E2114C">
      <w:pPr>
        <w:pStyle w:val="Heading1"/>
        <w:widowControl w:val="0"/>
        <w:spacing w:before="0" w:after="0" w:line="276" w:lineRule="auto"/>
        <w:ind w:right="2606"/>
        <w:rPr>
          <w:rFonts w:ascii="Times New Roman" w:eastAsia="SimSun" w:hAnsi="Times New Roman" w:cs="Times New Roman"/>
          <w:color w:val="00A933"/>
          <w:sz w:val="28"/>
          <w:szCs w:val="28"/>
        </w:rPr>
      </w:pPr>
    </w:p>
    <w:p w:rsidR="000D61F9" w:rsidRDefault="00D96183" w:rsidP="00934C36">
      <w:pPr>
        <w:ind w:right="2606"/>
        <w:jc w:val="both"/>
      </w:pPr>
      <w:r>
        <w:t xml:space="preserve">In </w:t>
      </w:r>
      <w:proofErr w:type="spellStart"/>
      <w:r>
        <w:t>com.dao</w:t>
      </w:r>
      <w:proofErr w:type="spellEnd"/>
      <w:r>
        <w:t xml:space="preserve"> package create the</w:t>
      </w:r>
      <w:r w:rsidR="00934C36">
        <w:t xml:space="preserve"> class</w:t>
      </w:r>
      <w:r w:rsidR="00161748">
        <w:t xml:space="preserve"> </w:t>
      </w:r>
      <w:r w:rsidR="00934C36">
        <w:t>Buyer</w:t>
      </w:r>
      <w:r w:rsidR="00161748">
        <w:t>DAO.java</w:t>
      </w:r>
      <w:r w:rsidR="00934C36">
        <w:t xml:space="preserve">. In this class </w:t>
      </w:r>
      <w:r w:rsidR="000D61F9">
        <w:t xml:space="preserve">all database related operations should be implemented using the </w:t>
      </w:r>
      <w:proofErr w:type="spellStart"/>
      <w:r w:rsidR="00934C36">
        <w:t>Buyer</w:t>
      </w:r>
      <w:r w:rsidR="000D61F9">
        <w:t>Repository</w:t>
      </w:r>
      <w:proofErr w:type="spellEnd"/>
      <w:r w:rsidR="000D61F9">
        <w:t xml:space="preserve"> and </w:t>
      </w:r>
      <w:proofErr w:type="spellStart"/>
      <w:r w:rsidR="00934C36">
        <w:t>Flat</w:t>
      </w:r>
      <w:r w:rsidR="000D61F9">
        <w:t>Repository</w:t>
      </w:r>
      <w:proofErr w:type="spellEnd"/>
      <w:r w:rsidR="000D61F9">
        <w:t xml:space="preserve"> interface respectively.</w:t>
      </w:r>
    </w:p>
    <w:p w:rsidR="000D61F9" w:rsidRDefault="000D61F9" w:rsidP="00E2114C">
      <w:pPr>
        <w:ind w:right="2606"/>
        <w:jc w:val="both"/>
      </w:pPr>
    </w:p>
    <w:p w:rsidR="000D61F9" w:rsidRDefault="000D61F9" w:rsidP="00E2114C">
      <w:pPr>
        <w:ind w:right="2606"/>
        <w:jc w:val="both"/>
      </w:pPr>
    </w:p>
    <w:p w:rsidR="000D61F9" w:rsidRDefault="00395915" w:rsidP="00E2114C">
      <w:pPr>
        <w:ind w:right="2606"/>
        <w:jc w:val="both"/>
      </w:pPr>
      <w:r>
        <w:t>10</w:t>
      </w:r>
      <w:r w:rsidR="00CD7F50">
        <w:t xml:space="preserve">.  </w:t>
      </w:r>
      <w:r w:rsidR="000D61F9">
        <w:t xml:space="preserve">Create </w:t>
      </w:r>
      <w:proofErr w:type="spellStart"/>
      <w:r w:rsidR="008C02CB">
        <w:t>Buyer</w:t>
      </w:r>
      <w:r w:rsidR="000D61F9">
        <w:t>DAO</w:t>
      </w:r>
      <w:proofErr w:type="spellEnd"/>
      <w:r w:rsidR="000D61F9">
        <w:t xml:space="preserve"> class as shown </w:t>
      </w:r>
      <w:proofErr w:type="gramStart"/>
      <w:r w:rsidR="000D61F9">
        <w:t>below :</w:t>
      </w:r>
      <w:proofErr w:type="gramEnd"/>
    </w:p>
    <w:p w:rsidR="00CD7F50" w:rsidRDefault="00CD7F50" w:rsidP="00E2114C">
      <w:pPr>
        <w:ind w:right="2606"/>
        <w:jc w:val="both"/>
      </w:pPr>
    </w:p>
    <w:p w:rsidR="000D61F9" w:rsidRDefault="008C02CB" w:rsidP="008C02CB">
      <w:pPr>
        <w:ind w:left="630" w:right="2606"/>
        <w:jc w:val="both"/>
      </w:pPr>
      <w:r w:rsidRPr="008C02CB">
        <w:rPr>
          <w:noProof/>
          <w:lang w:eastAsia="en-US" w:bidi="ar-SA"/>
        </w:rPr>
        <w:drawing>
          <wp:inline distT="0" distB="0" distL="0" distR="0" wp14:anchorId="0A120886" wp14:editId="02B90BD9">
            <wp:extent cx="4534533" cy="3629532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48" w:rsidRDefault="00161748" w:rsidP="00E2114C">
      <w:pPr>
        <w:ind w:right="2606"/>
        <w:jc w:val="both"/>
      </w:pPr>
    </w:p>
    <w:p w:rsidR="00D96183" w:rsidRPr="00161748" w:rsidRDefault="00CD7F50" w:rsidP="00E2114C">
      <w:pPr>
        <w:ind w:right="2606"/>
        <w:jc w:val="both"/>
        <w:rPr>
          <w:b/>
        </w:rPr>
      </w:pPr>
      <w:r w:rsidRPr="00CD7F50">
        <w:t>1</w:t>
      </w:r>
      <w:r w:rsidR="00395915">
        <w:t>1</w:t>
      </w:r>
      <w:r w:rsidRPr="00CD7F50">
        <w:t>.</w:t>
      </w:r>
      <w:r>
        <w:rPr>
          <w:b/>
        </w:rPr>
        <w:t xml:space="preserve"> </w:t>
      </w:r>
      <w:r w:rsidR="000D61F9">
        <w:rPr>
          <w:b/>
        </w:rPr>
        <w:t xml:space="preserve">Implement the methods </w:t>
      </w:r>
      <w:r w:rsidR="00D96183" w:rsidRPr="00161748">
        <w:rPr>
          <w:b/>
        </w:rPr>
        <w:t xml:space="preserve">in </w:t>
      </w:r>
      <w:proofErr w:type="spellStart"/>
      <w:r w:rsidR="008C02CB">
        <w:rPr>
          <w:b/>
        </w:rPr>
        <w:t>Buyer</w:t>
      </w:r>
      <w:r w:rsidR="00D96183" w:rsidRPr="00161748">
        <w:rPr>
          <w:b/>
        </w:rPr>
        <w:t>DAO</w:t>
      </w:r>
      <w:proofErr w:type="spellEnd"/>
      <w:r w:rsidR="00D96183" w:rsidRPr="00161748">
        <w:rPr>
          <w:b/>
        </w:rPr>
        <w:t xml:space="preserve"> </w:t>
      </w:r>
      <w:r w:rsidR="000D61F9">
        <w:rPr>
          <w:b/>
        </w:rPr>
        <w:t>class.</w:t>
      </w:r>
    </w:p>
    <w:p w:rsidR="00D96183" w:rsidRDefault="00D96183" w:rsidP="00E2114C">
      <w:pPr>
        <w:ind w:right="2606"/>
        <w:jc w:val="both"/>
      </w:pPr>
    </w:p>
    <w:p w:rsidR="00161748" w:rsidRDefault="00D96183" w:rsidP="00E2114C">
      <w:pPr>
        <w:pStyle w:val="ListParagraph"/>
        <w:numPr>
          <w:ilvl w:val="0"/>
          <w:numId w:val="9"/>
        </w:numPr>
        <w:ind w:left="360" w:right="2606"/>
        <w:jc w:val="both"/>
      </w:pPr>
      <w:proofErr w:type="gramStart"/>
      <w:r w:rsidRPr="008C02CB">
        <w:rPr>
          <w:b/>
        </w:rPr>
        <w:t>public</w:t>
      </w:r>
      <w:proofErr w:type="gramEnd"/>
      <w:r w:rsidRPr="008C02CB">
        <w:rPr>
          <w:b/>
        </w:rPr>
        <w:t xml:space="preserve"> </w:t>
      </w:r>
      <w:r w:rsidR="008C02CB" w:rsidRPr="008C02CB">
        <w:rPr>
          <w:b/>
        </w:rPr>
        <w:t>void</w:t>
      </w:r>
      <w:r w:rsidRPr="008C02CB">
        <w:rPr>
          <w:b/>
        </w:rPr>
        <w:t xml:space="preserve"> </w:t>
      </w:r>
      <w:proofErr w:type="spellStart"/>
      <w:r w:rsidR="008C02CB" w:rsidRPr="008C02CB">
        <w:rPr>
          <w:b/>
        </w:rPr>
        <w:t>addBuyer</w:t>
      </w:r>
      <w:proofErr w:type="spellEnd"/>
      <w:r w:rsidRPr="008C02CB">
        <w:rPr>
          <w:b/>
        </w:rPr>
        <w:t>(</w:t>
      </w:r>
      <w:r w:rsidR="008C02CB" w:rsidRPr="008C02CB">
        <w:rPr>
          <w:b/>
        </w:rPr>
        <w:t>Buyer</w:t>
      </w:r>
      <w:r w:rsidRPr="008C02CB">
        <w:rPr>
          <w:b/>
        </w:rPr>
        <w:t xml:space="preserve"> </w:t>
      </w:r>
      <w:r w:rsidR="008C02CB" w:rsidRPr="008C02CB">
        <w:rPr>
          <w:b/>
        </w:rPr>
        <w:t>buyer</w:t>
      </w:r>
      <w:r w:rsidRPr="008C02CB">
        <w:rPr>
          <w:b/>
        </w:rPr>
        <w:t>)</w:t>
      </w:r>
      <w:r>
        <w:t xml:space="preserve"> - </w:t>
      </w:r>
      <w:r w:rsidR="00161748" w:rsidRPr="008C02CB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 xml:space="preserve">This method should </w:t>
      </w:r>
      <w:r w:rsidR="008C02CB" w:rsidRPr="008C02CB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>store</w:t>
      </w:r>
      <w:r w:rsidR="00161748" w:rsidRPr="008C02CB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 xml:space="preserve"> the </w:t>
      </w:r>
      <w:r w:rsidR="008C02CB" w:rsidRPr="008C02CB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>Buyer</w:t>
      </w:r>
      <w:r w:rsidR="00161748" w:rsidRPr="008C02CB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 xml:space="preserve"> details to the database</w:t>
      </w:r>
      <w:r w:rsidR="008B73B1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 xml:space="preserve"> using </w:t>
      </w:r>
      <w:proofErr w:type="spellStart"/>
      <w:r w:rsidR="008B73B1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>BuyerRepository</w:t>
      </w:r>
      <w:proofErr w:type="spellEnd"/>
      <w:r w:rsidR="008C02CB" w:rsidRPr="008C02CB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>.</w:t>
      </w:r>
    </w:p>
    <w:p w:rsidR="000D61F9" w:rsidRDefault="008C02CB" w:rsidP="008C02CB">
      <w:pPr>
        <w:ind w:left="810" w:right="2606"/>
        <w:jc w:val="both"/>
      </w:pPr>
      <w:r w:rsidRPr="008C02CB">
        <w:rPr>
          <w:noProof/>
          <w:lang w:eastAsia="en-US" w:bidi="ar-SA"/>
        </w:rPr>
        <w:drawing>
          <wp:inline distT="0" distB="0" distL="0" distR="0" wp14:anchorId="23477A21" wp14:editId="08250DF2">
            <wp:extent cx="3362794" cy="68589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F9" w:rsidRDefault="000D61F9" w:rsidP="00E2114C">
      <w:pPr>
        <w:ind w:right="2606"/>
        <w:jc w:val="both"/>
      </w:pPr>
    </w:p>
    <w:p w:rsidR="008C02CB" w:rsidRPr="008B73B1" w:rsidRDefault="00D96183" w:rsidP="008C02CB">
      <w:pPr>
        <w:pStyle w:val="ListParagraph"/>
        <w:numPr>
          <w:ilvl w:val="0"/>
          <w:numId w:val="9"/>
        </w:numPr>
        <w:spacing w:after="100" w:afterAutospacing="1"/>
        <w:ind w:left="360" w:right="2606"/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</w:pPr>
      <w:proofErr w:type="gramStart"/>
      <w:r w:rsidRPr="008B73B1">
        <w:rPr>
          <w:b/>
        </w:rPr>
        <w:t>public</w:t>
      </w:r>
      <w:proofErr w:type="gramEnd"/>
      <w:r w:rsidRPr="008B73B1">
        <w:rPr>
          <w:b/>
        </w:rPr>
        <w:t xml:space="preserve"> </w:t>
      </w:r>
      <w:r w:rsidR="008B73B1" w:rsidRPr="008B73B1">
        <w:rPr>
          <w:b/>
        </w:rPr>
        <w:t>void</w:t>
      </w:r>
      <w:r w:rsidRPr="008B73B1">
        <w:rPr>
          <w:b/>
        </w:rPr>
        <w:t xml:space="preserve"> </w:t>
      </w:r>
      <w:proofErr w:type="spellStart"/>
      <w:r w:rsidR="008B73B1" w:rsidRPr="008B73B1">
        <w:rPr>
          <w:b/>
        </w:rPr>
        <w:t>addFlat</w:t>
      </w:r>
      <w:proofErr w:type="spellEnd"/>
      <w:r w:rsidRPr="008B73B1">
        <w:rPr>
          <w:b/>
        </w:rPr>
        <w:t xml:space="preserve">(String </w:t>
      </w:r>
      <w:proofErr w:type="spellStart"/>
      <w:r w:rsidR="008B73B1" w:rsidRPr="008B73B1">
        <w:rPr>
          <w:b/>
        </w:rPr>
        <w:t>buyerId</w:t>
      </w:r>
      <w:r w:rsidRPr="008B73B1">
        <w:rPr>
          <w:b/>
        </w:rPr>
        <w:t>,</w:t>
      </w:r>
      <w:r w:rsidR="008B73B1" w:rsidRPr="008B73B1">
        <w:rPr>
          <w:b/>
        </w:rPr>
        <w:t>Flat</w:t>
      </w:r>
      <w:proofErr w:type="spellEnd"/>
      <w:r w:rsidR="008B73B1" w:rsidRPr="008B73B1">
        <w:rPr>
          <w:b/>
        </w:rPr>
        <w:t xml:space="preserve"> flat</w:t>
      </w:r>
      <w:r w:rsidRPr="008B73B1">
        <w:rPr>
          <w:b/>
        </w:rPr>
        <w:t>)</w:t>
      </w:r>
      <w:r w:rsidR="008B73B1" w:rsidRPr="008B73B1">
        <w:rPr>
          <w:b/>
        </w:rPr>
        <w:t xml:space="preserve">  </w:t>
      </w:r>
      <w:r w:rsidR="00161748">
        <w:t>–</w:t>
      </w:r>
      <w:r w:rsidR="008B73B1">
        <w:t xml:space="preserve">  </w:t>
      </w:r>
      <w:r w:rsidR="008C02CB" w:rsidRPr="008B73B1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 xml:space="preserve">This method accepts buyer Id and  a Flat object that holds details of </w:t>
      </w:r>
      <w:r w:rsidR="008B73B1" w:rsidRPr="008B73B1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>a flat</w:t>
      </w:r>
      <w:r w:rsidR="008C02CB" w:rsidRPr="008B73B1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 xml:space="preserve">. </w:t>
      </w:r>
      <w:r w:rsidR="008B73B1" w:rsidRPr="008B73B1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 xml:space="preserve"> </w:t>
      </w:r>
      <w:r w:rsidR="008C02CB" w:rsidRPr="008B73B1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 xml:space="preserve">This method should retrieve the </w:t>
      </w:r>
      <w:r w:rsidR="008B73B1" w:rsidRPr="008B73B1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>Buyer</w:t>
      </w:r>
      <w:r w:rsidR="008C02CB" w:rsidRPr="008B73B1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 xml:space="preserve"> object for the </w:t>
      </w:r>
      <w:r w:rsidR="008B73B1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>buyer I</w:t>
      </w:r>
      <w:r w:rsidR="008B73B1" w:rsidRPr="008B73B1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 xml:space="preserve">d </w:t>
      </w:r>
      <w:r w:rsidR="008C02CB" w:rsidRPr="008B73B1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 xml:space="preserve">passed as parameter. </w:t>
      </w:r>
    </w:p>
    <w:p w:rsidR="008C02CB" w:rsidRDefault="008C02CB" w:rsidP="008B73B1">
      <w:pPr>
        <w:ind w:left="360" w:right="2606"/>
        <w:jc w:val="both"/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</w:pPr>
      <w:r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 xml:space="preserve">Next set that </w:t>
      </w:r>
      <w:r w:rsidR="008B73B1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 xml:space="preserve">buyer </w:t>
      </w:r>
      <w:r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 xml:space="preserve">object to the </w:t>
      </w:r>
      <w:r w:rsidR="008B73B1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 xml:space="preserve">flat </w:t>
      </w:r>
      <w:r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 xml:space="preserve">object. Add the </w:t>
      </w:r>
      <w:r w:rsidR="008B73B1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 xml:space="preserve">Flat </w:t>
      </w:r>
      <w:r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 xml:space="preserve">details to the database using </w:t>
      </w:r>
      <w:proofErr w:type="spellStart"/>
      <w:r w:rsidR="008B73B1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>Flat</w:t>
      </w:r>
      <w:r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>Repository</w:t>
      </w:r>
      <w:proofErr w:type="spellEnd"/>
      <w:r w:rsidRPr="00206599"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  <w:t xml:space="preserve">. </w:t>
      </w:r>
    </w:p>
    <w:p w:rsidR="008C02CB" w:rsidRDefault="008C02CB" w:rsidP="00E2114C">
      <w:pPr>
        <w:ind w:right="2606"/>
        <w:jc w:val="both"/>
      </w:pPr>
    </w:p>
    <w:p w:rsidR="000D61F9" w:rsidRDefault="008B73B1" w:rsidP="008B73B1">
      <w:pPr>
        <w:ind w:left="900" w:right="2606"/>
        <w:jc w:val="both"/>
      </w:pPr>
      <w:r w:rsidRPr="008B73B1">
        <w:rPr>
          <w:noProof/>
          <w:lang w:eastAsia="en-US" w:bidi="ar-SA"/>
        </w:rPr>
        <w:drawing>
          <wp:inline distT="0" distB="0" distL="0" distR="0" wp14:anchorId="5F6E561D" wp14:editId="0C221653">
            <wp:extent cx="4858428" cy="1286054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F9" w:rsidRDefault="000D61F9" w:rsidP="00E2114C">
      <w:pPr>
        <w:ind w:right="2606"/>
        <w:jc w:val="both"/>
      </w:pPr>
    </w:p>
    <w:p w:rsidR="00161748" w:rsidRDefault="00D96183" w:rsidP="008B73B1">
      <w:pPr>
        <w:pStyle w:val="ListParagraph"/>
        <w:numPr>
          <w:ilvl w:val="0"/>
          <w:numId w:val="9"/>
        </w:numPr>
        <w:ind w:left="360" w:right="2606"/>
        <w:jc w:val="both"/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</w:pPr>
      <w:r w:rsidRPr="008B73B1">
        <w:rPr>
          <w:b/>
        </w:rPr>
        <w:t xml:space="preserve">public </w:t>
      </w:r>
      <w:r w:rsidR="008B73B1" w:rsidRPr="008B73B1">
        <w:rPr>
          <w:b/>
        </w:rPr>
        <w:t xml:space="preserve">List&lt;Flat&gt; </w:t>
      </w:r>
      <w:r w:rsidRPr="008B73B1">
        <w:rPr>
          <w:b/>
        </w:rPr>
        <w:t xml:space="preserve"> </w:t>
      </w:r>
      <w:proofErr w:type="spellStart"/>
      <w:r w:rsidR="008B73B1" w:rsidRPr="008B73B1">
        <w:rPr>
          <w:b/>
        </w:rPr>
        <w:t>findFlatWithMinPriceMaxRooms</w:t>
      </w:r>
      <w:proofErr w:type="spellEnd"/>
      <w:r w:rsidRPr="008B73B1">
        <w:rPr>
          <w:b/>
        </w:rPr>
        <w:t>()</w:t>
      </w:r>
      <w:r w:rsidR="00161748" w:rsidRPr="008B73B1">
        <w:rPr>
          <w:b/>
        </w:rPr>
        <w:t xml:space="preserve"> </w:t>
      </w:r>
      <w:r w:rsidR="008B73B1" w:rsidRPr="008B73B1">
        <w:rPr>
          <w:b/>
        </w:rPr>
        <w:t xml:space="preserve">- </w:t>
      </w:r>
      <w:r w:rsidR="008B73B1">
        <w:rPr>
          <w:rFonts w:ascii="Arial" w:hAnsi="Arial" w:cs="Arial"/>
          <w:color w:val="272C33"/>
          <w:sz w:val="21"/>
          <w:szCs w:val="21"/>
          <w:shd w:val="clear" w:color="auto" w:fill="FFFFFF"/>
        </w:rPr>
        <w:t>This method should return the list of flat which has the minimum price and maximum room count</w:t>
      </w:r>
    </w:p>
    <w:p w:rsidR="008B73B1" w:rsidRDefault="008B73B1" w:rsidP="008B73B1">
      <w:pPr>
        <w:ind w:left="1170" w:right="2606"/>
        <w:jc w:val="both"/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</w:pPr>
      <w:r w:rsidRPr="008B73B1">
        <w:rPr>
          <w:rFonts w:ascii="Times New Roman" w:eastAsia="Times New Roman" w:hAnsi="Times New Roman" w:cs="Times New Roman"/>
          <w:noProof/>
          <w:color w:val="272C33"/>
          <w:kern w:val="0"/>
          <w:lang w:eastAsia="en-US" w:bidi="ar-SA"/>
        </w:rPr>
        <w:drawing>
          <wp:inline distT="0" distB="0" distL="0" distR="0" wp14:anchorId="1E46279E" wp14:editId="07D532EB">
            <wp:extent cx="4582164" cy="666843"/>
            <wp:effectExtent l="0" t="0" r="889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6D" w:rsidRDefault="00D8266D" w:rsidP="00E2114C">
      <w:pPr>
        <w:ind w:right="2606"/>
        <w:jc w:val="both"/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</w:pPr>
    </w:p>
    <w:p w:rsidR="00395915" w:rsidRPr="00F62CD4" w:rsidRDefault="00395915" w:rsidP="00395915">
      <w:pPr>
        <w:shd w:val="clear" w:color="auto" w:fill="FFFFFF"/>
        <w:spacing w:after="100" w:afterAutospacing="1"/>
        <w:ind w:right="4082"/>
        <w:rPr>
          <w:rFonts w:eastAsia="SimSun"/>
          <w:b/>
          <w:color w:val="00A933"/>
          <w:sz w:val="28"/>
          <w:szCs w:val="28"/>
        </w:rPr>
      </w:pPr>
      <w:r w:rsidRPr="00340FE8">
        <w:rPr>
          <w:rFonts w:eastAsia="SimSun"/>
          <w:b/>
          <w:color w:val="00A933"/>
          <w:sz w:val="28"/>
          <w:szCs w:val="28"/>
        </w:rPr>
        <w:t>Create the Launch class for Spring Boot Application</w:t>
      </w:r>
      <w:r w:rsidRPr="00F62CD4">
        <w:rPr>
          <w:rFonts w:eastAsia="SimSun"/>
          <w:b/>
          <w:color w:val="00A933"/>
          <w:sz w:val="28"/>
          <w:szCs w:val="28"/>
        </w:rPr>
        <w:t xml:space="preserve"> </w:t>
      </w:r>
    </w:p>
    <w:p w:rsidR="00395915" w:rsidRPr="00107522" w:rsidRDefault="00395915" w:rsidP="00395915">
      <w:pPr>
        <w:pStyle w:val="NormalWeb"/>
        <w:shd w:val="clear" w:color="auto" w:fill="F8F9FB"/>
        <w:spacing w:before="0" w:beforeAutospacing="0" w:after="0" w:afterAutospacing="0"/>
        <w:ind w:left="90"/>
        <w:rPr>
          <w:rFonts w:asciiTheme="minorHAnsi" w:eastAsiaTheme="minorHAnsi" w:hAnsiTheme="minorHAnsi" w:cstheme="minorBidi"/>
          <w:sz w:val="22"/>
          <w:szCs w:val="22"/>
        </w:rPr>
      </w:pPr>
      <w:r w:rsidRPr="00107522">
        <w:rPr>
          <w:rFonts w:asciiTheme="minorHAnsi" w:eastAsiaTheme="minorHAnsi" w:hAnsiTheme="minorHAnsi" w:cstheme="minorBidi"/>
          <w:sz w:val="22"/>
          <w:szCs w:val="22"/>
        </w:rPr>
        <w:t>Every Spring Boot Application needs one launch class. This class is annotated with the </w:t>
      </w:r>
      <w:r w:rsidRPr="00107522">
        <w:rPr>
          <w:rFonts w:asciiTheme="minorHAnsi" w:eastAsiaTheme="minorHAnsi" w:hAnsiTheme="minorHAnsi" w:cstheme="minorBidi"/>
          <w:b/>
          <w:bCs/>
          <w:sz w:val="22"/>
          <w:szCs w:val="22"/>
        </w:rPr>
        <w:t>@</w:t>
      </w:r>
      <w:proofErr w:type="spellStart"/>
      <w:r w:rsidRPr="00107522">
        <w:rPr>
          <w:rFonts w:asciiTheme="minorHAnsi" w:eastAsiaTheme="minorHAnsi" w:hAnsiTheme="minorHAnsi" w:cstheme="minorBidi"/>
          <w:b/>
          <w:bCs/>
          <w:sz w:val="22"/>
          <w:szCs w:val="22"/>
        </w:rPr>
        <w:t>SpringBootApplication</w:t>
      </w:r>
      <w:proofErr w:type="spellEnd"/>
      <w:r w:rsidRPr="00107522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395915" w:rsidRPr="00D8266D" w:rsidRDefault="00395915" w:rsidP="00E2114C">
      <w:pPr>
        <w:ind w:right="2606"/>
        <w:jc w:val="both"/>
        <w:rPr>
          <w:rFonts w:ascii="Times New Roman" w:eastAsia="Times New Roman" w:hAnsi="Times New Roman" w:cs="Times New Roman"/>
          <w:color w:val="272C33"/>
          <w:kern w:val="0"/>
          <w:lang w:val="en-IN" w:eastAsia="en-IN" w:bidi="ar-SA"/>
        </w:rPr>
      </w:pPr>
    </w:p>
    <w:p w:rsidR="0018595A" w:rsidRDefault="00395915" w:rsidP="00E2114C">
      <w:pPr>
        <w:ind w:right="2606"/>
        <w:jc w:val="both"/>
      </w:pPr>
      <w:r>
        <w:t>12</w:t>
      </w:r>
      <w:r w:rsidR="003C3E21">
        <w:t xml:space="preserve">.   </w:t>
      </w:r>
      <w:r w:rsidR="0018595A">
        <w:t>Finally test your application.</w:t>
      </w:r>
      <w:r w:rsidR="003C3E21">
        <w:t xml:space="preserve"> </w:t>
      </w:r>
    </w:p>
    <w:p w:rsidR="0018595A" w:rsidRDefault="0018595A" w:rsidP="00E2114C">
      <w:pPr>
        <w:ind w:right="2606"/>
        <w:jc w:val="both"/>
      </w:pPr>
    </w:p>
    <w:p w:rsidR="0018595A" w:rsidRPr="00096D60" w:rsidRDefault="0018595A" w:rsidP="00E2114C">
      <w:pPr>
        <w:ind w:right="2606"/>
      </w:pPr>
      <w:r>
        <w:t>For this</w:t>
      </w:r>
      <w:r w:rsidR="003C3E21">
        <w:t>, in the project,</w:t>
      </w:r>
      <w:r>
        <w:t xml:space="preserve"> in com package, </w:t>
      </w:r>
      <w:r w:rsidR="00C35BB0">
        <w:t xml:space="preserve">create the class </w:t>
      </w:r>
      <w:r w:rsidR="00C35BB0" w:rsidRPr="00C35BB0">
        <w:t xml:space="preserve">FlatBuyerApplication.java </w:t>
      </w:r>
      <w:r w:rsidRPr="00096D60">
        <w:t xml:space="preserve">with the main method. </w:t>
      </w:r>
    </w:p>
    <w:p w:rsidR="0018595A" w:rsidRDefault="0018595A" w:rsidP="00E2114C">
      <w:pPr>
        <w:ind w:right="2606"/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D4D4D4"/>
          <w:lang w:eastAsia="en-US" w:bidi="ar-SA"/>
        </w:rPr>
      </w:pPr>
    </w:p>
    <w:p w:rsidR="0018595A" w:rsidRPr="003C3E21" w:rsidRDefault="0018595A" w:rsidP="00E2114C">
      <w:pPr>
        <w:ind w:right="2606"/>
        <w:jc w:val="both"/>
      </w:pPr>
      <w:r w:rsidRPr="003C3E21">
        <w:t>You can provide the code in this class as</w:t>
      </w:r>
      <w:r w:rsidR="003C3E21">
        <w:t xml:space="preserve"> shown below</w:t>
      </w:r>
    </w:p>
    <w:p w:rsidR="0018595A" w:rsidRDefault="0018595A" w:rsidP="00E2114C">
      <w:pPr>
        <w:ind w:right="2606"/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D4D4D4"/>
          <w:lang w:eastAsia="en-US" w:bidi="ar-SA"/>
        </w:rPr>
      </w:pPr>
    </w:p>
    <w:p w:rsidR="0018595A" w:rsidRDefault="00BF3E3D" w:rsidP="00BF3E3D">
      <w:pPr>
        <w:ind w:left="540" w:right="2606"/>
        <w:jc w:val="both"/>
      </w:pPr>
      <w:r w:rsidRPr="00BF3E3D">
        <w:rPr>
          <w:noProof/>
          <w:lang w:eastAsia="en-US" w:bidi="ar-SA"/>
        </w:rPr>
        <w:drawing>
          <wp:inline distT="0" distB="0" distL="0" distR="0" wp14:anchorId="54BBB164" wp14:editId="40D91972">
            <wp:extent cx="5753903" cy="3915321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9C" w:rsidRDefault="00476B9C" w:rsidP="00E2114C">
      <w:pPr>
        <w:ind w:right="2606"/>
        <w:jc w:val="both"/>
      </w:pPr>
    </w:p>
    <w:p w:rsidR="003C3E21" w:rsidRPr="003C3E21" w:rsidRDefault="003C3E21" w:rsidP="00E2114C">
      <w:pPr>
        <w:autoSpaceDE w:val="0"/>
        <w:autoSpaceDN w:val="0"/>
        <w:adjustRightInd w:val="0"/>
        <w:ind w:right="2606"/>
        <w:rPr>
          <w:rFonts w:ascii="Consolas" w:eastAsiaTheme="minorHAnsi" w:hAnsi="Consolas" w:cs="Consolas"/>
          <w:b/>
          <w:i/>
          <w:kern w:val="0"/>
          <w:sz w:val="20"/>
          <w:szCs w:val="20"/>
          <w:lang w:eastAsia="en-US" w:bidi="ar-SA"/>
        </w:rPr>
      </w:pPr>
      <w:r>
        <w:t xml:space="preserve">Observe the usage of annotations </w:t>
      </w:r>
      <w:r w:rsidRPr="003C3E21">
        <w:rPr>
          <w:b/>
          <w:i/>
        </w:rPr>
        <w:t>@</w:t>
      </w:r>
      <w:proofErr w:type="spellStart"/>
      <w:r w:rsidRPr="003C3E21">
        <w:rPr>
          <w:b/>
          <w:i/>
        </w:rPr>
        <w:t>SpringBootApplication</w:t>
      </w:r>
      <w:proofErr w:type="spellEnd"/>
    </w:p>
    <w:p w:rsidR="003C3E21" w:rsidRDefault="003C3E21" w:rsidP="00E2114C">
      <w:pPr>
        <w:ind w:right="2606"/>
        <w:jc w:val="both"/>
      </w:pPr>
    </w:p>
    <w:p w:rsidR="00096D60" w:rsidRPr="00A02096" w:rsidRDefault="003C3E21" w:rsidP="00E2114C">
      <w:pPr>
        <w:ind w:right="2606"/>
        <w:jc w:val="both"/>
      </w:pPr>
      <w:r>
        <w:t xml:space="preserve">18.  </w:t>
      </w:r>
      <w:r w:rsidR="00096D60">
        <w:t xml:space="preserve">In the run method, you can invoke the methods in </w:t>
      </w:r>
      <w:proofErr w:type="spellStart"/>
      <w:r w:rsidR="00BF3E3D">
        <w:t>BuyerDAO</w:t>
      </w:r>
      <w:proofErr w:type="spellEnd"/>
      <w:r w:rsidR="00BF3E3D">
        <w:t>.</w:t>
      </w:r>
    </w:p>
    <w:p w:rsidR="00927BF4" w:rsidRDefault="00927BF4" w:rsidP="00E2114C">
      <w:pPr>
        <w:ind w:right="2606"/>
      </w:pPr>
    </w:p>
    <w:p w:rsidR="00096D60" w:rsidRDefault="00096D60" w:rsidP="00E2114C">
      <w:pPr>
        <w:ind w:right="2606"/>
      </w:pPr>
      <w:r>
        <w:t xml:space="preserve">You can invoke the methods in run method as </w:t>
      </w:r>
    </w:p>
    <w:p w:rsidR="00096D60" w:rsidRDefault="00096D60" w:rsidP="00E2114C">
      <w:pPr>
        <w:ind w:right="2606"/>
      </w:pPr>
    </w:p>
    <w:p w:rsidR="00096D60" w:rsidRDefault="00BF3E3D" w:rsidP="00E2114C">
      <w:pPr>
        <w:ind w:right="2606"/>
      </w:pPr>
      <w:r w:rsidRPr="00BF3E3D">
        <w:rPr>
          <w:noProof/>
          <w:lang w:eastAsia="en-US" w:bidi="ar-SA"/>
        </w:rPr>
        <w:drawing>
          <wp:inline distT="0" distB="0" distL="0" distR="0" wp14:anchorId="2316333B" wp14:editId="25B81103">
            <wp:extent cx="3848637" cy="291505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5C" w:rsidRDefault="00C84C5C" w:rsidP="00E2114C">
      <w:pPr>
        <w:ind w:right="2606"/>
      </w:pPr>
    </w:p>
    <w:p w:rsidR="00C84C5C" w:rsidRDefault="00C84C5C" w:rsidP="00E2114C">
      <w:pPr>
        <w:ind w:right="2606"/>
      </w:pPr>
      <w:r>
        <w:t>Likewise all methods can be invoked and tested.</w:t>
      </w:r>
    </w:p>
    <w:p w:rsidR="00C84C5C" w:rsidRDefault="00C84C5C" w:rsidP="00E2114C">
      <w:pPr>
        <w:ind w:right="2606"/>
      </w:pPr>
    </w:p>
    <w:p w:rsidR="00C84C5C" w:rsidRDefault="00C84C5C" w:rsidP="00E2114C">
      <w:pPr>
        <w:ind w:right="2606"/>
      </w:pPr>
      <w:r>
        <w:t xml:space="preserve">Also you can open the </w:t>
      </w:r>
      <w:proofErr w:type="spellStart"/>
      <w:r>
        <w:t>mysql</w:t>
      </w:r>
      <w:proofErr w:type="spellEnd"/>
      <w:r>
        <w:t xml:space="preserve"> workbench and check if the </w:t>
      </w:r>
      <w:proofErr w:type="spellStart"/>
      <w:r>
        <w:t>datas</w:t>
      </w:r>
      <w:proofErr w:type="spellEnd"/>
      <w:r>
        <w:t xml:space="preserve"> are inserted correctly too.</w:t>
      </w:r>
    </w:p>
    <w:p w:rsidR="00C84C5C" w:rsidRDefault="00C84C5C" w:rsidP="00E2114C">
      <w:pPr>
        <w:ind w:right="2606"/>
      </w:pPr>
    </w:p>
    <w:p w:rsidR="00C84C5C" w:rsidRDefault="00C84C5C" w:rsidP="00E2114C">
      <w:pPr>
        <w:ind w:right="2606"/>
      </w:pPr>
    </w:p>
    <w:p w:rsidR="00927BF4" w:rsidRDefault="00927BF4" w:rsidP="00E2114C">
      <w:pPr>
        <w:pStyle w:val="Heading1"/>
        <w:widowControl w:val="0"/>
        <w:spacing w:before="0" w:after="0" w:line="276" w:lineRule="auto"/>
        <w:ind w:right="2606"/>
        <w:rPr>
          <w:rFonts w:ascii="Times New Roman" w:hAnsi="Times New Roman" w:cs="Times New Roman"/>
          <w:color w:val="2A6099"/>
          <w:sz w:val="32"/>
          <w:szCs w:val="28"/>
        </w:rPr>
      </w:pPr>
      <w:r>
        <w:rPr>
          <w:rFonts w:ascii="Times New Roman" w:hAnsi="Times New Roman" w:cs="Times New Roman"/>
          <w:color w:val="2A6099"/>
          <w:sz w:val="32"/>
          <w:szCs w:val="28"/>
        </w:rPr>
        <w:t>3.0 Expected Table Structure</w:t>
      </w:r>
    </w:p>
    <w:p w:rsidR="00C84C5C" w:rsidRDefault="00C84C5C" w:rsidP="00E2114C">
      <w:pPr>
        <w:ind w:right="2606"/>
      </w:pPr>
    </w:p>
    <w:p w:rsidR="00927BF4" w:rsidRDefault="00927BF4" w:rsidP="00E2114C">
      <w:pPr>
        <w:ind w:right="2606"/>
      </w:pPr>
      <w:r w:rsidRPr="00A23969">
        <w:t>The below table should get created automatically by the application</w:t>
      </w:r>
    </w:p>
    <w:p w:rsidR="00927BF4" w:rsidRDefault="00927BF4" w:rsidP="00E2114C">
      <w:pPr>
        <w:ind w:right="2606"/>
      </w:pPr>
    </w:p>
    <w:p w:rsidR="00927BF4" w:rsidRDefault="00BF3E3D" w:rsidP="00E2114C">
      <w:pPr>
        <w:ind w:right="2606"/>
      </w:pPr>
      <w:proofErr w:type="gramStart"/>
      <w:r>
        <w:t>buyer</w:t>
      </w:r>
      <w:proofErr w:type="gramEnd"/>
    </w:p>
    <w:p w:rsidR="00927BF4" w:rsidRDefault="00927BF4" w:rsidP="00E2114C">
      <w:pPr>
        <w:ind w:right="2606"/>
      </w:pPr>
    </w:p>
    <w:p w:rsidR="00927BF4" w:rsidRDefault="00BF3E3D" w:rsidP="00E2114C">
      <w:pPr>
        <w:ind w:right="2606"/>
      </w:pPr>
      <w:r w:rsidRPr="00BF3E3D">
        <w:rPr>
          <w:noProof/>
          <w:lang w:eastAsia="en-US" w:bidi="ar-SA"/>
        </w:rPr>
        <w:drawing>
          <wp:inline distT="0" distB="0" distL="0" distR="0" wp14:anchorId="0FA38EFD" wp14:editId="7AB3BB9F">
            <wp:extent cx="5943600" cy="125920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F4" w:rsidRDefault="00927BF4" w:rsidP="00E2114C">
      <w:pPr>
        <w:ind w:right="2606"/>
      </w:pPr>
    </w:p>
    <w:p w:rsidR="00927BF4" w:rsidRDefault="00BF3E3D" w:rsidP="00E2114C">
      <w:pPr>
        <w:ind w:right="2606"/>
        <w:rPr>
          <w:noProof/>
          <w:lang w:eastAsia="en-US" w:bidi="ar-SA"/>
        </w:rPr>
      </w:pPr>
      <w:r>
        <w:rPr>
          <w:noProof/>
          <w:lang w:eastAsia="en-US" w:bidi="ar-SA"/>
        </w:rPr>
        <w:t>flat</w:t>
      </w:r>
    </w:p>
    <w:p w:rsidR="00927BF4" w:rsidRDefault="00BF3E3D" w:rsidP="00E2114C">
      <w:pPr>
        <w:ind w:right="2606"/>
        <w:rPr>
          <w:noProof/>
          <w:lang w:eastAsia="en-US" w:bidi="ar-SA"/>
        </w:rPr>
      </w:pPr>
      <w:r w:rsidRPr="00BF3E3D">
        <w:rPr>
          <w:noProof/>
          <w:lang w:eastAsia="en-US" w:bidi="ar-SA"/>
        </w:rPr>
        <w:drawing>
          <wp:inline distT="0" distB="0" distL="0" distR="0" wp14:anchorId="0A40935D" wp14:editId="6A621101">
            <wp:extent cx="5696745" cy="2057687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F4" w:rsidRDefault="00927BF4" w:rsidP="00E2114C">
      <w:pPr>
        <w:ind w:right="2606"/>
        <w:rPr>
          <w:noProof/>
          <w:lang w:eastAsia="en-US" w:bidi="ar-SA"/>
        </w:rPr>
      </w:pPr>
    </w:p>
    <w:p w:rsidR="00927BF4" w:rsidRDefault="00927BF4" w:rsidP="00E2114C">
      <w:pPr>
        <w:ind w:right="2606"/>
        <w:rPr>
          <w:noProof/>
          <w:lang w:eastAsia="en-US" w:bidi="ar-SA"/>
        </w:rPr>
      </w:pPr>
    </w:p>
    <w:p w:rsidR="00EE5450" w:rsidRDefault="00EE5450" w:rsidP="00E2114C">
      <w:pPr>
        <w:ind w:right="2606"/>
      </w:pPr>
      <w:proofErr w:type="gramStart"/>
      <w:r>
        <w:t>Note :</w:t>
      </w:r>
      <w:proofErr w:type="gramEnd"/>
      <w:r>
        <w:t xml:space="preserve"> </w:t>
      </w:r>
      <w:proofErr w:type="spellStart"/>
      <w:r w:rsidR="00BF3E3D">
        <w:t>buyerid</w:t>
      </w:r>
      <w:proofErr w:type="spellEnd"/>
      <w:r>
        <w:t xml:space="preserve"> is the join column in the </w:t>
      </w:r>
      <w:r w:rsidR="00BF3E3D">
        <w:t>flat</w:t>
      </w:r>
      <w:r>
        <w:t xml:space="preserve"> table</w:t>
      </w:r>
    </w:p>
    <w:p w:rsidR="00FA0E95" w:rsidRDefault="00FA0E95" w:rsidP="00E2114C">
      <w:pPr>
        <w:ind w:right="2606"/>
      </w:pPr>
    </w:p>
    <w:p w:rsidR="00927BF4" w:rsidRPr="00276089" w:rsidRDefault="00927BF4" w:rsidP="00E2114C">
      <w:pPr>
        <w:pStyle w:val="Heading1"/>
        <w:widowControl w:val="0"/>
        <w:spacing w:before="0" w:after="0" w:line="276" w:lineRule="auto"/>
        <w:ind w:right="2606"/>
        <w:rPr>
          <w:rFonts w:ascii="Times New Roman" w:hAnsi="Times New Roman" w:cs="Times New Roman"/>
          <w:color w:val="2A6099"/>
          <w:sz w:val="32"/>
          <w:szCs w:val="28"/>
        </w:rPr>
      </w:pPr>
      <w:r>
        <w:rPr>
          <w:rFonts w:ascii="Times New Roman" w:hAnsi="Times New Roman" w:cs="Times New Roman"/>
          <w:color w:val="2A6099"/>
          <w:sz w:val="32"/>
          <w:szCs w:val="28"/>
        </w:rPr>
        <w:t>4.0 Process Flow</w:t>
      </w:r>
    </w:p>
    <w:p w:rsidR="00927BF4" w:rsidRDefault="00927BF4" w:rsidP="00E2114C">
      <w:pPr>
        <w:ind w:right="2606"/>
      </w:pPr>
    </w:p>
    <w:p w:rsidR="00927BF4" w:rsidRDefault="00927BF4" w:rsidP="00E2114C">
      <w:pPr>
        <w:ind w:right="2606"/>
      </w:pPr>
    </w:p>
    <w:p w:rsidR="00927BF4" w:rsidRDefault="00BF3E3D" w:rsidP="00B74898">
      <w:pPr>
        <w:ind w:left="450" w:right="2606"/>
      </w:pPr>
      <w:r w:rsidRPr="00BF3E3D">
        <w:rPr>
          <w:noProof/>
          <w:lang w:eastAsia="en-US" w:bidi="ar-SA"/>
        </w:rPr>
        <w:drawing>
          <wp:inline distT="0" distB="0" distL="0" distR="0" wp14:anchorId="2C17631C" wp14:editId="36D96301">
            <wp:extent cx="3385547" cy="2127364"/>
            <wp:effectExtent l="0" t="0" r="5715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7139" cy="212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CF" w:rsidRDefault="00746DCF" w:rsidP="00E2114C">
      <w:pPr>
        <w:ind w:right="2606"/>
      </w:pPr>
    </w:p>
    <w:p w:rsidR="00746DCF" w:rsidRDefault="00746DCF" w:rsidP="00E2114C">
      <w:pPr>
        <w:ind w:right="2606"/>
      </w:pPr>
    </w:p>
    <w:p w:rsidR="00927BF4" w:rsidRDefault="00C84C5C" w:rsidP="00E2114C">
      <w:pPr>
        <w:pStyle w:val="ListParagraph"/>
        <w:numPr>
          <w:ilvl w:val="0"/>
          <w:numId w:val="3"/>
        </w:numPr>
        <w:ind w:right="2606"/>
      </w:pPr>
      <w:r>
        <w:t xml:space="preserve">The run method </w:t>
      </w:r>
      <w:r w:rsidR="00927BF4">
        <w:t xml:space="preserve">invokes the required </w:t>
      </w:r>
      <w:proofErr w:type="spellStart"/>
      <w:r w:rsidR="00B74898">
        <w:t>dao</w:t>
      </w:r>
      <w:proofErr w:type="spellEnd"/>
      <w:r w:rsidR="00927BF4">
        <w:t>.</w:t>
      </w:r>
    </w:p>
    <w:p w:rsidR="00927BF4" w:rsidRDefault="00B74898" w:rsidP="00E2114C">
      <w:pPr>
        <w:pStyle w:val="ListParagraph"/>
        <w:numPr>
          <w:ilvl w:val="0"/>
          <w:numId w:val="3"/>
        </w:numPr>
        <w:ind w:right="2606"/>
      </w:pPr>
      <w:proofErr w:type="spellStart"/>
      <w:r>
        <w:t>BuyerDAO</w:t>
      </w:r>
      <w:proofErr w:type="spellEnd"/>
      <w:r>
        <w:t xml:space="preserve"> </w:t>
      </w:r>
      <w:r w:rsidR="00927BF4">
        <w:t xml:space="preserve">with the help of </w:t>
      </w:r>
      <w:proofErr w:type="spellStart"/>
      <w:r>
        <w:t>Buyer</w:t>
      </w:r>
      <w:r w:rsidR="00927BF4">
        <w:t>Repository</w:t>
      </w:r>
      <w:proofErr w:type="spellEnd"/>
      <w:r w:rsidR="00927BF4">
        <w:t xml:space="preserve"> </w:t>
      </w:r>
      <w:r>
        <w:t xml:space="preserve"> and </w:t>
      </w:r>
      <w:proofErr w:type="spellStart"/>
      <w:r>
        <w:t>FlatRepository</w:t>
      </w:r>
      <w:proofErr w:type="spellEnd"/>
      <w:r>
        <w:t xml:space="preserve"> </w:t>
      </w:r>
      <w:r w:rsidR="00927BF4">
        <w:t>performs the service and returns the data back</w:t>
      </w:r>
    </w:p>
    <w:p w:rsidR="00B74898" w:rsidRDefault="00B74898" w:rsidP="00E2114C">
      <w:pPr>
        <w:pStyle w:val="ListParagraph"/>
        <w:numPr>
          <w:ilvl w:val="0"/>
          <w:numId w:val="3"/>
        </w:numPr>
        <w:ind w:right="2606"/>
      </w:pPr>
      <w:proofErr w:type="spellStart"/>
      <w:r>
        <w:t>BuyerRepository</w:t>
      </w:r>
      <w:proofErr w:type="spellEnd"/>
      <w:r>
        <w:t xml:space="preserve">  and </w:t>
      </w:r>
      <w:proofErr w:type="spellStart"/>
      <w:r>
        <w:t>FlatRepository</w:t>
      </w:r>
      <w:proofErr w:type="spellEnd"/>
      <w:r>
        <w:t xml:space="preserve"> </w:t>
      </w:r>
      <w:r w:rsidR="00927BF4">
        <w:t xml:space="preserve">has to be injected into the </w:t>
      </w:r>
      <w:proofErr w:type="spellStart"/>
      <w:r>
        <w:t>Buyer</w:t>
      </w:r>
      <w:r w:rsidR="00927BF4">
        <w:t>DAO</w:t>
      </w:r>
      <w:proofErr w:type="spellEnd"/>
    </w:p>
    <w:p w:rsidR="00927BF4" w:rsidRDefault="00927BF4" w:rsidP="00E2114C">
      <w:pPr>
        <w:pStyle w:val="ListParagraph"/>
        <w:numPr>
          <w:ilvl w:val="0"/>
          <w:numId w:val="3"/>
        </w:numPr>
        <w:ind w:right="2606"/>
      </w:pPr>
      <w:r w:rsidRPr="00EB1293">
        <w:t xml:space="preserve">The </w:t>
      </w:r>
      <w:proofErr w:type="spellStart"/>
      <w:proofErr w:type="gramStart"/>
      <w:r w:rsidR="00B74898">
        <w:t>BuyerRepository</w:t>
      </w:r>
      <w:proofErr w:type="spellEnd"/>
      <w:r w:rsidR="00B74898">
        <w:t xml:space="preserve">  </w:t>
      </w:r>
      <w:r w:rsidRPr="00EB1293">
        <w:t>interface</w:t>
      </w:r>
      <w:proofErr w:type="gramEnd"/>
      <w:r w:rsidRPr="00EB1293">
        <w:t xml:space="preserve"> and </w:t>
      </w:r>
      <w:proofErr w:type="spellStart"/>
      <w:r w:rsidR="00B74898">
        <w:t>FlatRepository</w:t>
      </w:r>
      <w:proofErr w:type="spellEnd"/>
      <w:r w:rsidR="00B74898">
        <w:t xml:space="preserve"> </w:t>
      </w:r>
      <w:r w:rsidRPr="00EB1293">
        <w:t>interface should use the appropriate Spring Data JPA for all the database related manipulation.</w:t>
      </w:r>
    </w:p>
    <w:p w:rsidR="00927BF4" w:rsidRPr="00276089" w:rsidRDefault="00927BF4" w:rsidP="00E2114C">
      <w:pPr>
        <w:pStyle w:val="ListParagraph"/>
        <w:spacing w:after="0"/>
        <w:ind w:right="2606"/>
        <w:rPr>
          <w:rFonts w:cs="Arial"/>
          <w:color w:val="000000"/>
        </w:rPr>
      </w:pPr>
    </w:p>
    <w:p w:rsidR="00927BF4" w:rsidRPr="00025EB3" w:rsidRDefault="00927BF4" w:rsidP="00E2114C">
      <w:pPr>
        <w:widowControl w:val="0"/>
        <w:spacing w:line="276" w:lineRule="auto"/>
        <w:ind w:left="1170" w:right="2606" w:hanging="360"/>
        <w:jc w:val="both"/>
        <w:rPr>
          <w:rFonts w:ascii="Times New Roman" w:hAnsi="Times New Roman" w:cs="Times New Roman"/>
          <w:color w:val="000000"/>
        </w:rPr>
      </w:pPr>
    </w:p>
    <w:p w:rsidR="00927BF4" w:rsidRDefault="00927BF4" w:rsidP="00E2114C">
      <w:pPr>
        <w:pStyle w:val="Heading1"/>
        <w:widowControl w:val="0"/>
        <w:spacing w:before="0" w:after="0" w:line="276" w:lineRule="auto"/>
        <w:ind w:right="2606"/>
        <w:rPr>
          <w:rFonts w:ascii="Times New Roman" w:hAnsi="Times New Roman" w:cs="Times New Roman"/>
          <w:color w:val="2A6099"/>
          <w:sz w:val="32"/>
          <w:szCs w:val="28"/>
        </w:rPr>
      </w:pPr>
      <w:r>
        <w:rPr>
          <w:rFonts w:ascii="Times New Roman" w:hAnsi="Times New Roman" w:cs="Times New Roman"/>
          <w:color w:val="2A6099"/>
          <w:sz w:val="32"/>
          <w:szCs w:val="28"/>
        </w:rPr>
        <w:t xml:space="preserve">4.0 </w:t>
      </w:r>
      <w:r w:rsidRPr="00276089">
        <w:rPr>
          <w:rFonts w:ascii="Times New Roman" w:hAnsi="Times New Roman" w:cs="Times New Roman"/>
          <w:color w:val="2A6099"/>
          <w:sz w:val="32"/>
          <w:szCs w:val="28"/>
        </w:rPr>
        <w:t xml:space="preserve">Overall </w:t>
      </w:r>
      <w:bookmarkStart w:id="6" w:name="_Toc26346952"/>
      <w:r w:rsidRPr="00276089">
        <w:rPr>
          <w:rFonts w:ascii="Times New Roman" w:hAnsi="Times New Roman" w:cs="Times New Roman"/>
          <w:color w:val="2A6099"/>
          <w:sz w:val="32"/>
          <w:szCs w:val="28"/>
        </w:rPr>
        <w:t>Design Constraints</w:t>
      </w:r>
      <w:bookmarkEnd w:id="6"/>
    </w:p>
    <w:p w:rsidR="00C84C5C" w:rsidRPr="006375F0" w:rsidRDefault="00C84C5C" w:rsidP="00E2114C">
      <w:pPr>
        <w:ind w:right="2606"/>
        <w:rPr>
          <w:rFonts w:ascii="Calibri" w:eastAsia="Calibri" w:hAnsi="Calibri"/>
        </w:rPr>
      </w:pPr>
      <w:r>
        <w:t xml:space="preserve">          </w:t>
      </w:r>
      <w:r w:rsidRPr="006375F0">
        <w:rPr>
          <w:rFonts w:ascii="Calibri" w:eastAsia="Calibri" w:hAnsi="Calibri"/>
        </w:rPr>
        <w:t>When submitting the code to platform ensure the below points</w:t>
      </w:r>
    </w:p>
    <w:p w:rsidR="00C84C5C" w:rsidRPr="006375F0" w:rsidRDefault="00C84C5C" w:rsidP="00E2114C">
      <w:pPr>
        <w:ind w:right="2606"/>
        <w:rPr>
          <w:rFonts w:ascii="Calibri" w:eastAsia="Calibri" w:hAnsi="Calibri"/>
        </w:rPr>
      </w:pPr>
    </w:p>
    <w:p w:rsidR="00927BF4" w:rsidRPr="006375F0" w:rsidRDefault="00C84C5C" w:rsidP="00E2114C">
      <w:pPr>
        <w:pStyle w:val="ListParagraph"/>
        <w:numPr>
          <w:ilvl w:val="0"/>
          <w:numId w:val="2"/>
        </w:numPr>
        <w:spacing w:after="0" w:line="276" w:lineRule="auto"/>
        <w:ind w:right="2606"/>
        <w:rPr>
          <w:b/>
        </w:rPr>
      </w:pPr>
      <w:r w:rsidRPr="006375F0">
        <w:rPr>
          <w:b/>
        </w:rPr>
        <w:t xml:space="preserve">Check if the </w:t>
      </w:r>
      <w:r w:rsidR="00927BF4" w:rsidRPr="006375F0">
        <w:rPr>
          <w:b/>
        </w:rPr>
        <w:t xml:space="preserve">property name given in the </w:t>
      </w:r>
      <w:proofErr w:type="spellStart"/>
      <w:r w:rsidR="00927BF4" w:rsidRPr="006375F0">
        <w:rPr>
          <w:b/>
        </w:rPr>
        <w:t>application.properties</w:t>
      </w:r>
      <w:proofErr w:type="spellEnd"/>
      <w:r w:rsidR="00927BF4" w:rsidRPr="006375F0">
        <w:rPr>
          <w:b/>
        </w:rPr>
        <w:t xml:space="preserve"> files</w:t>
      </w:r>
      <w:r w:rsidRPr="006375F0">
        <w:rPr>
          <w:b/>
        </w:rPr>
        <w:t xml:space="preserve"> is same as given in the sample code. Y</w:t>
      </w:r>
      <w:r w:rsidR="00927BF4" w:rsidRPr="006375F0">
        <w:rPr>
          <w:b/>
        </w:rPr>
        <w:t>ou can change the value and you can include additional property if needed.</w:t>
      </w:r>
    </w:p>
    <w:p w:rsidR="00927BF4" w:rsidRPr="006375F0" w:rsidRDefault="00927BF4" w:rsidP="00E2114C">
      <w:pPr>
        <w:pStyle w:val="ListParagraph"/>
        <w:numPr>
          <w:ilvl w:val="0"/>
          <w:numId w:val="2"/>
        </w:numPr>
        <w:spacing w:after="0" w:line="276" w:lineRule="auto"/>
        <w:ind w:right="2606"/>
        <w:rPr>
          <w:b/>
        </w:rPr>
      </w:pPr>
      <w:r w:rsidRPr="006375F0">
        <w:rPr>
          <w:b/>
        </w:rPr>
        <w:t xml:space="preserve">In the pom.xml </w:t>
      </w:r>
      <w:r w:rsidR="00C84C5C" w:rsidRPr="006375F0">
        <w:rPr>
          <w:b/>
        </w:rPr>
        <w:t xml:space="preserve">ensure that </w:t>
      </w:r>
      <w:r w:rsidRPr="006375F0">
        <w:rPr>
          <w:b/>
        </w:rPr>
        <w:t xml:space="preserve">you </w:t>
      </w:r>
      <w:r w:rsidR="00C84C5C" w:rsidRPr="006375F0">
        <w:rPr>
          <w:b/>
        </w:rPr>
        <w:t xml:space="preserve">have </w:t>
      </w:r>
      <w:r w:rsidRPr="006375F0">
        <w:rPr>
          <w:b/>
        </w:rPr>
        <w:t xml:space="preserve">provided </w:t>
      </w:r>
      <w:r w:rsidR="00C84C5C" w:rsidRPr="006375F0">
        <w:rPr>
          <w:b/>
        </w:rPr>
        <w:t xml:space="preserve">only </w:t>
      </w:r>
      <w:r w:rsidRPr="006375F0">
        <w:rPr>
          <w:b/>
        </w:rPr>
        <w:t xml:space="preserve">the dependencies </w:t>
      </w:r>
      <w:r w:rsidR="00C84C5C" w:rsidRPr="006375F0">
        <w:rPr>
          <w:b/>
        </w:rPr>
        <w:t>provided in this sample</w:t>
      </w:r>
      <w:r w:rsidRPr="006375F0">
        <w:rPr>
          <w:b/>
        </w:rPr>
        <w:t>.</w:t>
      </w:r>
      <w:r w:rsidR="00C84C5C" w:rsidRPr="006375F0">
        <w:rPr>
          <w:b/>
        </w:rPr>
        <w:t xml:space="preserve"> Don’t provide any additional dependency.</w:t>
      </w:r>
      <w:r w:rsidRPr="006375F0">
        <w:rPr>
          <w:b/>
        </w:rPr>
        <w:t xml:space="preserve"> </w:t>
      </w:r>
    </w:p>
    <w:p w:rsidR="00927BF4" w:rsidRPr="006375F0" w:rsidRDefault="00927BF4" w:rsidP="00E2114C">
      <w:pPr>
        <w:pStyle w:val="ListParagraph"/>
        <w:numPr>
          <w:ilvl w:val="0"/>
          <w:numId w:val="2"/>
        </w:numPr>
        <w:spacing w:after="0" w:line="276" w:lineRule="auto"/>
        <w:ind w:right="2606"/>
        <w:rPr>
          <w:b/>
        </w:rPr>
      </w:pPr>
      <w:r w:rsidRPr="006375F0">
        <w:rPr>
          <w:b/>
        </w:rPr>
        <w:t xml:space="preserve">Use only </w:t>
      </w:r>
      <w:proofErr w:type="gramStart"/>
      <w:r w:rsidRPr="006375F0">
        <w:rPr>
          <w:b/>
        </w:rPr>
        <w:t>Spring</w:t>
      </w:r>
      <w:proofErr w:type="gramEnd"/>
      <w:r w:rsidRPr="006375F0">
        <w:rPr>
          <w:b/>
        </w:rPr>
        <w:t xml:space="preserve"> data JPA to handle persistence. Do not generate value for the primary key attribute automatically.</w:t>
      </w:r>
    </w:p>
    <w:p w:rsidR="00927BF4" w:rsidRPr="006375F0" w:rsidRDefault="00927BF4" w:rsidP="00E2114C">
      <w:pPr>
        <w:pStyle w:val="ListParagraph"/>
        <w:numPr>
          <w:ilvl w:val="0"/>
          <w:numId w:val="2"/>
        </w:numPr>
        <w:spacing w:after="0" w:line="276" w:lineRule="auto"/>
        <w:ind w:right="2606"/>
        <w:rPr>
          <w:b/>
        </w:rPr>
      </w:pPr>
      <w:r w:rsidRPr="006375F0">
        <w:rPr>
          <w:b/>
        </w:rPr>
        <w:t>Use the service type and the service names as expected in the specification</w:t>
      </w:r>
    </w:p>
    <w:p w:rsidR="00927BF4" w:rsidRPr="006375F0" w:rsidRDefault="00927BF4" w:rsidP="00E2114C">
      <w:pPr>
        <w:pStyle w:val="ListParagraph"/>
        <w:widowControl w:val="0"/>
        <w:numPr>
          <w:ilvl w:val="0"/>
          <w:numId w:val="2"/>
        </w:numPr>
        <w:spacing w:line="276" w:lineRule="auto"/>
        <w:ind w:right="2606"/>
        <w:jc w:val="both"/>
      </w:pPr>
      <w:r w:rsidRPr="006375F0">
        <w:t>Adhere to the design specifications mentioned in the case study.</w:t>
      </w:r>
    </w:p>
    <w:p w:rsidR="00927BF4" w:rsidRPr="006375F0" w:rsidRDefault="00C84C5C" w:rsidP="00E2114C">
      <w:pPr>
        <w:pStyle w:val="ListParagraph"/>
        <w:widowControl w:val="0"/>
        <w:numPr>
          <w:ilvl w:val="0"/>
          <w:numId w:val="2"/>
        </w:numPr>
        <w:spacing w:line="276" w:lineRule="auto"/>
        <w:ind w:right="2606"/>
        <w:jc w:val="both"/>
        <w:rPr>
          <w:b/>
        </w:rPr>
      </w:pPr>
      <w:r w:rsidRPr="006375F0">
        <w:rPr>
          <w:b/>
        </w:rPr>
        <w:t xml:space="preserve">Ensure that you have provided all the classes / interface / </w:t>
      </w:r>
      <w:proofErr w:type="spellStart"/>
      <w:r w:rsidRPr="006375F0">
        <w:rPr>
          <w:b/>
        </w:rPr>
        <w:t>attributename</w:t>
      </w:r>
      <w:proofErr w:type="spellEnd"/>
      <w:r w:rsidRPr="006375F0">
        <w:rPr>
          <w:b/>
        </w:rPr>
        <w:t xml:space="preserve"> / </w:t>
      </w:r>
      <w:proofErr w:type="spellStart"/>
      <w:r w:rsidRPr="006375F0">
        <w:rPr>
          <w:b/>
        </w:rPr>
        <w:t>methodname</w:t>
      </w:r>
      <w:proofErr w:type="spellEnd"/>
      <w:r w:rsidRPr="006375F0">
        <w:rPr>
          <w:b/>
        </w:rPr>
        <w:t xml:space="preserve"> / return type / parameters as mentioned in the problem statement</w:t>
      </w:r>
      <w:r w:rsidR="00927BF4" w:rsidRPr="006375F0">
        <w:rPr>
          <w:b/>
        </w:rPr>
        <w:t>.</w:t>
      </w:r>
    </w:p>
    <w:p w:rsidR="00927BF4" w:rsidRPr="006375F0" w:rsidRDefault="00927BF4" w:rsidP="00E2114C">
      <w:pPr>
        <w:pStyle w:val="ListParagraph"/>
        <w:widowControl w:val="0"/>
        <w:numPr>
          <w:ilvl w:val="0"/>
          <w:numId w:val="2"/>
        </w:numPr>
        <w:spacing w:line="276" w:lineRule="auto"/>
        <w:ind w:right="2606"/>
        <w:jc w:val="both"/>
        <w:rPr>
          <w:b/>
          <w:color w:val="0070C0"/>
        </w:rPr>
      </w:pPr>
      <w:r w:rsidRPr="006375F0">
        <w:rPr>
          <w:b/>
          <w:color w:val="0070C0"/>
        </w:rPr>
        <w:t>Please make sure that your code does not have any compilation errors while submitting your case study solution.</w:t>
      </w:r>
    </w:p>
    <w:p w:rsidR="001F3449" w:rsidRPr="006375F0" w:rsidRDefault="00CA1373" w:rsidP="00E2114C">
      <w:pPr>
        <w:ind w:right="2606"/>
        <w:rPr>
          <w:rFonts w:ascii="Calibri" w:eastAsia="Calibri" w:hAnsi="Calibri"/>
        </w:rPr>
      </w:pPr>
    </w:p>
    <w:p w:rsidR="002E1C82" w:rsidRPr="006375F0" w:rsidRDefault="002E1C82" w:rsidP="00E2114C">
      <w:pPr>
        <w:ind w:right="2606"/>
        <w:jc w:val="both"/>
        <w:rPr>
          <w:rFonts w:ascii="Calibri" w:eastAsia="Calibri" w:hAnsi="Calibri"/>
        </w:rPr>
      </w:pPr>
      <w:r w:rsidRPr="006375F0">
        <w:rPr>
          <w:rFonts w:ascii="Calibri" w:eastAsia="Calibri" w:hAnsi="Calibri"/>
        </w:rPr>
        <w:t>Congratulations, you have successfully completed the exercise on building a Spring Data JPA application using Maven!</w:t>
      </w:r>
    </w:p>
    <w:p w:rsidR="002E1C82" w:rsidRDefault="002E1C82" w:rsidP="00E2114C">
      <w:pPr>
        <w:ind w:right="2606"/>
      </w:pPr>
    </w:p>
    <w:sectPr w:rsidR="002E1C8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717B"/>
    <w:multiLevelType w:val="hybridMultilevel"/>
    <w:tmpl w:val="AE34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D1C98"/>
    <w:multiLevelType w:val="hybridMultilevel"/>
    <w:tmpl w:val="5B32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51B2A"/>
    <w:multiLevelType w:val="hybridMultilevel"/>
    <w:tmpl w:val="5072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A72A8"/>
    <w:multiLevelType w:val="multilevel"/>
    <w:tmpl w:val="E34E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F25746"/>
    <w:multiLevelType w:val="multilevel"/>
    <w:tmpl w:val="AB42B8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57BF0079"/>
    <w:multiLevelType w:val="hybridMultilevel"/>
    <w:tmpl w:val="ADE0E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14819"/>
    <w:multiLevelType w:val="multilevel"/>
    <w:tmpl w:val="4C14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DA23A1C"/>
    <w:multiLevelType w:val="multilevel"/>
    <w:tmpl w:val="EB500A8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79201CDD"/>
    <w:multiLevelType w:val="multilevel"/>
    <w:tmpl w:val="0CE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BF4"/>
    <w:rsid w:val="00096D60"/>
    <w:rsid w:val="000D61F9"/>
    <w:rsid w:val="00150EA8"/>
    <w:rsid w:val="00161748"/>
    <w:rsid w:val="0018595A"/>
    <w:rsid w:val="001C2A9F"/>
    <w:rsid w:val="00245B6B"/>
    <w:rsid w:val="00261182"/>
    <w:rsid w:val="002E1C82"/>
    <w:rsid w:val="00350867"/>
    <w:rsid w:val="003607D8"/>
    <w:rsid w:val="00363DE5"/>
    <w:rsid w:val="00395915"/>
    <w:rsid w:val="003C3E21"/>
    <w:rsid w:val="004261FC"/>
    <w:rsid w:val="004467B4"/>
    <w:rsid w:val="00476B9C"/>
    <w:rsid w:val="00506BCE"/>
    <w:rsid w:val="00521F18"/>
    <w:rsid w:val="00544E77"/>
    <w:rsid w:val="00577941"/>
    <w:rsid w:val="005D0FAB"/>
    <w:rsid w:val="005F1BEA"/>
    <w:rsid w:val="006375F0"/>
    <w:rsid w:val="00746DCF"/>
    <w:rsid w:val="007B67F9"/>
    <w:rsid w:val="00853EF7"/>
    <w:rsid w:val="008B73B1"/>
    <w:rsid w:val="008C02CB"/>
    <w:rsid w:val="00927BF4"/>
    <w:rsid w:val="00932F75"/>
    <w:rsid w:val="00934BDD"/>
    <w:rsid w:val="00934C36"/>
    <w:rsid w:val="00A5452D"/>
    <w:rsid w:val="00A86863"/>
    <w:rsid w:val="00AB1473"/>
    <w:rsid w:val="00AB4AF5"/>
    <w:rsid w:val="00B23227"/>
    <w:rsid w:val="00B63C10"/>
    <w:rsid w:val="00B74898"/>
    <w:rsid w:val="00BF3E3D"/>
    <w:rsid w:val="00C35BB0"/>
    <w:rsid w:val="00C7372D"/>
    <w:rsid w:val="00C84C5C"/>
    <w:rsid w:val="00CA1373"/>
    <w:rsid w:val="00CD7F50"/>
    <w:rsid w:val="00CE7B40"/>
    <w:rsid w:val="00D047D2"/>
    <w:rsid w:val="00D45F89"/>
    <w:rsid w:val="00D80933"/>
    <w:rsid w:val="00D8266D"/>
    <w:rsid w:val="00D96183"/>
    <w:rsid w:val="00E2114C"/>
    <w:rsid w:val="00EC22F5"/>
    <w:rsid w:val="00EE5450"/>
    <w:rsid w:val="00FA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CB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927BF4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basedOn w:val="Heading1"/>
    <w:next w:val="Normal"/>
    <w:link w:val="Heading2Char"/>
    <w:qFormat/>
    <w:rsid w:val="00927BF4"/>
    <w:pPr>
      <w:numPr>
        <w:ilvl w:val="1"/>
      </w:numPr>
      <w:tabs>
        <w:tab w:val="left" w:pos="2340"/>
      </w:tabs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927BF4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7BF4"/>
    <w:rPr>
      <w:rFonts w:ascii="Liberation Serif" w:eastAsia="NSimSun" w:hAnsi="Liberation Serif" w:cs="Mangal"/>
      <w:b/>
      <w:color w:val="000080"/>
      <w:kern w:val="2"/>
      <w:sz w:val="36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927BF4"/>
    <w:rPr>
      <w:rFonts w:ascii="Liberation Serif" w:eastAsia="NSimSun" w:hAnsi="Liberation Serif" w:cs="Mangal"/>
      <w:b/>
      <w:color w:val="800080"/>
      <w:kern w:val="2"/>
      <w:sz w:val="32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rsid w:val="00927BF4"/>
    <w:rPr>
      <w:rFonts w:ascii="Liberation Serif" w:eastAsia="NSimSun" w:hAnsi="Liberation Serif" w:cs="Mangal"/>
      <w:b/>
      <w:bCs/>
      <w:color w:val="008000"/>
      <w:kern w:val="2"/>
      <w:sz w:val="28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927BF4"/>
    <w:pPr>
      <w:spacing w:after="160"/>
      <w:ind w:left="720"/>
      <w:contextualSpacing/>
    </w:pPr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927BF4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7BF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BF4"/>
    <w:rPr>
      <w:rFonts w:ascii="Tahoma" w:eastAsia="NSimSun" w:hAnsi="Tahoma" w:cs="Mangal"/>
      <w:kern w:val="2"/>
      <w:sz w:val="16"/>
      <w:szCs w:val="14"/>
      <w:lang w:eastAsia="zh-CN" w:bidi="hi-IN"/>
    </w:rPr>
  </w:style>
  <w:style w:type="character" w:styleId="Strong">
    <w:name w:val="Strong"/>
    <w:basedOn w:val="DefaultParagraphFont"/>
    <w:uiPriority w:val="22"/>
    <w:qFormat/>
    <w:rsid w:val="00544E77"/>
    <w:rPr>
      <w:b/>
      <w:bCs/>
    </w:rPr>
  </w:style>
  <w:style w:type="character" w:styleId="Hyperlink">
    <w:name w:val="Hyperlink"/>
    <w:basedOn w:val="DefaultParagraphFont"/>
    <w:uiPriority w:val="99"/>
    <w:unhideWhenUsed/>
    <w:rsid w:val="00D809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D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CB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927BF4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basedOn w:val="Heading1"/>
    <w:next w:val="Normal"/>
    <w:link w:val="Heading2Char"/>
    <w:qFormat/>
    <w:rsid w:val="00927BF4"/>
    <w:pPr>
      <w:numPr>
        <w:ilvl w:val="1"/>
      </w:numPr>
      <w:tabs>
        <w:tab w:val="left" w:pos="2340"/>
      </w:tabs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927BF4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7BF4"/>
    <w:rPr>
      <w:rFonts w:ascii="Liberation Serif" w:eastAsia="NSimSun" w:hAnsi="Liberation Serif" w:cs="Mangal"/>
      <w:b/>
      <w:color w:val="000080"/>
      <w:kern w:val="2"/>
      <w:sz w:val="36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927BF4"/>
    <w:rPr>
      <w:rFonts w:ascii="Liberation Serif" w:eastAsia="NSimSun" w:hAnsi="Liberation Serif" w:cs="Mangal"/>
      <w:b/>
      <w:color w:val="800080"/>
      <w:kern w:val="2"/>
      <w:sz w:val="32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rsid w:val="00927BF4"/>
    <w:rPr>
      <w:rFonts w:ascii="Liberation Serif" w:eastAsia="NSimSun" w:hAnsi="Liberation Serif" w:cs="Mangal"/>
      <w:b/>
      <w:bCs/>
      <w:color w:val="008000"/>
      <w:kern w:val="2"/>
      <w:sz w:val="28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927BF4"/>
    <w:pPr>
      <w:spacing w:after="160"/>
      <w:ind w:left="720"/>
      <w:contextualSpacing/>
    </w:pPr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927BF4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7BF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BF4"/>
    <w:rPr>
      <w:rFonts w:ascii="Tahoma" w:eastAsia="NSimSun" w:hAnsi="Tahoma" w:cs="Mangal"/>
      <w:kern w:val="2"/>
      <w:sz w:val="16"/>
      <w:szCs w:val="14"/>
      <w:lang w:eastAsia="zh-CN" w:bidi="hi-IN"/>
    </w:rPr>
  </w:style>
  <w:style w:type="character" w:styleId="Strong">
    <w:name w:val="Strong"/>
    <w:basedOn w:val="DefaultParagraphFont"/>
    <w:uiPriority w:val="22"/>
    <w:qFormat/>
    <w:rsid w:val="00544E77"/>
    <w:rPr>
      <w:b/>
      <w:bCs/>
    </w:rPr>
  </w:style>
  <w:style w:type="character" w:styleId="Hyperlink">
    <w:name w:val="Hyperlink"/>
    <w:basedOn w:val="DefaultParagraphFont"/>
    <w:uiPriority w:val="99"/>
    <w:unhideWhenUsed/>
    <w:rsid w:val="00D809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D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1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hema_ilp</dc:creator>
  <cp:lastModifiedBy>hema_ilp</cp:lastModifiedBy>
  <cp:revision>2</cp:revision>
  <dcterms:created xsi:type="dcterms:W3CDTF">2023-03-23T06:36:00Z</dcterms:created>
  <dcterms:modified xsi:type="dcterms:W3CDTF">2023-03-23T06:36:00Z</dcterms:modified>
</cp:coreProperties>
</file>