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573D68B3" w:rsidR="00D70091" w:rsidRPr="00D70091" w:rsidRDefault="00FA101F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Шароян</w:t>
            </w:r>
            <w:r w:rsidR="00D70091"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2CEEB315" w:rsidR="00D70091" w:rsidRPr="00D70091" w:rsidRDefault="008C7AC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A10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08152B9A" w:rsidR="0032260E" w:rsidRPr="00D91A94" w:rsidRDefault="00AC25C3" w:rsidP="0032260E">
      <w:pPr>
        <w:pStyle w:val="21"/>
        <w:tabs>
          <w:tab w:val="right" w:leader="dot" w:pos="9345"/>
        </w:tabs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_Toc228030583 \h </w:instrTex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3A2703" w14:textId="56BBDB1E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CF7826B" w14:textId="35E18ABC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Use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case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532506" w14:textId="5478F38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6C0556F" w14:textId="64AC91B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9A5FB6" w14:textId="02E5EF0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C56A188" w14:textId="001E6B6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27FC523" w14:textId="2E30723B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ABA8450" w14:textId="3C9DEA34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072DE89" w14:textId="438E9ED3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D006B6" w14:textId="4B587DB6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49E3EE6" w14:textId="3032AD5F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5DFBBAC" w14:textId="4BC6D7BD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32F7F37" w14:textId="4DC1054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03030A2" w14:textId="3A6D6C8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C66D8D" w14:textId="034DC58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E6584A1" w14:textId="0687BEA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9DD620" w14:textId="2BEC753A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2C67F6" w14:textId="7B4900B0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B9D1625" w14:textId="0221F48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46751BF" w14:textId="4C648FC1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AB7F117" w14:textId="1440500B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DA8DDFE" w14:textId="224DD64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2591C90" w14:textId="22258D9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FA97821" w14:textId="1D8126C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72968E" w14:textId="27289A3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069621" w14:textId="46DD5C9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DBA7A4E" w14:textId="050798B1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_Toc228030610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8030584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bookmarkStart w:id="8" w:name="_Toc228030585"/>
      <w:r>
        <w:rPr>
          <w:lang w:val="en-US"/>
        </w:rPr>
        <w:t>Use case</w:t>
      </w:r>
      <w:bookmarkEnd w:id="8"/>
    </w:p>
    <w:p w14:paraId="705F7814" w14:textId="77777777" w:rsidR="0076043B" w:rsidRDefault="0076043B" w:rsidP="0076043B">
      <w:pPr>
        <w:pStyle w:val="TNR"/>
      </w:pPr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B2268A8" w:rsidR="00762E3F" w:rsidRDefault="003C3A5C" w:rsidP="000E33B6">
      <w:pPr>
        <w:pStyle w:val="TNR"/>
        <w:ind w:firstLine="0"/>
        <w:jc w:val="center"/>
      </w:pPr>
      <w:r w:rsidRPr="003C3A5C">
        <w:rPr>
          <w:noProof/>
        </w:rPr>
        <w:drawing>
          <wp:inline distT="0" distB="0" distL="0" distR="0" wp14:anchorId="2431A6FA" wp14:editId="161513CA">
            <wp:extent cx="5940425" cy="1998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9" w:name="_Toc228030586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1792EAB1" w:rsidR="00762E3F" w:rsidRDefault="00A67E98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425639" wp14:editId="07B90B9F">
            <wp:extent cx="5753275" cy="8686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710" cy="87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22C" w14:textId="12A73D5B" w:rsidR="0076043B" w:rsidRDefault="0076043B" w:rsidP="00AB1DA4">
      <w:pPr>
        <w:pStyle w:val="TNR"/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lastRenderedPageBreak/>
        <w:t xml:space="preserve"> </w:t>
      </w:r>
      <w:bookmarkStart w:id="10" w:name="_Toc228030587"/>
      <w:r w:rsidR="00882DB1" w:rsidRPr="005F3A38">
        <w:t>Описание классов</w:t>
      </w:r>
      <w:bookmarkEnd w:id="10"/>
    </w:p>
    <w:p w14:paraId="55D04211" w14:textId="536425B5" w:rsidR="00A6644F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1 – Описание интерфейса</w:t>
      </w:r>
      <w:r w:rsidR="00B17E6C" w:rsidRPr="0076043B">
        <w:t xml:space="preserve"> </w:t>
      </w:r>
      <w:r w:rsidR="003C3A5C" w:rsidRPr="003C3A5C">
        <w:rPr>
          <w:lang w:val="en-US"/>
        </w:rPr>
        <w:t>IPublication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B17E6C" w14:paraId="18C6DA94" w14:textId="77777777" w:rsidTr="002150A4">
        <w:tc>
          <w:tcPr>
            <w:tcW w:w="2990" w:type="dxa"/>
          </w:tcPr>
          <w:p w14:paraId="545515F5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F384DDD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0E100CC7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55B31E60" w:rsidR="00B17E6C" w:rsidRPr="00457909" w:rsidRDefault="00A6644F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Интерфейс IPublication – интерфейс для издания, содержащий обобщённую информацию об изданиях и метод для получения информации об издании по ГОСТу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A6644F" w14:paraId="087C31CA" w14:textId="77777777" w:rsidTr="002150A4">
        <w:tc>
          <w:tcPr>
            <w:tcW w:w="2990" w:type="dxa"/>
            <w:vAlign w:val="bottom"/>
          </w:tcPr>
          <w:p w14:paraId="0B9164B1" w14:textId="2267404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63D0A082" w14:textId="5F021D7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5AA7CA2" w14:textId="73D8AB3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A6644F" w14:paraId="4D09374B" w14:textId="77777777" w:rsidTr="002150A4">
        <w:tc>
          <w:tcPr>
            <w:tcW w:w="2990" w:type="dxa"/>
            <w:vAlign w:val="bottom"/>
          </w:tcPr>
          <w:p w14:paraId="1F8ECB2E" w14:textId="49CE144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44157169" w14:textId="04DB659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ACB0D9" w14:textId="3EF170C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14:paraId="7B1121DC" w14:textId="77777777" w:rsidTr="002150A4">
        <w:tc>
          <w:tcPr>
            <w:tcW w:w="2990" w:type="dxa"/>
            <w:vAlign w:val="bottom"/>
          </w:tcPr>
          <w:p w14:paraId="759B1681" w14:textId="34D86C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59BB4008" w14:textId="73B117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9465C5" w14:textId="23832E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14:paraId="0060BDB6" w14:textId="77777777" w:rsidTr="002150A4">
        <w:tc>
          <w:tcPr>
            <w:tcW w:w="2990" w:type="dxa"/>
            <w:vAlign w:val="bottom"/>
          </w:tcPr>
          <w:p w14:paraId="7883ACBE" w14:textId="6CE388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6E86FA78" w14:textId="6A4ECF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B43BAC4" w14:textId="7D29700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14:paraId="363CEF38" w14:textId="77777777" w:rsidTr="002150A4">
        <w:tc>
          <w:tcPr>
            <w:tcW w:w="2990" w:type="dxa"/>
            <w:vAlign w:val="bottom"/>
          </w:tcPr>
          <w:p w14:paraId="1A5A8DB1" w14:textId="7951EBE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EFA76FA" w14:textId="2D354C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9B31518" w14:textId="75A1C23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14:paraId="5B5697DA" w14:textId="77777777" w:rsidTr="002150A4">
        <w:tc>
          <w:tcPr>
            <w:tcW w:w="2990" w:type="dxa"/>
            <w:vAlign w:val="bottom"/>
          </w:tcPr>
          <w:p w14:paraId="6F9822BA" w14:textId="59A4EB48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A792624" w14:textId="26E31C9F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54B9148F" w14:textId="71CDD614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14:paraId="261B1696" w14:textId="77777777" w:rsidTr="00F01B7D">
        <w:tc>
          <w:tcPr>
            <w:tcW w:w="8970" w:type="dxa"/>
            <w:gridSpan w:val="3"/>
            <w:vAlign w:val="bottom"/>
          </w:tcPr>
          <w:p w14:paraId="24A341AC" w14:textId="71CDB59C" w:rsidR="00A6644F" w:rsidRPr="00A6644F" w:rsidRDefault="00A6644F" w:rsidP="00A6644F">
            <w:pPr>
              <w:pStyle w:val="TNR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Методы</w:t>
            </w:r>
          </w:p>
        </w:tc>
      </w:tr>
      <w:tr w:rsidR="00A6644F" w14:paraId="3FF378D7" w14:textId="77777777" w:rsidTr="002150A4">
        <w:tc>
          <w:tcPr>
            <w:tcW w:w="2990" w:type="dxa"/>
            <w:vAlign w:val="bottom"/>
          </w:tcPr>
          <w:p w14:paraId="6B4AD2B0" w14:textId="3C106292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30819037" w14:textId="5BA26151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5866592" w14:textId="7F7C37F0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Получение информации об издании по ГОСТу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1DEDE087" w:rsidR="005A30D6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PublicationBase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701"/>
        <w:gridCol w:w="3538"/>
      </w:tblGrid>
      <w:tr w:rsidR="009C724D" w:rsidRPr="00A6644F" w14:paraId="0E2DA966" w14:textId="77777777" w:rsidTr="002150A4">
        <w:tc>
          <w:tcPr>
            <w:tcW w:w="3731" w:type="dxa"/>
            <w:vAlign w:val="center"/>
          </w:tcPr>
          <w:p w14:paraId="5ED84A33" w14:textId="0282D255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2AA379EB" w14:textId="7357A22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  <w:vAlign w:val="center"/>
          </w:tcPr>
          <w:p w14:paraId="5C88FBB8" w14:textId="03F4739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</w:t>
            </w:r>
          </w:p>
        </w:tc>
      </w:tr>
      <w:tr w:rsidR="009C724D" w:rsidRPr="00A6644F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A6644F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4990B2F0" w:rsidR="009C724D" w:rsidRPr="00A6644F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PublicationBase – абстрактный базовый класс издания, содержащий общую информацию об издании и методы валидации. Реализует интерфейс IPublication</w:t>
            </w:r>
          </w:p>
        </w:tc>
      </w:tr>
      <w:tr w:rsidR="007C2250" w:rsidRPr="00A6644F" w14:paraId="3E690A2E" w14:textId="77777777" w:rsidTr="005A30D6">
        <w:tc>
          <w:tcPr>
            <w:tcW w:w="8970" w:type="dxa"/>
            <w:gridSpan w:val="3"/>
            <w:vAlign w:val="center"/>
          </w:tcPr>
          <w:p w14:paraId="47485EC8" w14:textId="23A8D277" w:rsidR="007C2250" w:rsidRPr="00A6644F" w:rsidRDefault="007C2250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Поля</w:t>
            </w:r>
          </w:p>
        </w:tc>
      </w:tr>
      <w:tr w:rsidR="00A6644F" w:rsidRPr="00A6644F" w14:paraId="4EDD26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112B385" w14:textId="6C36CF1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</w:t>
            </w:r>
          </w:p>
        </w:tc>
        <w:tc>
          <w:tcPr>
            <w:tcW w:w="1701" w:type="dxa"/>
            <w:vAlign w:val="bottom"/>
          </w:tcPr>
          <w:p w14:paraId="757DE6C1" w14:textId="48CD8A0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2BEDACF" w14:textId="45DB5A4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5A3C7C5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F1E9007" w14:textId="643F99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_titleInformation</w:t>
            </w:r>
          </w:p>
        </w:tc>
        <w:tc>
          <w:tcPr>
            <w:tcW w:w="1701" w:type="dxa"/>
            <w:vAlign w:val="bottom"/>
          </w:tcPr>
          <w:p w14:paraId="22881710" w14:textId="61F6F83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9484C4B" w14:textId="78A00A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6E4D374A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002DED4" w14:textId="2EC534B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_year</w:t>
            </w:r>
          </w:p>
        </w:tc>
        <w:tc>
          <w:tcPr>
            <w:tcW w:w="1701" w:type="dxa"/>
            <w:vAlign w:val="bottom"/>
          </w:tcPr>
          <w:p w14:paraId="392B5018" w14:textId="5E84CD3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DAC83E8" w14:textId="27C1844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779D5D83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9AF59A" w14:textId="45FD8F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_place</w:t>
            </w:r>
          </w:p>
        </w:tc>
        <w:tc>
          <w:tcPr>
            <w:tcW w:w="1701" w:type="dxa"/>
            <w:vAlign w:val="bottom"/>
          </w:tcPr>
          <w:p w14:paraId="5ECCCB44" w14:textId="2B79380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9EE3FD" w14:textId="6466CDD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257C85E8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707AA0" w14:textId="56F3898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_publisher</w:t>
            </w:r>
          </w:p>
        </w:tc>
        <w:tc>
          <w:tcPr>
            <w:tcW w:w="1701" w:type="dxa"/>
            <w:vAlign w:val="bottom"/>
          </w:tcPr>
          <w:p w14:paraId="711D2ECE" w14:textId="57EF9A0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7997725" w14:textId="1DF572F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5911C661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2F67FF98" w14:textId="6C480E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_totalPages</w:t>
            </w:r>
          </w:p>
        </w:tc>
        <w:tc>
          <w:tcPr>
            <w:tcW w:w="1701" w:type="dxa"/>
            <w:vAlign w:val="bottom"/>
          </w:tcPr>
          <w:p w14:paraId="43C53898" w14:textId="2360204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018F8EA" w14:textId="39C257D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:rsidRPr="00A6644F" w14:paraId="3F14D43C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D64E2E" w14:textId="6FAFF6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MinYear</w:t>
            </w:r>
          </w:p>
        </w:tc>
        <w:tc>
          <w:tcPr>
            <w:tcW w:w="1701" w:type="dxa"/>
            <w:vAlign w:val="bottom"/>
          </w:tcPr>
          <w:p w14:paraId="33820F4E" w14:textId="4CA16BB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F91FFF3" w14:textId="67AE488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 возможный год издания (868)</w:t>
            </w:r>
          </w:p>
        </w:tc>
      </w:tr>
      <w:tr w:rsidR="00A6644F" w:rsidRPr="00A6644F" w14:paraId="738B2C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45CE0F34" w14:textId="24218FA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MinTotalPages</w:t>
            </w:r>
          </w:p>
        </w:tc>
        <w:tc>
          <w:tcPr>
            <w:tcW w:w="1701" w:type="dxa"/>
            <w:vAlign w:val="bottom"/>
          </w:tcPr>
          <w:p w14:paraId="0D2A175C" w14:textId="3691CCD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2CED341" w14:textId="126D458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Минимальное количество страниц (7)</w:t>
            </w:r>
          </w:p>
        </w:tc>
      </w:tr>
      <w:tr w:rsidR="00A6644F" w:rsidRPr="00A6644F" w14:paraId="23273784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3CF2A1" w14:textId="05102C1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lastRenderedPageBreak/>
              <w:t>- MaxTotalPages</w:t>
            </w:r>
          </w:p>
        </w:tc>
        <w:tc>
          <w:tcPr>
            <w:tcW w:w="1701" w:type="dxa"/>
            <w:vAlign w:val="bottom"/>
          </w:tcPr>
          <w:p w14:paraId="4834C455" w14:textId="58778FF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B5CD369" w14:textId="7DDA15D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Максимальное количество страниц (100100)</w:t>
            </w:r>
          </w:p>
        </w:tc>
      </w:tr>
      <w:tr w:rsidR="009C724D" w:rsidRPr="00A6644F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Свойства</w:t>
            </w:r>
          </w:p>
        </w:tc>
      </w:tr>
      <w:tr w:rsidR="00A6644F" w:rsidRPr="00A6644F" w14:paraId="6BCDED3C" w14:textId="77777777" w:rsidTr="000B7D52">
        <w:tc>
          <w:tcPr>
            <w:tcW w:w="3731" w:type="dxa"/>
            <w:vAlign w:val="bottom"/>
          </w:tcPr>
          <w:p w14:paraId="6FB45E18" w14:textId="0F99BF5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1701" w:type="dxa"/>
            <w:vAlign w:val="bottom"/>
          </w:tcPr>
          <w:p w14:paraId="758AB5ED" w14:textId="023B3B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724500" w14:textId="6EC8E8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BF548D1" w14:textId="77777777" w:rsidTr="000B7D52">
        <w:tc>
          <w:tcPr>
            <w:tcW w:w="3731" w:type="dxa"/>
            <w:vAlign w:val="bottom"/>
          </w:tcPr>
          <w:p w14:paraId="561307A3" w14:textId="37DAC580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1701" w:type="dxa"/>
            <w:vAlign w:val="bottom"/>
          </w:tcPr>
          <w:p w14:paraId="3318E756" w14:textId="0D06341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D6F9007" w14:textId="05516A2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2836177B" w14:textId="77777777" w:rsidTr="000B7D52">
        <w:tc>
          <w:tcPr>
            <w:tcW w:w="3731" w:type="dxa"/>
            <w:vAlign w:val="bottom"/>
          </w:tcPr>
          <w:p w14:paraId="2BF73F76" w14:textId="790C697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1701" w:type="dxa"/>
            <w:vAlign w:val="bottom"/>
          </w:tcPr>
          <w:p w14:paraId="474A5AEC" w14:textId="0C7B7ED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A8EED66" w14:textId="2A9B7C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187B7A53" w14:textId="77777777" w:rsidTr="000B7D52">
        <w:tc>
          <w:tcPr>
            <w:tcW w:w="3731" w:type="dxa"/>
            <w:vAlign w:val="bottom"/>
          </w:tcPr>
          <w:p w14:paraId="3E2F90B7" w14:textId="0B81D4F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1701" w:type="dxa"/>
            <w:vAlign w:val="bottom"/>
          </w:tcPr>
          <w:p w14:paraId="41CF9DD0" w14:textId="1028CE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4E60C87" w14:textId="17AFFD0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610CF94D" w14:textId="77777777" w:rsidTr="000B7D52">
        <w:tc>
          <w:tcPr>
            <w:tcW w:w="3731" w:type="dxa"/>
            <w:vAlign w:val="bottom"/>
          </w:tcPr>
          <w:p w14:paraId="502D8185" w14:textId="26EC7FC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1701" w:type="dxa"/>
            <w:vAlign w:val="bottom"/>
          </w:tcPr>
          <w:p w14:paraId="7CCE9FC2" w14:textId="1417CC7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DD3CA84" w14:textId="003AB2D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427590D2" w14:textId="77777777" w:rsidTr="000B7D52">
        <w:tc>
          <w:tcPr>
            <w:tcW w:w="3731" w:type="dxa"/>
            <w:vAlign w:val="bottom"/>
          </w:tcPr>
          <w:p w14:paraId="4BFFAC23" w14:textId="66EB907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1701" w:type="dxa"/>
            <w:vAlign w:val="bottom"/>
          </w:tcPr>
          <w:p w14:paraId="2A7B99BA" w14:textId="7612CF9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2C53455" w14:textId="4AB2EDA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5A30D6" w:rsidRPr="00A6644F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A6644F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Методы</w:t>
            </w:r>
          </w:p>
        </w:tc>
      </w:tr>
      <w:tr w:rsidR="00A6644F" w:rsidRPr="00A6644F" w14:paraId="0329CFDA" w14:textId="77777777" w:rsidTr="00FF0871">
        <w:tc>
          <w:tcPr>
            <w:tcW w:w="3731" w:type="dxa"/>
            <w:vAlign w:val="bottom"/>
          </w:tcPr>
          <w:p w14:paraId="5ED3CA87" w14:textId="5856E2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1701" w:type="dxa"/>
            <w:vAlign w:val="bottom"/>
          </w:tcPr>
          <w:p w14:paraId="7E0D7741" w14:textId="02A470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A4ED20" w14:textId="43740D0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Абстрактный метод получения информации об издании по ГОСТу. Перегружается в производных классах</w:t>
            </w:r>
          </w:p>
        </w:tc>
      </w:tr>
      <w:tr w:rsidR="00A6644F" w:rsidRPr="00A6644F" w14:paraId="784711C5" w14:textId="77777777" w:rsidTr="00FF0871">
        <w:tc>
          <w:tcPr>
            <w:tcW w:w="3731" w:type="dxa"/>
            <w:vAlign w:val="bottom"/>
          </w:tcPr>
          <w:p w14:paraId="4AFDD3F5" w14:textId="65E98D2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ValidateString(string value, string parameterName)</w:t>
            </w:r>
          </w:p>
        </w:tc>
        <w:tc>
          <w:tcPr>
            <w:tcW w:w="1701" w:type="dxa"/>
            <w:vAlign w:val="bottom"/>
          </w:tcPr>
          <w:p w14:paraId="06B94974" w14:textId="554A87A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0D43ACC1" w14:textId="2E8D8E4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строки на пустоту</w:t>
            </w:r>
          </w:p>
        </w:tc>
      </w:tr>
      <w:tr w:rsidR="00A6644F" w:rsidRPr="00A6644F" w14:paraId="22371C3D" w14:textId="77777777" w:rsidTr="00FF0871">
        <w:tc>
          <w:tcPr>
            <w:tcW w:w="3731" w:type="dxa"/>
            <w:vAlign w:val="bottom"/>
          </w:tcPr>
          <w:p w14:paraId="0325433E" w14:textId="49D4F9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ValidateYear(int value, string parameterName)</w:t>
            </w:r>
          </w:p>
        </w:tc>
        <w:tc>
          <w:tcPr>
            <w:tcW w:w="1701" w:type="dxa"/>
            <w:vAlign w:val="bottom"/>
          </w:tcPr>
          <w:p w14:paraId="47915154" w14:textId="091B58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2CE9D903" w14:textId="6853CB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года издания (от 868 до текущего года)</w:t>
            </w:r>
          </w:p>
        </w:tc>
      </w:tr>
      <w:tr w:rsidR="00A6644F" w:rsidRPr="00A6644F" w14:paraId="5A91F77E" w14:textId="77777777" w:rsidTr="00FF0871">
        <w:tc>
          <w:tcPr>
            <w:tcW w:w="3731" w:type="dxa"/>
            <w:vAlign w:val="bottom"/>
          </w:tcPr>
          <w:p w14:paraId="5F318057" w14:textId="71BD032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ValidatePositiveNumber(int value, string parameterName)</w:t>
            </w:r>
          </w:p>
        </w:tc>
        <w:tc>
          <w:tcPr>
            <w:tcW w:w="1701" w:type="dxa"/>
            <w:vAlign w:val="bottom"/>
          </w:tcPr>
          <w:p w14:paraId="09158444" w14:textId="7B2DFC8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97FE572" w14:textId="2E3DA47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количества страниц (от 7 до 100100)</w:t>
            </w:r>
          </w:p>
        </w:tc>
      </w:tr>
      <w:tr w:rsidR="00A6644F" w:rsidRPr="00A6644F" w14:paraId="68116B91" w14:textId="77777777" w:rsidTr="00FF0871">
        <w:tc>
          <w:tcPr>
            <w:tcW w:w="3731" w:type="dxa"/>
            <w:vAlign w:val="bottom"/>
          </w:tcPr>
          <w:p w14:paraId="07712209" w14:textId="1497A4C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AppendIfNotEmpty(StringBuilder, string prefix, string value, string suffix)</w:t>
            </w:r>
          </w:p>
        </w:tc>
        <w:tc>
          <w:tcPr>
            <w:tcW w:w="1701" w:type="dxa"/>
            <w:vAlign w:val="bottom"/>
          </w:tcPr>
          <w:p w14:paraId="1A336014" w14:textId="43D372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3FF9AA92" w14:textId="21ED63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добавления необязательного атрибута в StringBuilder перед передачей в GetGOST()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1BB70BDE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Book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33"/>
        <w:gridCol w:w="2908"/>
        <w:gridCol w:w="3129"/>
      </w:tblGrid>
      <w:tr w:rsidR="009C724D" w:rsidRPr="00E22C1A" w14:paraId="275CFEAF" w14:textId="77777777" w:rsidTr="00E22C1A">
        <w:tc>
          <w:tcPr>
            <w:tcW w:w="2933" w:type="dxa"/>
          </w:tcPr>
          <w:p w14:paraId="54BBA269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908" w:type="dxa"/>
          </w:tcPr>
          <w:p w14:paraId="3D528544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129" w:type="dxa"/>
          </w:tcPr>
          <w:p w14:paraId="21CF437E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2CCDE3B9" w14:textId="77777777" w:rsidTr="000A751C">
        <w:tc>
          <w:tcPr>
            <w:tcW w:w="8970" w:type="dxa"/>
            <w:gridSpan w:val="3"/>
          </w:tcPr>
          <w:p w14:paraId="17A4EABC" w14:textId="1ABBA12A" w:rsidR="009C724D" w:rsidRPr="00E22C1A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Book – дочерний класс описания издания книги с указанием её авторов и методов добавления и форматирования авторов по ГОСТу</w:t>
            </w:r>
          </w:p>
        </w:tc>
      </w:tr>
      <w:tr w:rsidR="007C2250" w:rsidRPr="00E22C1A" w14:paraId="54A302B3" w14:textId="77777777" w:rsidTr="000A751C">
        <w:tc>
          <w:tcPr>
            <w:tcW w:w="8970" w:type="dxa"/>
            <w:gridSpan w:val="3"/>
          </w:tcPr>
          <w:p w14:paraId="75478AC1" w14:textId="5B732FA2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A6644F" w:rsidRPr="00E22C1A" w14:paraId="565A57D2" w14:textId="77777777" w:rsidTr="00E22C1A">
        <w:tc>
          <w:tcPr>
            <w:tcW w:w="2933" w:type="dxa"/>
            <w:vAlign w:val="bottom"/>
          </w:tcPr>
          <w:p w14:paraId="164F85F9" w14:textId="75FFF96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_authors</w:t>
            </w:r>
          </w:p>
        </w:tc>
        <w:tc>
          <w:tcPr>
            <w:tcW w:w="2908" w:type="dxa"/>
            <w:vAlign w:val="bottom"/>
          </w:tcPr>
          <w:p w14:paraId="03D36E1D" w14:textId="208CB1B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List\&lt;string\&gt;</w:t>
            </w:r>
          </w:p>
        </w:tc>
        <w:tc>
          <w:tcPr>
            <w:tcW w:w="3129" w:type="dxa"/>
            <w:vAlign w:val="bottom"/>
          </w:tcPr>
          <w:p w14:paraId="41864037" w14:textId="7170295E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авторов книги</w:t>
            </w:r>
          </w:p>
        </w:tc>
      </w:tr>
      <w:tr w:rsidR="00A6644F" w:rsidRPr="00E22C1A" w14:paraId="2E5F219A" w14:textId="77777777" w:rsidTr="00E22C1A">
        <w:tc>
          <w:tcPr>
            <w:tcW w:w="2933" w:type="dxa"/>
            <w:vAlign w:val="bottom"/>
          </w:tcPr>
          <w:p w14:paraId="17D9788B" w14:textId="76F0010B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lastRenderedPageBreak/>
              <w:t>- MaxAuthorsForFullList</w:t>
            </w:r>
          </w:p>
        </w:tc>
        <w:tc>
          <w:tcPr>
            <w:tcW w:w="2908" w:type="dxa"/>
            <w:vAlign w:val="bottom"/>
          </w:tcPr>
          <w:p w14:paraId="0CF2249F" w14:textId="7064F39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40739D1C" w14:textId="6BE2A82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для полного списка (3)</w:t>
            </w:r>
          </w:p>
        </w:tc>
      </w:tr>
      <w:tr w:rsidR="00A6644F" w:rsidRPr="00E22C1A" w14:paraId="3E025A3C" w14:textId="77777777" w:rsidTr="00E22C1A">
        <w:tc>
          <w:tcPr>
            <w:tcW w:w="2933" w:type="dxa"/>
            <w:vAlign w:val="bottom"/>
          </w:tcPr>
          <w:p w14:paraId="00D60124" w14:textId="715A8D9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MaxAuthorsForTitle</w:t>
            </w:r>
          </w:p>
        </w:tc>
        <w:tc>
          <w:tcPr>
            <w:tcW w:w="2908" w:type="dxa"/>
            <w:vAlign w:val="bottom"/>
          </w:tcPr>
          <w:p w14:paraId="2CF68511" w14:textId="39F74342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085B9F7E" w14:textId="5DDC0D9F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перед заголовком (3)</w:t>
            </w:r>
          </w:p>
        </w:tc>
      </w:tr>
      <w:tr w:rsidR="00A6644F" w:rsidRPr="00E22C1A" w14:paraId="32AFB293" w14:textId="77777777" w:rsidTr="00E22C1A">
        <w:tc>
          <w:tcPr>
            <w:tcW w:w="2933" w:type="dxa"/>
            <w:vAlign w:val="bottom"/>
          </w:tcPr>
          <w:p w14:paraId="40899B2C" w14:textId="5E037403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MinAuthorsForTitle</w:t>
            </w:r>
          </w:p>
        </w:tc>
        <w:tc>
          <w:tcPr>
            <w:tcW w:w="2908" w:type="dxa"/>
            <w:vAlign w:val="bottom"/>
          </w:tcPr>
          <w:p w14:paraId="7A12BD60" w14:textId="45867C7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BF7F646" w14:textId="5361D83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число авторов перед заголовком (1)</w:t>
            </w:r>
          </w:p>
        </w:tc>
      </w:tr>
      <w:tr w:rsidR="00A6644F" w:rsidRPr="00E22C1A" w14:paraId="5C9605D5" w14:textId="77777777" w:rsidTr="00E22C1A">
        <w:tc>
          <w:tcPr>
            <w:tcW w:w="2933" w:type="dxa"/>
            <w:vAlign w:val="bottom"/>
          </w:tcPr>
          <w:p w14:paraId="0837C5C0" w14:textId="6BB0A0E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SingleAuthor</w:t>
            </w:r>
          </w:p>
        </w:tc>
        <w:tc>
          <w:tcPr>
            <w:tcW w:w="2908" w:type="dxa"/>
            <w:vAlign w:val="bottom"/>
          </w:tcPr>
          <w:p w14:paraId="5EAA0940" w14:textId="72199F7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C31C66D" w14:textId="5C07D1F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Константа для проверки единственного автора (1)</w:t>
            </w:r>
          </w:p>
        </w:tc>
      </w:tr>
      <w:tr w:rsidR="009C724D" w:rsidRPr="00E22C1A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6AA4C8CC" w14:textId="77777777" w:rsidTr="00E22C1A">
        <w:tc>
          <w:tcPr>
            <w:tcW w:w="2933" w:type="dxa"/>
            <w:vAlign w:val="bottom"/>
          </w:tcPr>
          <w:p w14:paraId="428779D0" w14:textId="6912E09F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908" w:type="dxa"/>
            <w:vAlign w:val="bottom"/>
          </w:tcPr>
          <w:p w14:paraId="62590ACF" w14:textId="7C47913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IReadOnlyList\&lt;string\&gt;</w:t>
            </w:r>
          </w:p>
        </w:tc>
        <w:tc>
          <w:tcPr>
            <w:tcW w:w="3129" w:type="dxa"/>
            <w:vAlign w:val="bottom"/>
          </w:tcPr>
          <w:p w14:paraId="0D0096C5" w14:textId="399DC6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Авторы книги (только для чтения)</w:t>
            </w:r>
          </w:p>
        </w:tc>
      </w:tr>
      <w:tr w:rsidR="009B4DD0" w:rsidRPr="00E22C1A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E22C1A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Константы</w:t>
            </w:r>
          </w:p>
        </w:tc>
      </w:tr>
      <w:tr w:rsidR="00E22C1A" w:rsidRPr="00E22C1A" w14:paraId="28221381" w14:textId="77777777" w:rsidTr="00E22C1A">
        <w:tc>
          <w:tcPr>
            <w:tcW w:w="2933" w:type="dxa"/>
            <w:vAlign w:val="bottom"/>
          </w:tcPr>
          <w:p w14:paraId="08AAEA6F" w14:textId="36E4E3A5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908" w:type="dxa"/>
            <w:vAlign w:val="bottom"/>
          </w:tcPr>
          <w:p w14:paraId="1FF05807" w14:textId="7DED8C7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26DC4C1" w14:textId="2C1B614E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книге по ГОСТу</w:t>
            </w:r>
          </w:p>
        </w:tc>
      </w:tr>
      <w:tr w:rsidR="00E22C1A" w:rsidRPr="00E22C1A" w14:paraId="1E7C10B9" w14:textId="77777777" w:rsidTr="00E22C1A">
        <w:tc>
          <w:tcPr>
            <w:tcW w:w="2933" w:type="dxa"/>
            <w:vAlign w:val="bottom"/>
          </w:tcPr>
          <w:p w14:paraId="103EB2DC" w14:textId="3E755121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</w:t>
            </w:r>
            <w:r w:rsidR="00C538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E22C1A">
              <w:rPr>
                <w:color w:val="000000"/>
                <w:sz w:val="24"/>
                <w:szCs w:val="24"/>
              </w:rPr>
              <w:t>AddAuthors(params string[] authors)</w:t>
            </w:r>
          </w:p>
        </w:tc>
        <w:tc>
          <w:tcPr>
            <w:tcW w:w="2908" w:type="dxa"/>
            <w:vAlign w:val="bottom"/>
          </w:tcPr>
          <w:p w14:paraId="50604B48" w14:textId="5E0B1AE3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129" w:type="dxa"/>
            <w:vAlign w:val="bottom"/>
          </w:tcPr>
          <w:p w14:paraId="1934ED30" w14:textId="624C8BDB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добавления одного или нескольких авторов книги</w:t>
            </w:r>
          </w:p>
        </w:tc>
      </w:tr>
      <w:tr w:rsidR="00E22C1A" w:rsidRPr="00E22C1A" w14:paraId="6A81C4CF" w14:textId="77777777" w:rsidTr="00E22C1A">
        <w:tc>
          <w:tcPr>
            <w:tcW w:w="2933" w:type="dxa"/>
            <w:vAlign w:val="bottom"/>
          </w:tcPr>
          <w:p w14:paraId="640ED5FC" w14:textId="2D9E35F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SwapAuthorFormat(string author)</w:t>
            </w:r>
          </w:p>
        </w:tc>
        <w:tc>
          <w:tcPr>
            <w:tcW w:w="2908" w:type="dxa"/>
            <w:vAlign w:val="bottom"/>
          </w:tcPr>
          <w:p w14:paraId="28340727" w14:textId="298808D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F033E81" w14:textId="62C6D81F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к виду «И.О. Фамилия»</w:t>
            </w:r>
          </w:p>
        </w:tc>
      </w:tr>
    </w:tbl>
    <w:p w14:paraId="7F08DA08" w14:textId="77777777" w:rsidR="005568F2" w:rsidRDefault="005568F2" w:rsidP="007C2250">
      <w:pPr>
        <w:pStyle w:val="TNR"/>
        <w:ind w:firstLine="0"/>
      </w:pPr>
    </w:p>
    <w:p w14:paraId="13208EC3" w14:textId="3664D63D" w:rsidR="0076043B" w:rsidRPr="00E22C1A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4</w:t>
      </w:r>
      <w:r w:rsidR="0076043B">
        <w:t xml:space="preserve"> – Описание класса </w:t>
      </w:r>
      <w:r w:rsidR="0076043B" w:rsidRPr="0076043B">
        <w:t>C</w:t>
      </w:r>
      <w:r w:rsidR="00E22C1A">
        <w:rPr>
          <w:lang w:val="en-US"/>
        </w:rPr>
        <w:t>ollection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:rsidRPr="00E22C1A" w14:paraId="6C75DF8D" w14:textId="77777777" w:rsidTr="002150A4">
        <w:tc>
          <w:tcPr>
            <w:tcW w:w="2990" w:type="dxa"/>
          </w:tcPr>
          <w:p w14:paraId="671BF9E7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74EEDE2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A08BE35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702D7EE6" w14:textId="77777777" w:rsidTr="000A751C">
        <w:tc>
          <w:tcPr>
            <w:tcW w:w="8970" w:type="dxa"/>
            <w:gridSpan w:val="3"/>
          </w:tcPr>
          <w:p w14:paraId="73286812" w14:textId="2E970BC5" w:rsidR="009C724D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Collection – дочерний класс описания издания сборника с указанием списков редакционной коллегии и ответственных редакторов</w:t>
            </w:r>
          </w:p>
        </w:tc>
      </w:tr>
      <w:tr w:rsidR="007C2250" w:rsidRPr="00E22C1A" w14:paraId="37C60855" w14:textId="77777777" w:rsidTr="000A751C">
        <w:tc>
          <w:tcPr>
            <w:tcW w:w="8970" w:type="dxa"/>
            <w:gridSpan w:val="3"/>
          </w:tcPr>
          <w:p w14:paraId="54897122" w14:textId="3DE6A40B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502AB84B" w14:textId="77777777" w:rsidTr="00894363">
        <w:tc>
          <w:tcPr>
            <w:tcW w:w="2990" w:type="dxa"/>
            <w:vAlign w:val="bottom"/>
          </w:tcPr>
          <w:p w14:paraId="31D173F6" w14:textId="50FD3769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_editorialBoard</w:t>
            </w:r>
          </w:p>
        </w:tc>
        <w:tc>
          <w:tcPr>
            <w:tcW w:w="2442" w:type="dxa"/>
            <w:vAlign w:val="bottom"/>
          </w:tcPr>
          <w:p w14:paraId="4B5A6C39" w14:textId="427A381A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5CE8E02" w14:textId="1FF232EC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54795DD7" w14:textId="77777777" w:rsidTr="00894363">
        <w:tc>
          <w:tcPr>
            <w:tcW w:w="2990" w:type="dxa"/>
            <w:vAlign w:val="bottom"/>
          </w:tcPr>
          <w:p w14:paraId="38A1FCAA" w14:textId="29983C8F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_responsibleEditors</w:t>
            </w:r>
          </w:p>
        </w:tc>
        <w:tc>
          <w:tcPr>
            <w:tcW w:w="2442" w:type="dxa"/>
            <w:vAlign w:val="bottom"/>
          </w:tcPr>
          <w:p w14:paraId="3966D40F" w14:textId="505815F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8E2162C" w14:textId="5E4F5A4D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9C724D" w:rsidRPr="00E22C1A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62EE4919" w14:textId="77777777" w:rsidTr="002150A4">
        <w:tc>
          <w:tcPr>
            <w:tcW w:w="2990" w:type="dxa"/>
            <w:vAlign w:val="bottom"/>
          </w:tcPr>
          <w:p w14:paraId="3E06F346" w14:textId="3924E9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lastRenderedPageBreak/>
              <w:t>+ EditorialBoard</w:t>
            </w:r>
          </w:p>
        </w:tc>
        <w:tc>
          <w:tcPr>
            <w:tcW w:w="2442" w:type="dxa"/>
            <w:vAlign w:val="bottom"/>
          </w:tcPr>
          <w:p w14:paraId="2BAF88FE" w14:textId="426FAC7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273378" w14:textId="06F27BB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4B656144" w14:textId="77777777" w:rsidTr="002150A4">
        <w:tc>
          <w:tcPr>
            <w:tcW w:w="2990" w:type="dxa"/>
            <w:vAlign w:val="bottom"/>
          </w:tcPr>
          <w:p w14:paraId="6A77415C" w14:textId="355AEDE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ResponsibleEditors</w:t>
            </w:r>
          </w:p>
        </w:tc>
        <w:tc>
          <w:tcPr>
            <w:tcW w:w="2442" w:type="dxa"/>
            <w:vAlign w:val="bottom"/>
          </w:tcPr>
          <w:p w14:paraId="7C135B3B" w14:textId="6140DF32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D9FED75" w14:textId="1B71603D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E22C1A" w:rsidRPr="00E22C1A" w14:paraId="5FE1AE99" w14:textId="77777777" w:rsidTr="00C65B67">
        <w:tc>
          <w:tcPr>
            <w:tcW w:w="8970" w:type="dxa"/>
            <w:gridSpan w:val="3"/>
            <w:vAlign w:val="bottom"/>
          </w:tcPr>
          <w:p w14:paraId="5F0BB9BF" w14:textId="55571AFB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63869F4" w14:textId="77777777" w:rsidTr="002150A4">
        <w:tc>
          <w:tcPr>
            <w:tcW w:w="2990" w:type="dxa"/>
            <w:vAlign w:val="bottom"/>
          </w:tcPr>
          <w:p w14:paraId="2A16D6A4" w14:textId="4550A243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49351204" w14:textId="416DB99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4010563" w14:textId="2976644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сборнике по ГОСТу</w:t>
            </w:r>
          </w:p>
        </w:tc>
      </w:tr>
    </w:tbl>
    <w:p w14:paraId="6B4A16A7" w14:textId="7484FB9A" w:rsidR="009C724D" w:rsidRDefault="009C724D" w:rsidP="005568F2">
      <w:pPr>
        <w:pStyle w:val="TNR"/>
        <w:ind w:firstLine="0"/>
      </w:pPr>
    </w:p>
    <w:p w14:paraId="3F6B0B4F" w14:textId="3BA5BACA" w:rsidR="00E22C1A" w:rsidRPr="00E22C1A" w:rsidRDefault="00E22C1A" w:rsidP="00E22C1A">
      <w:pPr>
        <w:pStyle w:val="TNR"/>
        <w:ind w:firstLine="0"/>
        <w:rPr>
          <w:lang w:val="en-US"/>
        </w:rPr>
      </w:pPr>
      <w:r w:rsidRPr="00C7346A">
        <w:t xml:space="preserve">     </w:t>
      </w:r>
      <w:r>
        <w:t xml:space="preserve">Таблица </w:t>
      </w:r>
      <w:r>
        <w:rPr>
          <w:lang w:val="en-US"/>
        </w:rPr>
        <w:t>5</w:t>
      </w:r>
      <w:r>
        <w:t xml:space="preserve"> – Описание класса </w:t>
      </w:r>
      <w:r w:rsidRPr="00E22C1A">
        <w:t>Dissertation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3A08FEFE" w14:textId="77777777" w:rsidTr="00585B03">
        <w:tc>
          <w:tcPr>
            <w:tcW w:w="2990" w:type="dxa"/>
          </w:tcPr>
          <w:p w14:paraId="089DB78F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597A4F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5A0848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40CAC6C0" w14:textId="77777777" w:rsidTr="00585B03">
        <w:tc>
          <w:tcPr>
            <w:tcW w:w="8970" w:type="dxa"/>
            <w:gridSpan w:val="3"/>
          </w:tcPr>
          <w:p w14:paraId="062B28D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7698707F" w14:textId="77777777" w:rsidTr="00585B03">
        <w:tc>
          <w:tcPr>
            <w:tcW w:w="8970" w:type="dxa"/>
            <w:gridSpan w:val="3"/>
          </w:tcPr>
          <w:p w14:paraId="3E379D40" w14:textId="202367CD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Dissertation – дочерний класс описания издания диссертации, с указанием автора диссертации, специальности и учёной степени и метода форматирования автора</w:t>
            </w:r>
          </w:p>
        </w:tc>
      </w:tr>
      <w:tr w:rsidR="00E22C1A" w:rsidRPr="00E22C1A" w14:paraId="6CA37213" w14:textId="77777777" w:rsidTr="00585B03">
        <w:tc>
          <w:tcPr>
            <w:tcW w:w="8970" w:type="dxa"/>
            <w:gridSpan w:val="3"/>
          </w:tcPr>
          <w:p w14:paraId="5120A695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454B133E" w14:textId="77777777" w:rsidTr="00585B03">
        <w:tc>
          <w:tcPr>
            <w:tcW w:w="2990" w:type="dxa"/>
            <w:vAlign w:val="bottom"/>
          </w:tcPr>
          <w:p w14:paraId="555C3BD6" w14:textId="0742BEB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_authorFull</w:t>
            </w:r>
          </w:p>
        </w:tc>
        <w:tc>
          <w:tcPr>
            <w:tcW w:w="2442" w:type="dxa"/>
            <w:vAlign w:val="bottom"/>
          </w:tcPr>
          <w:p w14:paraId="4E70612D" w14:textId="4FB7BC47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84CCC6B" w14:textId="70725B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имя автора</w:t>
            </w:r>
          </w:p>
        </w:tc>
      </w:tr>
      <w:tr w:rsidR="00E22C1A" w:rsidRPr="00E22C1A" w14:paraId="38F2DE43" w14:textId="77777777" w:rsidTr="00585B03">
        <w:tc>
          <w:tcPr>
            <w:tcW w:w="2990" w:type="dxa"/>
            <w:vAlign w:val="bottom"/>
          </w:tcPr>
          <w:p w14:paraId="6C2DFA5A" w14:textId="0C201EA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_speciality</w:t>
            </w:r>
          </w:p>
        </w:tc>
        <w:tc>
          <w:tcPr>
            <w:tcW w:w="2442" w:type="dxa"/>
            <w:vAlign w:val="bottom"/>
          </w:tcPr>
          <w:p w14:paraId="3AEA3DD1" w14:textId="5A0C8A6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7523CCA" w14:textId="3F985231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645A8E12" w14:textId="77777777" w:rsidTr="00585B03">
        <w:tc>
          <w:tcPr>
            <w:tcW w:w="2990" w:type="dxa"/>
            <w:vAlign w:val="bottom"/>
          </w:tcPr>
          <w:p w14:paraId="057E25FB" w14:textId="5195EEC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_degree</w:t>
            </w:r>
          </w:p>
        </w:tc>
        <w:tc>
          <w:tcPr>
            <w:tcW w:w="2442" w:type="dxa"/>
            <w:vAlign w:val="bottom"/>
          </w:tcPr>
          <w:p w14:paraId="5383CDA6" w14:textId="7FF52A7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2752D61" w14:textId="7B6C0F7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17113390" w14:textId="77777777" w:rsidTr="00585B03">
        <w:tc>
          <w:tcPr>
            <w:tcW w:w="2990" w:type="dxa"/>
            <w:vAlign w:val="bottom"/>
          </w:tcPr>
          <w:p w14:paraId="5540625C" w14:textId="7B99630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MinNameParts</w:t>
            </w:r>
          </w:p>
        </w:tc>
        <w:tc>
          <w:tcPr>
            <w:tcW w:w="2442" w:type="dxa"/>
            <w:vAlign w:val="bottom"/>
          </w:tcPr>
          <w:p w14:paraId="220A456E" w14:textId="4677E81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1656E9" w14:textId="010EB1C4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количество частей полного имени (2)</w:t>
            </w:r>
          </w:p>
        </w:tc>
      </w:tr>
      <w:tr w:rsidR="00E22C1A" w:rsidRPr="00E22C1A" w14:paraId="1EAAE6B9" w14:textId="77777777" w:rsidTr="00585B03">
        <w:tc>
          <w:tcPr>
            <w:tcW w:w="2990" w:type="dxa"/>
            <w:vAlign w:val="bottom"/>
          </w:tcPr>
          <w:p w14:paraId="76D6E51A" w14:textId="2BC65AA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LastNameIndex</w:t>
            </w:r>
          </w:p>
        </w:tc>
        <w:tc>
          <w:tcPr>
            <w:tcW w:w="2442" w:type="dxa"/>
            <w:vAlign w:val="bottom"/>
          </w:tcPr>
          <w:p w14:paraId="2D201021" w14:textId="7390D08C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2179B3A" w14:textId="159D7752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фамилии в массиве частей полного имени (0)</w:t>
            </w:r>
          </w:p>
        </w:tc>
      </w:tr>
      <w:tr w:rsidR="00E22C1A" w:rsidRPr="00E22C1A" w14:paraId="002B7660" w14:textId="77777777" w:rsidTr="00585B03">
        <w:tc>
          <w:tcPr>
            <w:tcW w:w="2990" w:type="dxa"/>
            <w:vAlign w:val="bottom"/>
          </w:tcPr>
          <w:p w14:paraId="5E8CD104" w14:textId="54F7489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FirstInitialIndex</w:t>
            </w:r>
          </w:p>
        </w:tc>
        <w:tc>
          <w:tcPr>
            <w:tcW w:w="2442" w:type="dxa"/>
            <w:vAlign w:val="bottom"/>
          </w:tcPr>
          <w:p w14:paraId="5B3B7EB6" w14:textId="2DA8FE2F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478FA6A" w14:textId="472C1A6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первого инициала (1)</w:t>
            </w:r>
          </w:p>
        </w:tc>
      </w:tr>
      <w:tr w:rsidR="00E22C1A" w:rsidRPr="00E22C1A" w14:paraId="7B29C28A" w14:textId="77777777" w:rsidTr="00585B03">
        <w:tc>
          <w:tcPr>
            <w:tcW w:w="8970" w:type="dxa"/>
            <w:gridSpan w:val="3"/>
          </w:tcPr>
          <w:p w14:paraId="584571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7C87DFFA" w14:textId="77777777" w:rsidTr="00585B03">
        <w:tc>
          <w:tcPr>
            <w:tcW w:w="2990" w:type="dxa"/>
            <w:vAlign w:val="bottom"/>
          </w:tcPr>
          <w:p w14:paraId="0C1928A3" w14:textId="42E336A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AuthorFull</w:t>
            </w:r>
          </w:p>
        </w:tc>
        <w:tc>
          <w:tcPr>
            <w:tcW w:w="2442" w:type="dxa"/>
            <w:vAlign w:val="bottom"/>
          </w:tcPr>
          <w:p w14:paraId="3C38BC79" w14:textId="3599CCC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7A33DD4" w14:textId="1B5F3A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ФИО автора</w:t>
            </w:r>
          </w:p>
        </w:tc>
      </w:tr>
      <w:tr w:rsidR="00E22C1A" w:rsidRPr="00E22C1A" w14:paraId="33C67A75" w14:textId="77777777" w:rsidTr="00585B03">
        <w:tc>
          <w:tcPr>
            <w:tcW w:w="2990" w:type="dxa"/>
            <w:vAlign w:val="bottom"/>
          </w:tcPr>
          <w:p w14:paraId="03A88497" w14:textId="60B0F00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72F3579D" w14:textId="1597824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C751C2A" w14:textId="28CEF27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33D97BC5" w14:textId="77777777" w:rsidTr="00585B03">
        <w:tc>
          <w:tcPr>
            <w:tcW w:w="2990" w:type="dxa"/>
            <w:vAlign w:val="bottom"/>
          </w:tcPr>
          <w:p w14:paraId="10AE7F90" w14:textId="263939B8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11608085" w14:textId="7C6803EF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2F338D" w14:textId="3D6BDB97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2CE7E205" w14:textId="77777777" w:rsidTr="00585B03">
        <w:tc>
          <w:tcPr>
            <w:tcW w:w="8970" w:type="dxa"/>
            <w:gridSpan w:val="3"/>
            <w:vAlign w:val="bottom"/>
          </w:tcPr>
          <w:p w14:paraId="6054B670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1736DBDB" w14:textId="77777777" w:rsidTr="00585B03">
        <w:tc>
          <w:tcPr>
            <w:tcW w:w="2990" w:type="dxa"/>
            <w:vAlign w:val="bottom"/>
          </w:tcPr>
          <w:p w14:paraId="56D6B2E8" w14:textId="56B756B0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059A4700" w14:textId="69B1EC8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AA280E1" w14:textId="4BA3399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диссертации по ГОСТу</w:t>
            </w:r>
          </w:p>
        </w:tc>
      </w:tr>
      <w:tr w:rsidR="00E22C1A" w:rsidRPr="00E22C1A" w14:paraId="251B4E1B" w14:textId="77777777" w:rsidTr="00585B03">
        <w:tc>
          <w:tcPr>
            <w:tcW w:w="2990" w:type="dxa"/>
            <w:vAlign w:val="bottom"/>
          </w:tcPr>
          <w:p w14:paraId="13283671" w14:textId="4FE44312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GetAuthorForHeader()</w:t>
            </w:r>
          </w:p>
        </w:tc>
        <w:tc>
          <w:tcPr>
            <w:tcW w:w="2442" w:type="dxa"/>
            <w:vAlign w:val="bottom"/>
          </w:tcPr>
          <w:p w14:paraId="08BD3C42" w14:textId="02EDE9C0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EBD7416" w14:textId="7C2D26EA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для заголовка диссертации (Фамилия, И. О.)</w:t>
            </w:r>
          </w:p>
        </w:tc>
      </w:tr>
    </w:tbl>
    <w:p w14:paraId="2E9D292A" w14:textId="77777777" w:rsidR="00E22C1A" w:rsidRPr="00E22C1A" w:rsidRDefault="00E22C1A" w:rsidP="00E22C1A">
      <w:pPr>
        <w:pStyle w:val="TNR"/>
        <w:ind w:firstLine="0"/>
      </w:pPr>
    </w:p>
    <w:p w14:paraId="5B9F42D3" w14:textId="77777777" w:rsidR="00E22C1A" w:rsidRDefault="00E22C1A" w:rsidP="00E22C1A">
      <w:pPr>
        <w:pStyle w:val="TNR"/>
        <w:ind w:firstLine="0"/>
      </w:pPr>
    </w:p>
    <w:p w14:paraId="3FE70A1D" w14:textId="74E8DF99" w:rsidR="00E22C1A" w:rsidRPr="00E22C1A" w:rsidRDefault="00E22C1A" w:rsidP="00E22C1A">
      <w:pPr>
        <w:pStyle w:val="TNR"/>
        <w:ind w:firstLine="0"/>
        <w:rPr>
          <w:lang w:val="en-US"/>
        </w:rPr>
      </w:pPr>
      <w:r w:rsidRPr="00C7346A">
        <w:t xml:space="preserve">     </w:t>
      </w:r>
      <w:r>
        <w:t xml:space="preserve">Таблица </w:t>
      </w:r>
      <w:r>
        <w:rPr>
          <w:lang w:val="en-US"/>
        </w:rPr>
        <w:t>6</w:t>
      </w:r>
      <w:r>
        <w:t xml:space="preserve"> – Описание класса </w:t>
      </w:r>
      <w:r w:rsidRPr="00E22C1A">
        <w:t>Journal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4320F27D" w14:textId="77777777" w:rsidTr="00585B03">
        <w:tc>
          <w:tcPr>
            <w:tcW w:w="2990" w:type="dxa"/>
          </w:tcPr>
          <w:p w14:paraId="1D7BD4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2442" w:type="dxa"/>
          </w:tcPr>
          <w:p w14:paraId="329D97E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2D93DB3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3C35606A" w14:textId="77777777" w:rsidTr="00585B03">
        <w:tc>
          <w:tcPr>
            <w:tcW w:w="8970" w:type="dxa"/>
            <w:gridSpan w:val="3"/>
          </w:tcPr>
          <w:p w14:paraId="620385EB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02F099E7" w14:textId="77777777" w:rsidTr="00585B03">
        <w:tc>
          <w:tcPr>
            <w:tcW w:w="8970" w:type="dxa"/>
            <w:gridSpan w:val="3"/>
          </w:tcPr>
          <w:p w14:paraId="66C08664" w14:textId="627917BA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Journal – дочерний класс описания издания журнала с указанием его частоты выхода</w:t>
            </w:r>
          </w:p>
        </w:tc>
      </w:tr>
      <w:tr w:rsidR="00E22C1A" w:rsidRPr="00E22C1A" w14:paraId="151905EF" w14:textId="77777777" w:rsidTr="00585B03">
        <w:tc>
          <w:tcPr>
            <w:tcW w:w="8970" w:type="dxa"/>
            <w:gridSpan w:val="3"/>
          </w:tcPr>
          <w:p w14:paraId="634CD1C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310FBB90" w14:textId="77777777" w:rsidTr="00585B03">
        <w:tc>
          <w:tcPr>
            <w:tcW w:w="2990" w:type="dxa"/>
            <w:vAlign w:val="bottom"/>
          </w:tcPr>
          <w:p w14:paraId="7C055A3E" w14:textId="30B662D5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_frequency</w:t>
            </w:r>
          </w:p>
        </w:tc>
        <w:tc>
          <w:tcPr>
            <w:tcW w:w="2442" w:type="dxa"/>
            <w:vAlign w:val="bottom"/>
          </w:tcPr>
          <w:p w14:paraId="7463F41B" w14:textId="1F2746E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998AC1E" w14:textId="58C99F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38D25B30" w14:textId="77777777" w:rsidTr="00585B03">
        <w:tc>
          <w:tcPr>
            <w:tcW w:w="8970" w:type="dxa"/>
            <w:gridSpan w:val="3"/>
          </w:tcPr>
          <w:p w14:paraId="08E4490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0FD16252" w14:textId="77777777" w:rsidTr="00585B03">
        <w:tc>
          <w:tcPr>
            <w:tcW w:w="2990" w:type="dxa"/>
            <w:vAlign w:val="bottom"/>
          </w:tcPr>
          <w:p w14:paraId="79012039" w14:textId="47F4BCA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3B3E1136" w14:textId="1F74474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7270AAD" w14:textId="78B7BE0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1459BD81" w14:textId="77777777" w:rsidTr="00585B03">
        <w:tc>
          <w:tcPr>
            <w:tcW w:w="8970" w:type="dxa"/>
            <w:gridSpan w:val="3"/>
            <w:vAlign w:val="bottom"/>
          </w:tcPr>
          <w:p w14:paraId="091C0E35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9D61F19" w14:textId="77777777" w:rsidTr="00585B03">
        <w:tc>
          <w:tcPr>
            <w:tcW w:w="2990" w:type="dxa"/>
            <w:vAlign w:val="bottom"/>
          </w:tcPr>
          <w:p w14:paraId="51C7C4D2" w14:textId="3F0DCA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77D686A6" w14:textId="377E864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BF890C0" w14:textId="606786B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журнале по ГОСТу</w:t>
            </w:r>
          </w:p>
        </w:tc>
      </w:tr>
    </w:tbl>
    <w:p w14:paraId="37C2B723" w14:textId="77777777" w:rsidR="00767069" w:rsidRDefault="00767069" w:rsidP="00767069">
      <w:pPr>
        <w:pStyle w:val="TNR"/>
        <w:ind w:firstLine="0"/>
      </w:pPr>
    </w:p>
    <w:p w14:paraId="78A0755E" w14:textId="1BE6A80A" w:rsidR="00767069" w:rsidRPr="00E22C1A" w:rsidRDefault="00122580" w:rsidP="00767069">
      <w:pPr>
        <w:pStyle w:val="TNR"/>
        <w:ind w:firstLine="0"/>
        <w:rPr>
          <w:lang w:val="en-US"/>
        </w:rPr>
      </w:pPr>
      <w:r w:rsidRPr="00C7346A">
        <w:t xml:space="preserve">     </w:t>
      </w:r>
      <w:r w:rsidR="00767069">
        <w:t xml:space="preserve">Таблица </w:t>
      </w:r>
      <w:r w:rsidR="00767069">
        <w:rPr>
          <w:lang w:val="en-US"/>
        </w:rPr>
        <w:t>7</w:t>
      </w:r>
      <w:r w:rsidR="00767069">
        <w:t xml:space="preserve"> – Описание класса </w:t>
      </w:r>
      <w:r w:rsidR="00767069" w:rsidRPr="00767069">
        <w:t>PublicationData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470"/>
        <w:gridCol w:w="2307"/>
        <w:gridCol w:w="3193"/>
      </w:tblGrid>
      <w:tr w:rsidR="00767069" w:rsidRPr="00767069" w14:paraId="2A8FD872" w14:textId="77777777" w:rsidTr="00585B03">
        <w:tc>
          <w:tcPr>
            <w:tcW w:w="2990" w:type="dxa"/>
          </w:tcPr>
          <w:p w14:paraId="3EC39C99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715B6063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98DA8C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584E26" w14:textId="77777777" w:rsidTr="00585B03">
        <w:tc>
          <w:tcPr>
            <w:tcW w:w="8970" w:type="dxa"/>
            <w:gridSpan w:val="3"/>
          </w:tcPr>
          <w:p w14:paraId="6B6F4934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411466E" w14:textId="77777777" w:rsidTr="00585B03">
        <w:tc>
          <w:tcPr>
            <w:tcW w:w="8970" w:type="dxa"/>
            <w:gridSpan w:val="3"/>
          </w:tcPr>
          <w:p w14:paraId="01BABDD5" w14:textId="7633A62A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PublicationData – класс для сериализации и десериализации изданий в XML-формат. Содержит поля для всех типов изданий и методы преобразования между объектами PublicationBase и данными для сериализации</w:t>
            </w:r>
          </w:p>
        </w:tc>
      </w:tr>
      <w:tr w:rsidR="00767069" w:rsidRPr="00767069" w14:paraId="6D9DE1E7" w14:textId="77777777" w:rsidTr="00585B03">
        <w:tc>
          <w:tcPr>
            <w:tcW w:w="8970" w:type="dxa"/>
            <w:gridSpan w:val="3"/>
          </w:tcPr>
          <w:p w14:paraId="55C7D0B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C7346A" w14:paraId="3503FFFB" w14:textId="77777777" w:rsidTr="00585B03">
        <w:tc>
          <w:tcPr>
            <w:tcW w:w="2990" w:type="dxa"/>
            <w:vAlign w:val="bottom"/>
          </w:tcPr>
          <w:p w14:paraId="5CF03F52" w14:textId="5FBD63B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+ PublicationType</w:t>
            </w:r>
          </w:p>
        </w:tc>
        <w:tc>
          <w:tcPr>
            <w:tcW w:w="2442" w:type="dxa"/>
            <w:vAlign w:val="bottom"/>
          </w:tcPr>
          <w:p w14:paraId="07BA15EB" w14:textId="4415159F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E785C8" w14:textId="191C3CA8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Тип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767069">
              <w:rPr>
                <w:color w:val="000000"/>
                <w:sz w:val="24"/>
                <w:szCs w:val="24"/>
              </w:rPr>
              <w:t>издания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(Book, Journal, Collection, Dissertation)</w:t>
            </w:r>
          </w:p>
        </w:tc>
      </w:tr>
      <w:tr w:rsidR="00767069" w:rsidRPr="00767069" w14:paraId="2C6CEA08" w14:textId="77777777" w:rsidTr="00585B03">
        <w:tc>
          <w:tcPr>
            <w:tcW w:w="2990" w:type="dxa"/>
            <w:vAlign w:val="bottom"/>
          </w:tcPr>
          <w:p w14:paraId="0AA65532" w14:textId="6B4FA6C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2A1F151D" w14:textId="69BF52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79CAFC" w14:textId="6BD5896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767069" w:rsidRPr="00767069" w14:paraId="1DBD2A72" w14:textId="77777777" w:rsidTr="00585B03">
        <w:tc>
          <w:tcPr>
            <w:tcW w:w="2990" w:type="dxa"/>
            <w:vAlign w:val="bottom"/>
          </w:tcPr>
          <w:p w14:paraId="44E1DF5C" w14:textId="7A051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28429B53" w14:textId="30D556B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E4D7CE5" w14:textId="036CA4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767069" w:rsidRPr="00767069" w14:paraId="3EC8855A" w14:textId="77777777" w:rsidTr="00585B03">
        <w:tc>
          <w:tcPr>
            <w:tcW w:w="2990" w:type="dxa"/>
            <w:vAlign w:val="bottom"/>
          </w:tcPr>
          <w:p w14:paraId="5467FE1C" w14:textId="79F6D7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348C4905" w14:textId="0DB9AC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4DA1E49" w14:textId="270938E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767069" w:rsidRPr="00767069" w14:paraId="0BAD4F18" w14:textId="77777777" w:rsidTr="00585B03">
        <w:tc>
          <w:tcPr>
            <w:tcW w:w="2990" w:type="dxa"/>
            <w:vAlign w:val="bottom"/>
          </w:tcPr>
          <w:p w14:paraId="1DFE6802" w14:textId="27D7A2E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43E8C5E1" w14:textId="1691FE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3FC2892" w14:textId="79D927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767069" w:rsidRPr="00767069" w14:paraId="0E974347" w14:textId="77777777" w:rsidTr="00585B03">
        <w:tc>
          <w:tcPr>
            <w:tcW w:w="2990" w:type="dxa"/>
            <w:vAlign w:val="bottom"/>
          </w:tcPr>
          <w:p w14:paraId="7BB9909B" w14:textId="1AC0FC4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8ED94EE" w14:textId="789B37A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D77236F" w14:textId="75B24E1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767069" w:rsidRPr="00767069" w14:paraId="047510A2" w14:textId="77777777" w:rsidTr="00585B03">
        <w:tc>
          <w:tcPr>
            <w:tcW w:w="2990" w:type="dxa"/>
            <w:vAlign w:val="bottom"/>
          </w:tcPr>
          <w:p w14:paraId="61487ABA" w14:textId="546BAF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4990A83" w14:textId="4249585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E350E5E" w14:textId="12CEC6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767069" w:rsidRPr="00767069" w14:paraId="75AC4956" w14:textId="77777777" w:rsidTr="00585B03">
        <w:tc>
          <w:tcPr>
            <w:tcW w:w="2990" w:type="dxa"/>
            <w:vAlign w:val="bottom"/>
          </w:tcPr>
          <w:p w14:paraId="7FEAC3D8" w14:textId="219DBA6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442" w:type="dxa"/>
            <w:vAlign w:val="bottom"/>
          </w:tcPr>
          <w:p w14:paraId="6C68404F" w14:textId="3B05C81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67806DD" w14:textId="67DA8BD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Список авторов книги (через разделитель |)</w:t>
            </w:r>
          </w:p>
        </w:tc>
      </w:tr>
      <w:tr w:rsidR="00767069" w:rsidRPr="00767069" w14:paraId="69B68251" w14:textId="77777777" w:rsidTr="00585B03">
        <w:tc>
          <w:tcPr>
            <w:tcW w:w="2990" w:type="dxa"/>
            <w:vAlign w:val="bottom"/>
          </w:tcPr>
          <w:p w14:paraId="66175036" w14:textId="4633EE1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276D281F" w14:textId="514164D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21A8F472" w14:textId="54C62AF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Частота издания для журнала</w:t>
            </w:r>
          </w:p>
        </w:tc>
      </w:tr>
      <w:tr w:rsidR="00767069" w:rsidRPr="00767069" w14:paraId="2304A832" w14:textId="77777777" w:rsidTr="00585B03">
        <w:tc>
          <w:tcPr>
            <w:tcW w:w="2990" w:type="dxa"/>
            <w:vAlign w:val="bottom"/>
          </w:tcPr>
          <w:p w14:paraId="2A438C5F" w14:textId="516B8C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EditorialBoard</w:t>
            </w:r>
          </w:p>
        </w:tc>
        <w:tc>
          <w:tcPr>
            <w:tcW w:w="2442" w:type="dxa"/>
            <w:vAlign w:val="bottom"/>
          </w:tcPr>
          <w:p w14:paraId="7C6CF352" w14:textId="25F4B9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ABF96AF" w14:textId="388DB9C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Редакционная коллегия для сборника</w:t>
            </w:r>
          </w:p>
        </w:tc>
      </w:tr>
      <w:tr w:rsidR="00767069" w:rsidRPr="00767069" w14:paraId="6EE1E9E0" w14:textId="77777777" w:rsidTr="00585B03">
        <w:tc>
          <w:tcPr>
            <w:tcW w:w="2990" w:type="dxa"/>
            <w:vAlign w:val="bottom"/>
          </w:tcPr>
          <w:p w14:paraId="421CBC9D" w14:textId="301BCF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ResponsibleEditors</w:t>
            </w:r>
          </w:p>
        </w:tc>
        <w:tc>
          <w:tcPr>
            <w:tcW w:w="2442" w:type="dxa"/>
            <w:vAlign w:val="bottom"/>
          </w:tcPr>
          <w:p w14:paraId="637CB710" w14:textId="36025EA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287CD75" w14:textId="13F6E35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Ответственные редакторы для сборника</w:t>
            </w:r>
          </w:p>
        </w:tc>
      </w:tr>
      <w:tr w:rsidR="00767069" w:rsidRPr="00767069" w14:paraId="51A93613" w14:textId="77777777" w:rsidTr="00585B03">
        <w:tc>
          <w:tcPr>
            <w:tcW w:w="2990" w:type="dxa"/>
            <w:vAlign w:val="bottom"/>
          </w:tcPr>
          <w:p w14:paraId="62DEDEFF" w14:textId="017B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+ AuthorFull</w:t>
            </w:r>
          </w:p>
        </w:tc>
        <w:tc>
          <w:tcPr>
            <w:tcW w:w="2442" w:type="dxa"/>
            <w:vAlign w:val="bottom"/>
          </w:tcPr>
          <w:p w14:paraId="1B1DC337" w14:textId="7E609E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FD6E201" w14:textId="5BB631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Полное имя автора для диссертации</w:t>
            </w:r>
          </w:p>
        </w:tc>
      </w:tr>
      <w:tr w:rsidR="00767069" w:rsidRPr="00767069" w14:paraId="3CACA711" w14:textId="77777777" w:rsidTr="00585B03">
        <w:tc>
          <w:tcPr>
            <w:tcW w:w="2990" w:type="dxa"/>
            <w:vAlign w:val="bottom"/>
          </w:tcPr>
          <w:p w14:paraId="3726946B" w14:textId="779D3C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5E18A057" w14:textId="663534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CC10C7" w14:textId="222F6F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Специальность для диссертации</w:t>
            </w:r>
          </w:p>
        </w:tc>
      </w:tr>
      <w:tr w:rsidR="00767069" w:rsidRPr="00767069" w14:paraId="16C73757" w14:textId="77777777" w:rsidTr="00585B03">
        <w:tc>
          <w:tcPr>
            <w:tcW w:w="2990" w:type="dxa"/>
            <w:vAlign w:val="bottom"/>
          </w:tcPr>
          <w:p w14:paraId="2A5962F7" w14:textId="10C907E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423679BE" w14:textId="0B40509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E949F6" w14:textId="3D6011B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Учёная степень для диссертации</w:t>
            </w:r>
          </w:p>
        </w:tc>
      </w:tr>
      <w:tr w:rsidR="00767069" w:rsidRPr="00767069" w14:paraId="2824061C" w14:textId="77777777" w:rsidTr="00585B03">
        <w:tc>
          <w:tcPr>
            <w:tcW w:w="8970" w:type="dxa"/>
            <w:gridSpan w:val="3"/>
            <w:vAlign w:val="bottom"/>
          </w:tcPr>
          <w:p w14:paraId="1C55F1A5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4580A9D" w14:textId="77777777" w:rsidTr="00585B03">
        <w:tc>
          <w:tcPr>
            <w:tcW w:w="2990" w:type="dxa"/>
            <w:vAlign w:val="bottom"/>
          </w:tcPr>
          <w:p w14:paraId="090B185F" w14:textId="78EC5544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PublicationData()</w:t>
            </w:r>
          </w:p>
        </w:tc>
        <w:tc>
          <w:tcPr>
            <w:tcW w:w="2442" w:type="dxa"/>
            <w:vAlign w:val="bottom"/>
          </w:tcPr>
          <w:p w14:paraId="09B2B0D5" w14:textId="1D8FF8CF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</w:p>
        </w:tc>
        <w:tc>
          <w:tcPr>
            <w:tcW w:w="3538" w:type="dxa"/>
            <w:vAlign w:val="bottom"/>
          </w:tcPr>
          <w:p w14:paraId="27369753" w14:textId="7F1E52A8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Конструктор по умолчанию. Требуется для XML-сериализации</w:t>
            </w:r>
          </w:p>
        </w:tc>
      </w:tr>
      <w:tr w:rsidR="00767069" w:rsidRPr="00767069" w14:paraId="00C49533" w14:textId="77777777" w:rsidTr="00585B03">
        <w:tc>
          <w:tcPr>
            <w:tcW w:w="2990" w:type="dxa"/>
            <w:vAlign w:val="bottom"/>
          </w:tcPr>
          <w:p w14:paraId="22847B18" w14:textId="4955E134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FromPublication(PublicationBase pub)</w:t>
            </w:r>
          </w:p>
        </w:tc>
        <w:tc>
          <w:tcPr>
            <w:tcW w:w="2442" w:type="dxa"/>
            <w:vAlign w:val="bottom"/>
          </w:tcPr>
          <w:p w14:paraId="4F72FDE4" w14:textId="7EAD709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PublicationData</w:t>
            </w:r>
          </w:p>
        </w:tc>
        <w:tc>
          <w:tcPr>
            <w:tcW w:w="3538" w:type="dxa"/>
            <w:vAlign w:val="bottom"/>
          </w:tcPr>
          <w:p w14:paraId="0982FA2F" w14:textId="5EC43AFF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создания объекта PublicationData из издания PublicationBase. pub – исходное издание</w:t>
            </w:r>
          </w:p>
        </w:tc>
      </w:tr>
      <w:tr w:rsidR="00767069" w:rsidRPr="00767069" w14:paraId="53C2683E" w14:textId="77777777" w:rsidTr="00585B03">
        <w:tc>
          <w:tcPr>
            <w:tcW w:w="2990" w:type="dxa"/>
            <w:vAlign w:val="bottom"/>
          </w:tcPr>
          <w:p w14:paraId="03C471CE" w14:textId="29183E0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ToPublication()</w:t>
            </w:r>
          </w:p>
        </w:tc>
        <w:tc>
          <w:tcPr>
            <w:tcW w:w="2442" w:type="dxa"/>
            <w:vAlign w:val="bottom"/>
          </w:tcPr>
          <w:p w14:paraId="224E9606" w14:textId="2211446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PublicationBase</w:t>
            </w:r>
          </w:p>
        </w:tc>
        <w:tc>
          <w:tcPr>
            <w:tcW w:w="3538" w:type="dxa"/>
            <w:vAlign w:val="bottom"/>
          </w:tcPr>
          <w:p w14:paraId="3BDE21C5" w14:textId="0B79E86E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Метод создания издания PublicationBase из объекта PublicationData</w:t>
            </w:r>
          </w:p>
        </w:tc>
      </w:tr>
      <w:tr w:rsidR="00767069" w:rsidRPr="00767069" w14:paraId="631293C9" w14:textId="77777777" w:rsidTr="00585B03">
        <w:tc>
          <w:tcPr>
            <w:tcW w:w="2990" w:type="dxa"/>
            <w:vAlign w:val="bottom"/>
          </w:tcPr>
          <w:p w14:paraId="4D7483E8" w14:textId="5ED6829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CreateBook()</w:t>
            </w:r>
          </w:p>
        </w:tc>
        <w:tc>
          <w:tcPr>
            <w:tcW w:w="2442" w:type="dxa"/>
            <w:vAlign w:val="bottom"/>
          </w:tcPr>
          <w:p w14:paraId="09F52C82" w14:textId="665D221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1DB926CF" w14:textId="1DF1A58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книги из данных сериализации</w:t>
            </w:r>
          </w:p>
        </w:tc>
      </w:tr>
      <w:tr w:rsidR="00767069" w:rsidRPr="00767069" w14:paraId="0D3BD225" w14:textId="77777777" w:rsidTr="00585B03">
        <w:tc>
          <w:tcPr>
            <w:tcW w:w="2990" w:type="dxa"/>
            <w:vAlign w:val="bottom"/>
          </w:tcPr>
          <w:p w14:paraId="62B71682" w14:textId="5A67BF0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CreateJournal()</w:t>
            </w:r>
          </w:p>
        </w:tc>
        <w:tc>
          <w:tcPr>
            <w:tcW w:w="2442" w:type="dxa"/>
            <w:vAlign w:val="bottom"/>
          </w:tcPr>
          <w:p w14:paraId="24E76BCB" w14:textId="59173B1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5D1F1A2B" w14:textId="6B43B8C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журнала из данных сериализации</w:t>
            </w:r>
          </w:p>
        </w:tc>
      </w:tr>
      <w:tr w:rsidR="00767069" w:rsidRPr="00767069" w14:paraId="70A70928" w14:textId="77777777" w:rsidTr="00585B03">
        <w:tc>
          <w:tcPr>
            <w:tcW w:w="2990" w:type="dxa"/>
            <w:vAlign w:val="bottom"/>
          </w:tcPr>
          <w:p w14:paraId="167CA7E1" w14:textId="201389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CreateCollection()</w:t>
            </w:r>
          </w:p>
        </w:tc>
        <w:tc>
          <w:tcPr>
            <w:tcW w:w="2442" w:type="dxa"/>
            <w:vAlign w:val="bottom"/>
          </w:tcPr>
          <w:p w14:paraId="4741256D" w14:textId="28832F4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2945AA67" w14:textId="4BB9E17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сборника из данных сериализации</w:t>
            </w:r>
          </w:p>
        </w:tc>
      </w:tr>
      <w:tr w:rsidR="00767069" w:rsidRPr="00767069" w14:paraId="323313C9" w14:textId="77777777" w:rsidTr="00585B03">
        <w:tc>
          <w:tcPr>
            <w:tcW w:w="2990" w:type="dxa"/>
            <w:vAlign w:val="bottom"/>
          </w:tcPr>
          <w:p w14:paraId="2A715308" w14:textId="350BFCF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CreateDissertation()</w:t>
            </w:r>
          </w:p>
        </w:tc>
        <w:tc>
          <w:tcPr>
            <w:tcW w:w="2442" w:type="dxa"/>
            <w:vAlign w:val="bottom"/>
          </w:tcPr>
          <w:p w14:paraId="588B2821" w14:textId="27F5061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6D8F6C1A" w14:textId="7DF7A98C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диссертации из данных сериализации</w:t>
            </w:r>
          </w:p>
        </w:tc>
      </w:tr>
    </w:tbl>
    <w:p w14:paraId="1AAB9E69" w14:textId="77777777" w:rsidR="00767069" w:rsidRDefault="00767069" w:rsidP="00767069">
      <w:pPr>
        <w:pStyle w:val="TNR"/>
        <w:ind w:firstLine="0"/>
      </w:pPr>
    </w:p>
    <w:p w14:paraId="334F66D3" w14:textId="77777777" w:rsidR="00767069" w:rsidRDefault="00767069" w:rsidP="00767069">
      <w:pPr>
        <w:pStyle w:val="TNR"/>
        <w:ind w:firstLine="0"/>
      </w:pPr>
    </w:p>
    <w:p w14:paraId="11C5AF1A" w14:textId="77777777" w:rsidR="00767069" w:rsidRDefault="00767069" w:rsidP="00767069">
      <w:pPr>
        <w:pStyle w:val="TNR"/>
        <w:ind w:firstLine="0"/>
      </w:pPr>
    </w:p>
    <w:p w14:paraId="709C2377" w14:textId="4C944F19" w:rsidR="00767069" w:rsidRPr="00E22C1A" w:rsidRDefault="00122580" w:rsidP="00767069">
      <w:pPr>
        <w:pStyle w:val="TNR"/>
        <w:ind w:firstLine="0"/>
        <w:rPr>
          <w:lang w:val="en-US"/>
        </w:rPr>
      </w:pPr>
      <w:r w:rsidRPr="00C7346A">
        <w:t xml:space="preserve">     </w:t>
      </w:r>
      <w:r w:rsidR="00767069">
        <w:t xml:space="preserve">Таблица </w:t>
      </w:r>
      <w:r w:rsidR="00767069">
        <w:rPr>
          <w:lang w:val="en-US"/>
        </w:rPr>
        <w:t>8</w:t>
      </w:r>
      <w:r w:rsidR="00767069">
        <w:t xml:space="preserve"> – Описание класса </w:t>
      </w:r>
      <w:r w:rsidR="00767069" w:rsidRPr="00767069">
        <w:t>RandomDataGenerator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215"/>
        <w:gridCol w:w="2355"/>
        <w:gridCol w:w="3400"/>
      </w:tblGrid>
      <w:tr w:rsidR="00767069" w:rsidRPr="00767069" w14:paraId="5907C762" w14:textId="77777777" w:rsidTr="00585B03">
        <w:tc>
          <w:tcPr>
            <w:tcW w:w="2990" w:type="dxa"/>
          </w:tcPr>
          <w:p w14:paraId="310984F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53DDD0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15445D5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75307E" w14:textId="77777777" w:rsidTr="00585B03">
        <w:tc>
          <w:tcPr>
            <w:tcW w:w="8970" w:type="dxa"/>
            <w:gridSpan w:val="3"/>
          </w:tcPr>
          <w:p w14:paraId="1A78CDA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lastRenderedPageBreak/>
              <w:t>Описание класса</w:t>
            </w:r>
          </w:p>
        </w:tc>
      </w:tr>
      <w:tr w:rsidR="00767069" w:rsidRPr="00767069" w14:paraId="7984275A" w14:textId="77777777" w:rsidTr="00585B03">
        <w:tc>
          <w:tcPr>
            <w:tcW w:w="8970" w:type="dxa"/>
            <w:gridSpan w:val="3"/>
          </w:tcPr>
          <w:p w14:paraId="55D2228C" w14:textId="2D97B6DC" w:rsidR="00767069" w:rsidRPr="00767069" w:rsidRDefault="00767069" w:rsidP="007670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RandomDataGenerator – статический класс для генерации случайных изданий различных типов. Содержит массивы случайных данных и методы генерации</w:t>
            </w:r>
          </w:p>
        </w:tc>
      </w:tr>
      <w:tr w:rsidR="00767069" w:rsidRPr="00767069" w14:paraId="74AFD521" w14:textId="77777777" w:rsidTr="00585B03">
        <w:tc>
          <w:tcPr>
            <w:tcW w:w="8970" w:type="dxa"/>
            <w:gridSpan w:val="3"/>
          </w:tcPr>
          <w:p w14:paraId="5DE6A75F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767069" w14:paraId="15474C86" w14:textId="77777777" w:rsidTr="00585B03">
        <w:tc>
          <w:tcPr>
            <w:tcW w:w="2990" w:type="dxa"/>
            <w:vAlign w:val="bottom"/>
          </w:tcPr>
          <w:p w14:paraId="1890493A" w14:textId="355B5810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- _random</w:t>
            </w:r>
          </w:p>
        </w:tc>
        <w:tc>
          <w:tcPr>
            <w:tcW w:w="2442" w:type="dxa"/>
            <w:vAlign w:val="bottom"/>
          </w:tcPr>
          <w:p w14:paraId="725601D2" w14:textId="2FBF931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Random</w:t>
            </w:r>
          </w:p>
        </w:tc>
        <w:tc>
          <w:tcPr>
            <w:tcW w:w="3538" w:type="dxa"/>
            <w:vAlign w:val="bottom"/>
          </w:tcPr>
          <w:p w14:paraId="6890C7A1" w14:textId="686C6A44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Генератор случайных чисел</w:t>
            </w:r>
          </w:p>
        </w:tc>
      </w:tr>
      <w:tr w:rsidR="00767069" w:rsidRPr="00767069" w14:paraId="3A611840" w14:textId="77777777" w:rsidTr="00585B03">
        <w:tc>
          <w:tcPr>
            <w:tcW w:w="2990" w:type="dxa"/>
            <w:vAlign w:val="bottom"/>
          </w:tcPr>
          <w:p w14:paraId="5E60E53A" w14:textId="2235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BookTitles</w:t>
            </w:r>
          </w:p>
        </w:tc>
        <w:tc>
          <w:tcPr>
            <w:tcW w:w="2442" w:type="dxa"/>
            <w:vAlign w:val="bottom"/>
          </w:tcPr>
          <w:p w14:paraId="4646D2EA" w14:textId="7DF2A46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16239E" w14:textId="609AA7D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книг</w:t>
            </w:r>
          </w:p>
        </w:tc>
      </w:tr>
      <w:tr w:rsidR="00767069" w:rsidRPr="00767069" w14:paraId="6193A365" w14:textId="77777777" w:rsidTr="00585B03">
        <w:tc>
          <w:tcPr>
            <w:tcW w:w="2990" w:type="dxa"/>
            <w:vAlign w:val="bottom"/>
          </w:tcPr>
          <w:p w14:paraId="6758216A" w14:textId="2826A1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Authors</w:t>
            </w:r>
          </w:p>
        </w:tc>
        <w:tc>
          <w:tcPr>
            <w:tcW w:w="2442" w:type="dxa"/>
            <w:vAlign w:val="bottom"/>
          </w:tcPr>
          <w:p w14:paraId="3B06DDEA" w14:textId="6CFC57E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17C1DE5" w14:textId="27C5AC1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авторов</w:t>
            </w:r>
          </w:p>
        </w:tc>
      </w:tr>
      <w:tr w:rsidR="00767069" w:rsidRPr="00767069" w14:paraId="2AA54C81" w14:textId="77777777" w:rsidTr="00585B03">
        <w:tc>
          <w:tcPr>
            <w:tcW w:w="2990" w:type="dxa"/>
            <w:vAlign w:val="bottom"/>
          </w:tcPr>
          <w:p w14:paraId="3CE19D2F" w14:textId="6566A59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Places</w:t>
            </w:r>
          </w:p>
        </w:tc>
        <w:tc>
          <w:tcPr>
            <w:tcW w:w="2442" w:type="dxa"/>
            <w:vAlign w:val="bottom"/>
          </w:tcPr>
          <w:p w14:paraId="3657E513" w14:textId="2DECAD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64FBCAF0" w14:textId="6BC3922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мест издания</w:t>
            </w:r>
          </w:p>
        </w:tc>
      </w:tr>
      <w:tr w:rsidR="00767069" w:rsidRPr="00767069" w14:paraId="15D499BB" w14:textId="77777777" w:rsidTr="00585B03">
        <w:tc>
          <w:tcPr>
            <w:tcW w:w="2990" w:type="dxa"/>
            <w:vAlign w:val="bottom"/>
          </w:tcPr>
          <w:p w14:paraId="42B8D1DF" w14:textId="48CA424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Publishers</w:t>
            </w:r>
          </w:p>
        </w:tc>
        <w:tc>
          <w:tcPr>
            <w:tcW w:w="2442" w:type="dxa"/>
            <w:vAlign w:val="bottom"/>
          </w:tcPr>
          <w:p w14:paraId="475832C0" w14:textId="125C5CB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D9FC851" w14:textId="7C5D3BD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издательств</w:t>
            </w:r>
          </w:p>
        </w:tc>
      </w:tr>
      <w:tr w:rsidR="00767069" w:rsidRPr="00767069" w14:paraId="21F3B1D4" w14:textId="77777777" w:rsidTr="00585B03">
        <w:tc>
          <w:tcPr>
            <w:tcW w:w="2990" w:type="dxa"/>
            <w:vAlign w:val="bottom"/>
          </w:tcPr>
          <w:p w14:paraId="2F2C0864" w14:textId="1FCE31E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Specialities</w:t>
            </w:r>
          </w:p>
        </w:tc>
        <w:tc>
          <w:tcPr>
            <w:tcW w:w="2442" w:type="dxa"/>
            <w:vAlign w:val="bottom"/>
          </w:tcPr>
          <w:p w14:paraId="474AA55E" w14:textId="445E243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5B6D41A" w14:textId="6A9F56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специальностей для диссертаций</w:t>
            </w:r>
          </w:p>
        </w:tc>
      </w:tr>
      <w:tr w:rsidR="00767069" w:rsidRPr="00767069" w14:paraId="606E564F" w14:textId="77777777" w:rsidTr="00585B03">
        <w:tc>
          <w:tcPr>
            <w:tcW w:w="2990" w:type="dxa"/>
            <w:vAlign w:val="bottom"/>
          </w:tcPr>
          <w:p w14:paraId="49251752" w14:textId="7DC639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Degrees</w:t>
            </w:r>
          </w:p>
        </w:tc>
        <w:tc>
          <w:tcPr>
            <w:tcW w:w="2442" w:type="dxa"/>
            <w:vAlign w:val="bottom"/>
          </w:tcPr>
          <w:p w14:paraId="2EFC7663" w14:textId="388B600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568663" w14:textId="55F035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учёных степеней</w:t>
            </w:r>
          </w:p>
        </w:tc>
      </w:tr>
      <w:tr w:rsidR="00767069" w:rsidRPr="00767069" w14:paraId="64D0E511" w14:textId="77777777" w:rsidTr="00585B03">
        <w:tc>
          <w:tcPr>
            <w:tcW w:w="2990" w:type="dxa"/>
            <w:vAlign w:val="bottom"/>
          </w:tcPr>
          <w:p w14:paraId="1C18A4FB" w14:textId="7B442F5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AuthorFullNames</w:t>
            </w:r>
          </w:p>
        </w:tc>
        <w:tc>
          <w:tcPr>
            <w:tcW w:w="2442" w:type="dxa"/>
            <w:vAlign w:val="bottom"/>
          </w:tcPr>
          <w:p w14:paraId="787DF212" w14:textId="01D97F9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2BC81EC" w14:textId="0FFF98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полных имён авторов диссертаций</w:t>
            </w:r>
          </w:p>
        </w:tc>
      </w:tr>
      <w:tr w:rsidR="00767069" w:rsidRPr="00767069" w14:paraId="1AB699A0" w14:textId="77777777" w:rsidTr="00585B03">
        <w:tc>
          <w:tcPr>
            <w:tcW w:w="2990" w:type="dxa"/>
            <w:vAlign w:val="bottom"/>
          </w:tcPr>
          <w:p w14:paraId="47D7DFEA" w14:textId="5B8A0A2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TitleInformations</w:t>
            </w:r>
          </w:p>
        </w:tc>
        <w:tc>
          <w:tcPr>
            <w:tcW w:w="2442" w:type="dxa"/>
            <w:vAlign w:val="bottom"/>
          </w:tcPr>
          <w:p w14:paraId="3FB60227" w14:textId="59B4EFC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47D6C75" w14:textId="0D5FB58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сведений о заглавии</w:t>
            </w:r>
          </w:p>
        </w:tc>
      </w:tr>
      <w:tr w:rsidR="00767069" w:rsidRPr="00767069" w14:paraId="30EFA457" w14:textId="77777777" w:rsidTr="00585B03">
        <w:tc>
          <w:tcPr>
            <w:tcW w:w="2990" w:type="dxa"/>
            <w:vAlign w:val="bottom"/>
          </w:tcPr>
          <w:p w14:paraId="7E8BFC4B" w14:textId="2BC3EF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Frequencies</w:t>
            </w:r>
          </w:p>
        </w:tc>
        <w:tc>
          <w:tcPr>
            <w:tcW w:w="2442" w:type="dxa"/>
            <w:vAlign w:val="bottom"/>
          </w:tcPr>
          <w:p w14:paraId="5B5AB55E" w14:textId="16B9C53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1ECB52F" w14:textId="6FCEB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частот издания журналов</w:t>
            </w:r>
          </w:p>
        </w:tc>
      </w:tr>
      <w:tr w:rsidR="00767069" w:rsidRPr="00767069" w14:paraId="0A158A50" w14:textId="77777777" w:rsidTr="00585B03">
        <w:tc>
          <w:tcPr>
            <w:tcW w:w="2990" w:type="dxa"/>
            <w:vAlign w:val="bottom"/>
          </w:tcPr>
          <w:p w14:paraId="16CA3E11" w14:textId="68D48D5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JournalTitles</w:t>
            </w:r>
          </w:p>
        </w:tc>
        <w:tc>
          <w:tcPr>
            <w:tcW w:w="2442" w:type="dxa"/>
            <w:vAlign w:val="bottom"/>
          </w:tcPr>
          <w:p w14:paraId="67BBC98C" w14:textId="3D3F5DA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A2FE29E" w14:textId="42F7E2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журналов</w:t>
            </w:r>
          </w:p>
        </w:tc>
      </w:tr>
      <w:tr w:rsidR="00767069" w:rsidRPr="00767069" w14:paraId="0BDC5F50" w14:textId="77777777" w:rsidTr="00585B03">
        <w:tc>
          <w:tcPr>
            <w:tcW w:w="2990" w:type="dxa"/>
            <w:vAlign w:val="bottom"/>
          </w:tcPr>
          <w:p w14:paraId="21BDED75" w14:textId="3ABBE94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CollectionTitles</w:t>
            </w:r>
          </w:p>
        </w:tc>
        <w:tc>
          <w:tcPr>
            <w:tcW w:w="2442" w:type="dxa"/>
            <w:vAlign w:val="bottom"/>
          </w:tcPr>
          <w:p w14:paraId="0E4B7700" w14:textId="55F06A3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020F825" w14:textId="032850C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сборников</w:t>
            </w:r>
          </w:p>
        </w:tc>
      </w:tr>
      <w:tr w:rsidR="00767069" w:rsidRPr="00767069" w14:paraId="64E379E1" w14:textId="77777777" w:rsidTr="00585B03">
        <w:tc>
          <w:tcPr>
            <w:tcW w:w="2990" w:type="dxa"/>
            <w:vAlign w:val="bottom"/>
          </w:tcPr>
          <w:p w14:paraId="5E7504A3" w14:textId="3CB063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EditorialBoards</w:t>
            </w:r>
          </w:p>
        </w:tc>
        <w:tc>
          <w:tcPr>
            <w:tcW w:w="2442" w:type="dxa"/>
            <w:vAlign w:val="bottom"/>
          </w:tcPr>
          <w:p w14:paraId="4A3FBBBA" w14:textId="55D875C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A11B899" w14:textId="6C2A72D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редакционных коллегий</w:t>
            </w:r>
          </w:p>
        </w:tc>
      </w:tr>
      <w:tr w:rsidR="00767069" w:rsidRPr="00767069" w14:paraId="7B212ACA" w14:textId="77777777" w:rsidTr="00585B03">
        <w:tc>
          <w:tcPr>
            <w:tcW w:w="2990" w:type="dxa"/>
            <w:vAlign w:val="bottom"/>
          </w:tcPr>
          <w:p w14:paraId="5E086E00" w14:textId="3385448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ResponsibleEditors</w:t>
            </w:r>
          </w:p>
        </w:tc>
        <w:tc>
          <w:tcPr>
            <w:tcW w:w="2442" w:type="dxa"/>
            <w:vAlign w:val="bottom"/>
          </w:tcPr>
          <w:p w14:paraId="0470EBDE" w14:textId="1AA2CA6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7B154C68" w14:textId="723AD52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ответственных редакторов</w:t>
            </w:r>
          </w:p>
        </w:tc>
      </w:tr>
      <w:tr w:rsidR="00767069" w:rsidRPr="00767069" w14:paraId="29B03586" w14:textId="77777777" w:rsidTr="00585B03">
        <w:tc>
          <w:tcPr>
            <w:tcW w:w="2990" w:type="dxa"/>
            <w:vAlign w:val="bottom"/>
          </w:tcPr>
          <w:p w14:paraId="544C781A" w14:textId="561166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DissertationTopics</w:t>
            </w:r>
          </w:p>
        </w:tc>
        <w:tc>
          <w:tcPr>
            <w:tcW w:w="2442" w:type="dxa"/>
            <w:vAlign w:val="bottom"/>
          </w:tcPr>
          <w:p w14:paraId="14A85BDC" w14:textId="7487FC24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9D8B54E" w14:textId="1FE0F07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тем для диссертаций</w:t>
            </w:r>
          </w:p>
        </w:tc>
      </w:tr>
      <w:tr w:rsidR="00767069" w:rsidRPr="00767069" w14:paraId="23D26D7E" w14:textId="77777777" w:rsidTr="00585B03">
        <w:tc>
          <w:tcPr>
            <w:tcW w:w="8970" w:type="dxa"/>
            <w:gridSpan w:val="3"/>
            <w:vAlign w:val="bottom"/>
          </w:tcPr>
          <w:p w14:paraId="61AF796E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0215EFA" w14:textId="77777777" w:rsidTr="00585B03">
        <w:tc>
          <w:tcPr>
            <w:tcW w:w="2990" w:type="dxa"/>
            <w:vAlign w:val="bottom"/>
          </w:tcPr>
          <w:p w14:paraId="5ABF5044" w14:textId="3894BCB7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+ GenerateRandomBook()</w:t>
            </w:r>
          </w:p>
        </w:tc>
        <w:tc>
          <w:tcPr>
            <w:tcW w:w="2442" w:type="dxa"/>
            <w:vAlign w:val="bottom"/>
          </w:tcPr>
          <w:p w14:paraId="78772434" w14:textId="73F416F9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0DB4E77D" w14:textId="1CF13DFD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книги</w:t>
            </w:r>
          </w:p>
        </w:tc>
      </w:tr>
      <w:tr w:rsidR="00767069" w:rsidRPr="00767069" w14:paraId="542FA207" w14:textId="77777777" w:rsidTr="00585B03">
        <w:tc>
          <w:tcPr>
            <w:tcW w:w="2990" w:type="dxa"/>
            <w:vAlign w:val="bottom"/>
          </w:tcPr>
          <w:p w14:paraId="6C24016B" w14:textId="6DE3DAE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GenerateRandomJournal()</w:t>
            </w:r>
          </w:p>
        </w:tc>
        <w:tc>
          <w:tcPr>
            <w:tcW w:w="2442" w:type="dxa"/>
            <w:vAlign w:val="bottom"/>
          </w:tcPr>
          <w:p w14:paraId="3C5754B1" w14:textId="595232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7D58D6A6" w14:textId="415CBDA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журнала</w:t>
            </w:r>
          </w:p>
        </w:tc>
      </w:tr>
      <w:tr w:rsidR="00767069" w:rsidRPr="00767069" w14:paraId="44CC8BC4" w14:textId="77777777" w:rsidTr="00585B03">
        <w:tc>
          <w:tcPr>
            <w:tcW w:w="2990" w:type="dxa"/>
            <w:vAlign w:val="bottom"/>
          </w:tcPr>
          <w:p w14:paraId="035B2F95" w14:textId="1DE44B18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GenerateRandomCollection()</w:t>
            </w:r>
          </w:p>
        </w:tc>
        <w:tc>
          <w:tcPr>
            <w:tcW w:w="2442" w:type="dxa"/>
            <w:vAlign w:val="bottom"/>
          </w:tcPr>
          <w:p w14:paraId="5C3D22B2" w14:textId="5A219DA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3068F004" w14:textId="56A8EF0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сборника</w:t>
            </w:r>
          </w:p>
        </w:tc>
      </w:tr>
      <w:tr w:rsidR="00767069" w:rsidRPr="00767069" w14:paraId="4650C55A" w14:textId="77777777" w:rsidTr="00585B03">
        <w:tc>
          <w:tcPr>
            <w:tcW w:w="2990" w:type="dxa"/>
            <w:vAlign w:val="bottom"/>
          </w:tcPr>
          <w:p w14:paraId="16B38203" w14:textId="29E6823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GenerateRandomDissertation()</w:t>
            </w:r>
          </w:p>
        </w:tc>
        <w:tc>
          <w:tcPr>
            <w:tcW w:w="2442" w:type="dxa"/>
            <w:vAlign w:val="bottom"/>
          </w:tcPr>
          <w:p w14:paraId="7F8F6E93" w14:textId="0B1F157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3C91F42A" w14:textId="4287054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диссертации</w:t>
            </w:r>
          </w:p>
        </w:tc>
      </w:tr>
      <w:tr w:rsidR="00767069" w:rsidRPr="00767069" w14:paraId="710F9D4C" w14:textId="77777777" w:rsidTr="00585B03">
        <w:tc>
          <w:tcPr>
            <w:tcW w:w="2990" w:type="dxa"/>
            <w:vAlign w:val="bottom"/>
          </w:tcPr>
          <w:p w14:paraId="45677AA8" w14:textId="50E2D54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GetRandomElement\&lt;T\&gt;(T[] array)</w:t>
            </w:r>
          </w:p>
        </w:tc>
        <w:tc>
          <w:tcPr>
            <w:tcW w:w="2442" w:type="dxa"/>
            <w:vAlign w:val="bottom"/>
          </w:tcPr>
          <w:p w14:paraId="2DD96BD4" w14:textId="291CE62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T</w:t>
            </w:r>
          </w:p>
        </w:tc>
        <w:tc>
          <w:tcPr>
            <w:tcW w:w="3538" w:type="dxa"/>
            <w:vAlign w:val="bottom"/>
          </w:tcPr>
          <w:p w14:paraId="090A73F8" w14:textId="54B5319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статический метод получения случайного элемента из массива. array – массив элементов</w:t>
            </w:r>
          </w:p>
        </w:tc>
      </w:tr>
    </w:tbl>
    <w:p w14:paraId="2CB6CB1C" w14:textId="77777777" w:rsidR="00767069" w:rsidRDefault="00767069" w:rsidP="00767069">
      <w:pPr>
        <w:pStyle w:val="TNR"/>
        <w:ind w:firstLine="0"/>
      </w:pPr>
    </w:p>
    <w:p w14:paraId="4B45A258" w14:textId="050156CF" w:rsidR="00767069" w:rsidRPr="00E22C1A" w:rsidRDefault="00122580" w:rsidP="00767069">
      <w:pPr>
        <w:pStyle w:val="TNR"/>
        <w:ind w:firstLine="0"/>
        <w:rPr>
          <w:lang w:val="en-US"/>
        </w:rPr>
      </w:pPr>
      <w:r w:rsidRPr="00C7346A">
        <w:t xml:space="preserve">      </w:t>
      </w:r>
      <w:r w:rsidR="00767069">
        <w:t xml:space="preserve">Таблица </w:t>
      </w:r>
      <w:r>
        <w:rPr>
          <w:lang w:val="en-US"/>
        </w:rPr>
        <w:t>9</w:t>
      </w:r>
      <w:r w:rsidR="00767069">
        <w:t xml:space="preserve"> – Описание класса </w:t>
      </w:r>
      <w:r w:rsidRPr="00122580">
        <w:t>Validator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274B4634" w14:textId="77777777" w:rsidTr="00585B03">
        <w:tc>
          <w:tcPr>
            <w:tcW w:w="2990" w:type="dxa"/>
          </w:tcPr>
          <w:p w14:paraId="4971D7D2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F716291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2BDF0EE6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24E00E9D" w14:textId="77777777" w:rsidTr="00585B03">
        <w:tc>
          <w:tcPr>
            <w:tcW w:w="8970" w:type="dxa"/>
            <w:gridSpan w:val="3"/>
          </w:tcPr>
          <w:p w14:paraId="0DD0F8A8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2A48AAB1" w14:textId="77777777" w:rsidTr="00585B03">
        <w:tc>
          <w:tcPr>
            <w:tcW w:w="8970" w:type="dxa"/>
            <w:gridSpan w:val="3"/>
          </w:tcPr>
          <w:p w14:paraId="429D5EBF" w14:textId="7CA6AF75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Validator – внутренний класс-валидатор для проверки полей формы. Содержит методы проверки заполнения текстовых полей и корректности числовых значений</w:t>
            </w:r>
          </w:p>
        </w:tc>
      </w:tr>
      <w:tr w:rsidR="00767069" w:rsidRPr="00122580" w14:paraId="5EBC0C0D" w14:textId="77777777" w:rsidTr="00585B03">
        <w:tc>
          <w:tcPr>
            <w:tcW w:w="8970" w:type="dxa"/>
            <w:gridSpan w:val="3"/>
            <w:vAlign w:val="bottom"/>
          </w:tcPr>
          <w:p w14:paraId="6636C8A3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52D6AEEE" w14:textId="77777777" w:rsidTr="00585B03">
        <w:tc>
          <w:tcPr>
            <w:tcW w:w="2990" w:type="dxa"/>
            <w:vAlign w:val="bottom"/>
          </w:tcPr>
          <w:p w14:paraId="6F272BB5" w14:textId="3785007A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AreTextBoxesFilled(string errorMessage, params TextBox[] textBoxes)</w:t>
            </w:r>
          </w:p>
        </w:tc>
        <w:tc>
          <w:tcPr>
            <w:tcW w:w="2442" w:type="dxa"/>
            <w:vAlign w:val="bottom"/>
          </w:tcPr>
          <w:p w14:paraId="4CC4A88D" w14:textId="5C3A57C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2F831558" w14:textId="6227630B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проверки, что все поля TextBox заполнены. errorMessage – сообщение об ошибке, textBoxes – поля для проверки. Возвращает true, если все поля заполнены; иначе false</w:t>
            </w:r>
          </w:p>
        </w:tc>
      </w:tr>
      <w:tr w:rsidR="00122580" w:rsidRPr="00122580" w14:paraId="1E51172F" w14:textId="77777777" w:rsidTr="00585B03">
        <w:tc>
          <w:tcPr>
            <w:tcW w:w="2990" w:type="dxa"/>
            <w:vAlign w:val="bottom"/>
          </w:tcPr>
          <w:p w14:paraId="1DD84D5E" w14:textId="1C0F9482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IsPositiveInteger(TextBox textBox, string fieldName, out int result)</w:t>
            </w:r>
          </w:p>
        </w:tc>
        <w:tc>
          <w:tcPr>
            <w:tcW w:w="2442" w:type="dxa"/>
            <w:vAlign w:val="bottom"/>
          </w:tcPr>
          <w:p w14:paraId="0E1CDAD4" w14:textId="1CC10E34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0403BC07" w14:textId="354AA59A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проверки, что поле содержит положительное целое число. textBox – поле для проверки, fieldName – название поля для сообщения об ошибке, result – результат парсинга. Возвращает </w:t>
            </w:r>
            <w:r w:rsidRPr="00122580">
              <w:rPr>
                <w:color w:val="000000"/>
                <w:sz w:val="24"/>
                <w:szCs w:val="24"/>
              </w:rPr>
              <w:lastRenderedPageBreak/>
              <w:t>true, если значение корректно; иначе false</w:t>
            </w:r>
          </w:p>
        </w:tc>
      </w:tr>
    </w:tbl>
    <w:p w14:paraId="5D070BAD" w14:textId="77777777" w:rsidR="00122580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lastRenderedPageBreak/>
        <w:t xml:space="preserve">     </w:t>
      </w:r>
    </w:p>
    <w:p w14:paraId="1101B1C3" w14:textId="5A3C0822" w:rsidR="00767069" w:rsidRPr="00E22C1A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t xml:space="preserve">     </w:t>
      </w:r>
      <w:r w:rsidR="00767069">
        <w:t xml:space="preserve">Таблица </w:t>
      </w:r>
      <w:r>
        <w:rPr>
          <w:lang w:val="en-US"/>
        </w:rPr>
        <w:t>10</w:t>
      </w:r>
      <w:r w:rsidR="00767069">
        <w:t xml:space="preserve"> – Описание класса </w:t>
      </w:r>
      <w:r w:rsidR="00C53853" w:rsidRPr="00C53853">
        <w:t>DataGridViewHelper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216"/>
        <w:gridCol w:w="1842"/>
        <w:gridCol w:w="2912"/>
      </w:tblGrid>
      <w:tr w:rsidR="00767069" w:rsidRPr="00122580" w14:paraId="69327A7E" w14:textId="77777777" w:rsidTr="00585B03">
        <w:tc>
          <w:tcPr>
            <w:tcW w:w="2990" w:type="dxa"/>
          </w:tcPr>
          <w:p w14:paraId="090D3C6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BD284CB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363D4FFD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13203829" w14:textId="77777777" w:rsidTr="00585B03">
        <w:tc>
          <w:tcPr>
            <w:tcW w:w="8970" w:type="dxa"/>
            <w:gridSpan w:val="3"/>
          </w:tcPr>
          <w:p w14:paraId="50922EF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53B891E6" w14:textId="77777777" w:rsidTr="00585B03">
        <w:tc>
          <w:tcPr>
            <w:tcW w:w="8970" w:type="dxa"/>
            <w:gridSpan w:val="3"/>
          </w:tcPr>
          <w:p w14:paraId="5617377D" w14:textId="1C129138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DataGridViewHelper – статический вспомогательный класс для настройки DataGridView. Содержит метод настройки колонок для отображения изданий</w:t>
            </w:r>
          </w:p>
        </w:tc>
      </w:tr>
      <w:tr w:rsidR="00767069" w:rsidRPr="00122580" w14:paraId="49FBE51A" w14:textId="77777777" w:rsidTr="00585B03">
        <w:tc>
          <w:tcPr>
            <w:tcW w:w="8970" w:type="dxa"/>
            <w:gridSpan w:val="3"/>
            <w:vAlign w:val="bottom"/>
          </w:tcPr>
          <w:p w14:paraId="3A898D3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14A6AF63" w14:textId="77777777" w:rsidTr="00585B03">
        <w:tc>
          <w:tcPr>
            <w:tcW w:w="2990" w:type="dxa"/>
            <w:vAlign w:val="bottom"/>
          </w:tcPr>
          <w:p w14:paraId="5F90FA06" w14:textId="6275CF9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SetupPublicationColumns(DataGridView dataGridView)</w:t>
            </w:r>
          </w:p>
        </w:tc>
        <w:tc>
          <w:tcPr>
            <w:tcW w:w="2442" w:type="dxa"/>
            <w:vAlign w:val="bottom"/>
          </w:tcPr>
          <w:p w14:paraId="57D4A161" w14:textId="03516C5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33FE0FB" w14:textId="3EFCDC2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настройки колонок DataGridView для отображения изданий. dataGridView – DataGridView для настройки. Метод создаёт колонки: Название, Год, Место, Издательство, Стр., Описание по ГОСТ</w:t>
            </w:r>
          </w:p>
        </w:tc>
      </w:tr>
    </w:tbl>
    <w:p w14:paraId="2091BE16" w14:textId="77777777" w:rsidR="00122580" w:rsidRDefault="00122580" w:rsidP="00767069">
      <w:pPr>
        <w:pStyle w:val="TNR"/>
        <w:ind w:firstLine="0"/>
      </w:pPr>
    </w:p>
    <w:p w14:paraId="59A33743" w14:textId="6636AAB8" w:rsidR="00767069" w:rsidRPr="00E22C1A" w:rsidRDefault="00122580" w:rsidP="00767069">
      <w:pPr>
        <w:pStyle w:val="TNR"/>
        <w:ind w:firstLine="0"/>
        <w:rPr>
          <w:lang w:val="en-US"/>
        </w:rPr>
      </w:pPr>
      <w:r w:rsidRPr="00122580">
        <w:t xml:space="preserve">     </w:t>
      </w:r>
      <w:r w:rsidR="00767069">
        <w:t xml:space="preserve">Таблица </w:t>
      </w:r>
      <w:r>
        <w:rPr>
          <w:lang w:val="en-US"/>
        </w:rPr>
        <w:t>11</w:t>
      </w:r>
      <w:r w:rsidR="00767069">
        <w:t xml:space="preserve"> – Описание класса </w:t>
      </w:r>
      <w:r w:rsidR="00C53853" w:rsidRPr="00122580">
        <w:t>Program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127D2C0E" w14:textId="77777777" w:rsidTr="00585B03">
        <w:tc>
          <w:tcPr>
            <w:tcW w:w="2990" w:type="dxa"/>
          </w:tcPr>
          <w:p w14:paraId="658BFE6C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46AC637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E703A65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65965693" w14:textId="77777777" w:rsidTr="00585B03">
        <w:tc>
          <w:tcPr>
            <w:tcW w:w="8970" w:type="dxa"/>
            <w:gridSpan w:val="3"/>
          </w:tcPr>
          <w:p w14:paraId="670FD61F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11D15B1E" w14:textId="77777777" w:rsidTr="00585B03">
        <w:tc>
          <w:tcPr>
            <w:tcW w:w="8970" w:type="dxa"/>
            <w:gridSpan w:val="3"/>
          </w:tcPr>
          <w:p w14:paraId="53843425" w14:textId="3895FF6B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Program – класс программы, содержащий точку входа в приложение. Запускает главную форму MainForm</w:t>
            </w:r>
          </w:p>
        </w:tc>
      </w:tr>
      <w:tr w:rsidR="00767069" w:rsidRPr="00122580" w14:paraId="194C511C" w14:textId="77777777" w:rsidTr="00585B03">
        <w:tc>
          <w:tcPr>
            <w:tcW w:w="8970" w:type="dxa"/>
            <w:gridSpan w:val="3"/>
            <w:vAlign w:val="bottom"/>
          </w:tcPr>
          <w:p w14:paraId="61B2895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77646D60" w14:textId="77777777" w:rsidTr="00585B03">
        <w:tc>
          <w:tcPr>
            <w:tcW w:w="2990" w:type="dxa"/>
            <w:vAlign w:val="bottom"/>
          </w:tcPr>
          <w:p w14:paraId="1FD06BFA" w14:textId="50875A0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Main()</w:t>
            </w:r>
          </w:p>
        </w:tc>
        <w:tc>
          <w:tcPr>
            <w:tcW w:w="2442" w:type="dxa"/>
            <w:vAlign w:val="bottom"/>
          </w:tcPr>
          <w:p w14:paraId="19CB1044" w14:textId="362460B6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E3BCE42" w14:textId="69B4785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– точка входа в приложение. Инициализирует визуальные стили и запускает главную форму MainForm</w:t>
            </w:r>
          </w:p>
        </w:tc>
      </w:tr>
    </w:tbl>
    <w:p w14:paraId="2CB5397C" w14:textId="77777777" w:rsidR="00E22C1A" w:rsidRPr="00E22C1A" w:rsidRDefault="00E22C1A" w:rsidP="005568F2">
      <w:pPr>
        <w:pStyle w:val="TNR"/>
        <w:ind w:firstLine="0"/>
      </w:pPr>
    </w:p>
    <w:p w14:paraId="6AD06CB3" w14:textId="4450B02B" w:rsidR="00882DB1" w:rsidRPr="0076043B" w:rsidRDefault="0076043B" w:rsidP="00AC25C3">
      <w:pPr>
        <w:pStyle w:val="2"/>
      </w:pPr>
      <w:r>
        <w:t xml:space="preserve"> </w:t>
      </w:r>
      <w:bookmarkStart w:id="11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1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5D774D1C" w:rsidR="0076043B" w:rsidRDefault="003C3A5C" w:rsidP="003C3A5C">
      <w:pPr>
        <w:pStyle w:val="TNR"/>
        <w:ind w:firstLine="0"/>
        <w:jc w:val="center"/>
        <w:rPr>
          <w:b/>
          <w:bCs/>
        </w:rPr>
      </w:pPr>
      <w:r w:rsidRPr="003C3A5C">
        <w:rPr>
          <w:b/>
          <w:bCs/>
          <w:noProof/>
        </w:rPr>
        <w:lastRenderedPageBreak/>
        <w:drawing>
          <wp:inline distT="0" distB="0" distL="0" distR="0" wp14:anchorId="44D60409" wp14:editId="3EF1502E">
            <wp:extent cx="4857450" cy="47421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537" cy="47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2" w:name="_Toc228030589"/>
      <w:r w:rsidR="00882DB1" w:rsidRPr="0076043B">
        <w:t>Тестирование программы</w:t>
      </w:r>
      <w:bookmarkEnd w:id="12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8011C22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4DA101F1" wp14:editId="07C68198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3" w:name="_Toc228030590"/>
      <w:r w:rsidRPr="00AC25C3">
        <w:t>Тест №1 – Добавление элемента</w:t>
      </w:r>
      <w:bookmarkEnd w:id="13"/>
    </w:p>
    <w:p w14:paraId="2DA15681" w14:textId="281425D4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</w:t>
      </w:r>
      <w:r w:rsidR="00CB61E1" w:rsidRPr="00CB61E1">
        <w:t xml:space="preserve"> </w:t>
      </w:r>
      <w:r w:rsidR="00CB61E1">
        <w:t>издание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 w:rsidR="00CB61E1">
        <w:t>издания</w:t>
      </w:r>
      <w:r w:rsidRPr="000D5AE0">
        <w:t>.</w:t>
      </w:r>
    </w:p>
    <w:p w14:paraId="2F220B33" w14:textId="309A993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lastRenderedPageBreak/>
        <w:drawing>
          <wp:inline distT="0" distB="0" distL="0" distR="0" wp14:anchorId="35F5769A" wp14:editId="24D3C9B0">
            <wp:extent cx="4334480" cy="6106377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421B6E21" w:rsidR="00882DB1" w:rsidRDefault="00882DB1" w:rsidP="000D5AE0">
      <w:pPr>
        <w:pStyle w:val="TNR"/>
        <w:ind w:firstLine="0"/>
        <w:jc w:val="center"/>
      </w:pPr>
      <w:r>
        <w:t xml:space="preserve">Рисунок 5 – Форма для добавления </w:t>
      </w:r>
      <w:r w:rsidR="00CB61E1">
        <w:t>издания</w:t>
      </w:r>
    </w:p>
    <w:p w14:paraId="23D06A62" w14:textId="6990F22E" w:rsidR="000D5AE0" w:rsidRPr="000D5AE0" w:rsidRDefault="000D5AE0" w:rsidP="000D5AE0">
      <w:pPr>
        <w:pStyle w:val="TNR"/>
      </w:pPr>
      <w:r w:rsidRPr="000D5AE0">
        <w:t>Пользователь должен</w:t>
      </w:r>
      <w:r w:rsidR="00CB61E1">
        <w:t xml:space="preserve"> выбрать тип издания и</w:t>
      </w:r>
      <w:r w:rsidRPr="000D5AE0">
        <w:t xml:space="preserve"> внести корректные данные в каждое поле для продолжения. </w:t>
      </w:r>
      <w:r>
        <w:t>Пример приведен на рисунке 6.</w:t>
      </w:r>
    </w:p>
    <w:p w14:paraId="481478DF" w14:textId="67206E4C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lastRenderedPageBreak/>
        <w:drawing>
          <wp:inline distT="0" distB="0" distL="0" distR="0" wp14:anchorId="62344594" wp14:editId="0A5E3528">
            <wp:extent cx="4353533" cy="60968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203F725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D13223E" wp14:editId="7903A6B6">
            <wp:extent cx="5940425" cy="1896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35340216" w:rsidR="00882DB1" w:rsidRPr="000D5AE0" w:rsidRDefault="000D5AE0" w:rsidP="000D5AE0">
      <w:pPr>
        <w:pStyle w:val="TNR"/>
        <w:rPr>
          <w:lang w:val="en-US"/>
        </w:rPr>
      </w:pPr>
      <w:r w:rsidRPr="000D5AE0">
        <w:lastRenderedPageBreak/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</w:t>
      </w:r>
      <w:r w:rsidR="00D91A94">
        <w:t>пустого ввода.</w:t>
      </w:r>
    </w:p>
    <w:p w14:paraId="151A903E" w14:textId="75934D53" w:rsidR="00F80AE2" w:rsidRDefault="003768C8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2F0A6995" wp14:editId="3D81397E">
            <wp:extent cx="4363059" cy="60968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CE2F" w14:textId="77777777" w:rsidR="00D91A94" w:rsidRDefault="001E06EB" w:rsidP="00D91A94">
      <w:pPr>
        <w:pStyle w:val="TNR"/>
        <w:ind w:firstLine="0"/>
        <w:jc w:val="center"/>
      </w:pPr>
      <w:r>
        <w:t xml:space="preserve">Рисунок 8 – </w:t>
      </w:r>
      <w:r w:rsidR="00D91A94">
        <w:t>Попытка пустого</w:t>
      </w:r>
      <w:r>
        <w:t xml:space="preserve"> ввод</w:t>
      </w:r>
      <w:r w:rsidR="00D91A94">
        <w:t>а</w:t>
      </w:r>
      <w:r>
        <w:t xml:space="preserve"> (Пример №1)</w:t>
      </w:r>
    </w:p>
    <w:p w14:paraId="670661CE" w14:textId="3AFA66C1" w:rsidR="00D91A94" w:rsidRDefault="00D91A94" w:rsidP="00D91A94">
      <w:pPr>
        <w:pStyle w:val="TNR"/>
      </w:pPr>
      <w:r>
        <w:t>При попытки пустого ввода выводится сообщение об ошибке.</w:t>
      </w:r>
    </w:p>
    <w:p w14:paraId="371C5245" w14:textId="3F3ADF01" w:rsidR="00F80AE2" w:rsidRDefault="003768C8" w:rsidP="001E06EB">
      <w:pPr>
        <w:pStyle w:val="TNR"/>
        <w:ind w:firstLine="142"/>
        <w:jc w:val="center"/>
      </w:pPr>
      <w:r w:rsidRPr="003768C8">
        <w:rPr>
          <w:noProof/>
        </w:rPr>
        <w:drawing>
          <wp:inline distT="0" distB="0" distL="0" distR="0" wp14:anchorId="5089F005" wp14:editId="56C9D4AB">
            <wp:extent cx="2343477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lastRenderedPageBreak/>
        <w:t>Рисунок 9 – Сообщение об ошибке</w:t>
      </w:r>
    </w:p>
    <w:p w14:paraId="3BDF1CCA" w14:textId="5A5FBAC0" w:rsidR="000D5AE0" w:rsidRPr="000D5AE0" w:rsidRDefault="000D5AE0" w:rsidP="000D5AE0">
      <w:pPr>
        <w:pStyle w:val="TNR"/>
      </w:pPr>
      <w:r>
        <w:t xml:space="preserve">Далее приведен пример обработки при указании </w:t>
      </w:r>
      <w:r w:rsidR="00527CD3">
        <w:t>названия книги</w:t>
      </w:r>
      <w:r>
        <w:t>.</w:t>
      </w:r>
    </w:p>
    <w:p w14:paraId="548D004D" w14:textId="14D61DD4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75431AAA" wp14:editId="2A62E4FE">
            <wp:extent cx="4344006" cy="612543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09387C9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06CCEC8F" w14:textId="62F6365E" w:rsidR="00D91A94" w:rsidRDefault="00D91A94" w:rsidP="00D91A94">
      <w:pPr>
        <w:pStyle w:val="TNR"/>
      </w:pPr>
      <w:r>
        <w:t xml:space="preserve">Если указать только </w:t>
      </w:r>
      <w:r w:rsidR="00527CD3">
        <w:t>название книги</w:t>
      </w:r>
      <w:r>
        <w:t xml:space="preserve">, выводится ошибка с сообщением о том, что </w:t>
      </w:r>
      <w:r w:rsidR="00527CD3">
        <w:t>надо заполнить название книги</w:t>
      </w:r>
      <w:r>
        <w:t xml:space="preserve">. </w:t>
      </w:r>
    </w:p>
    <w:p w14:paraId="40515EA4" w14:textId="5AFC5148" w:rsidR="00F80AE2" w:rsidRDefault="00527CD3" w:rsidP="001E06EB">
      <w:pPr>
        <w:pStyle w:val="TNR"/>
        <w:ind w:firstLine="0"/>
        <w:jc w:val="center"/>
      </w:pPr>
      <w:r w:rsidRPr="003768C8">
        <w:rPr>
          <w:noProof/>
        </w:rPr>
        <w:lastRenderedPageBreak/>
        <w:drawing>
          <wp:inline distT="0" distB="0" distL="0" distR="0" wp14:anchorId="1CC71BF0" wp14:editId="1D87856E">
            <wp:extent cx="2343477" cy="14861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4" w:name="_Toc228030591"/>
      <w:r w:rsidRPr="000D5AE0">
        <w:t>Тест №</w:t>
      </w:r>
      <w:r>
        <w:t>2 – Удаление элемента</w:t>
      </w:r>
      <w:bookmarkEnd w:id="14"/>
    </w:p>
    <w:p w14:paraId="2B2EFD81" w14:textId="6E370ED9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 xml:space="preserve">Удалить </w:t>
      </w:r>
      <w:r w:rsidR="00527CD3">
        <w:t>издание</w:t>
      </w:r>
      <w:r w:rsidRPr="000D5AE0">
        <w:t>»</w:t>
      </w:r>
      <w:r>
        <w:t>.</w:t>
      </w:r>
    </w:p>
    <w:p w14:paraId="0CA89D29" w14:textId="4070BE89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404A63B6" wp14:editId="1596F560">
            <wp:extent cx="5940425" cy="18961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679A0F52" w:rsidR="00F80AE2" w:rsidRDefault="003955B5" w:rsidP="001E06EB">
      <w:pPr>
        <w:pStyle w:val="TNR"/>
        <w:ind w:firstLine="0"/>
        <w:jc w:val="center"/>
      </w:pPr>
      <w:r w:rsidRPr="003955B5">
        <w:rPr>
          <w:noProof/>
        </w:rPr>
        <w:drawing>
          <wp:inline distT="0" distB="0" distL="0" distR="0" wp14:anchorId="1C4ABBA5" wp14:editId="42D6875E">
            <wp:extent cx="5940425" cy="1896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5" w:name="_Toc228030592"/>
      <w:r w:rsidRPr="000D5AE0">
        <w:t>Тест №</w:t>
      </w:r>
      <w:r>
        <w:t>3 – Поиск элемента</w:t>
      </w:r>
      <w:bookmarkEnd w:id="15"/>
    </w:p>
    <w:p w14:paraId="7A956F0C" w14:textId="2329044D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="006B4C98">
        <w:t xml:space="preserve"> издания</w:t>
      </w:r>
      <w:r w:rsidRPr="000D5AE0">
        <w:t>»</w:t>
      </w:r>
      <w:r>
        <w:t>.</w:t>
      </w:r>
    </w:p>
    <w:p w14:paraId="51D21406" w14:textId="0C6C1CFA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AA06116" wp14:editId="39EC7BE1">
            <wp:extent cx="5940425" cy="19088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4E90BB7B" w:rsidR="001E06EB" w:rsidRDefault="001E06EB" w:rsidP="001E06EB">
      <w:pPr>
        <w:pStyle w:val="TNR"/>
        <w:ind w:firstLine="0"/>
        <w:jc w:val="center"/>
      </w:pPr>
      <w:r>
        <w:t xml:space="preserve">Рисунок 14 – Вызов формы </w:t>
      </w:r>
      <w:r w:rsidR="006B4C98">
        <w:t>–</w:t>
      </w:r>
      <w:r>
        <w:t xml:space="preserve"> Поиск</w:t>
      </w:r>
      <w:r w:rsidR="006B4C98">
        <w:t xml:space="preserve"> издания</w:t>
      </w:r>
    </w:p>
    <w:p w14:paraId="0356FCFB" w14:textId="59A7F8F3" w:rsidR="00F80AE2" w:rsidRDefault="002D7F0F" w:rsidP="006B4C98">
      <w:pPr>
        <w:pStyle w:val="TNR"/>
      </w:pPr>
      <w:r>
        <w:t>Откроется соответствующая форма для поиска</w:t>
      </w:r>
      <w:r w:rsidR="006B4C98">
        <w:t xml:space="preserve"> издания</w:t>
      </w:r>
      <w:r>
        <w:t xml:space="preserve"> (рисунок 15).</w:t>
      </w:r>
      <w:r w:rsidR="00F80AE2">
        <w:br w:type="page"/>
      </w:r>
    </w:p>
    <w:p w14:paraId="3B33D1A5" w14:textId="4D2800BB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12B0DA75" wp14:editId="21E7EE26">
            <wp:extent cx="5940425" cy="26746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0299E853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</w:t>
      </w:r>
      <w:r w:rsidR="006B4C98">
        <w:t>е</w:t>
      </w:r>
      <w:r>
        <w:t xml:space="preserve"> параметр</w:t>
      </w:r>
      <w:r w:rsidR="006B4C98">
        <w:t>а</w:t>
      </w:r>
      <w:r>
        <w:t xml:space="preserve"> и нажимает кнопку «Найти».</w:t>
      </w:r>
    </w:p>
    <w:p w14:paraId="4DFE8414" w14:textId="37872EE6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drawing>
          <wp:inline distT="0" distB="0" distL="0" distR="0" wp14:anchorId="581EFB7B" wp14:editId="06DD3790">
            <wp:extent cx="5940425" cy="26727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56ECA50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4F83C40D" w14:textId="0D04FDA5" w:rsidR="00C7346A" w:rsidRPr="00C7346A" w:rsidRDefault="00C7346A" w:rsidP="00C7346A">
      <w:pPr>
        <w:rPr>
          <w:lang w:eastAsia="ru-RU"/>
        </w:rPr>
      </w:pPr>
    </w:p>
    <w:p w14:paraId="13834B08" w14:textId="2EE22C34" w:rsidR="00C7346A" w:rsidRPr="00C7346A" w:rsidRDefault="00C7346A" w:rsidP="00C7346A">
      <w:pPr>
        <w:rPr>
          <w:lang w:eastAsia="ru-RU"/>
        </w:rPr>
      </w:pPr>
    </w:p>
    <w:p w14:paraId="35C68681" w14:textId="1C22E4DF" w:rsidR="00C7346A" w:rsidRPr="00C7346A" w:rsidRDefault="00C7346A" w:rsidP="00C7346A">
      <w:pPr>
        <w:rPr>
          <w:lang w:eastAsia="ru-RU"/>
        </w:rPr>
      </w:pPr>
    </w:p>
    <w:p w14:paraId="01B308F8" w14:textId="4C6BD049" w:rsidR="00C7346A" w:rsidRPr="00C7346A" w:rsidRDefault="00C7346A" w:rsidP="00C7346A">
      <w:pPr>
        <w:rPr>
          <w:lang w:eastAsia="ru-RU"/>
        </w:rPr>
      </w:pPr>
    </w:p>
    <w:p w14:paraId="5F225138" w14:textId="4292B3E0" w:rsidR="00C7346A" w:rsidRPr="00C7346A" w:rsidRDefault="00C7346A" w:rsidP="00C7346A">
      <w:pPr>
        <w:rPr>
          <w:lang w:eastAsia="ru-RU"/>
        </w:rPr>
      </w:pPr>
    </w:p>
    <w:p w14:paraId="110B6CBF" w14:textId="7E57A317" w:rsidR="00C7346A" w:rsidRPr="00C7346A" w:rsidRDefault="00C7346A" w:rsidP="00C7346A">
      <w:pPr>
        <w:rPr>
          <w:lang w:eastAsia="ru-RU"/>
        </w:rPr>
      </w:pPr>
    </w:p>
    <w:p w14:paraId="0318A30B" w14:textId="63338FDF" w:rsidR="00C7346A" w:rsidRPr="00C7346A" w:rsidRDefault="00C7346A" w:rsidP="00C7346A">
      <w:pPr>
        <w:rPr>
          <w:lang w:eastAsia="ru-RU"/>
        </w:rPr>
      </w:pPr>
    </w:p>
    <w:p w14:paraId="4C2344AA" w14:textId="77777777" w:rsidR="00C7346A" w:rsidRPr="00C7346A" w:rsidRDefault="00C7346A" w:rsidP="00C7346A">
      <w:pPr>
        <w:jc w:val="right"/>
        <w:rPr>
          <w:lang w:eastAsia="ru-RU"/>
        </w:rPr>
      </w:pPr>
    </w:p>
    <w:p w14:paraId="381DC4A3" w14:textId="5A19B5FD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7677FE1" wp14:editId="3B6A408A">
            <wp:extent cx="5940425" cy="26841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6" w:name="_Toc228030593"/>
      <w:r w:rsidRPr="000D5AE0">
        <w:t>Тест №</w:t>
      </w:r>
      <w:r>
        <w:t>4 – Сохранение данных</w:t>
      </w:r>
      <w:bookmarkEnd w:id="16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57E0246B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4CE1FEBA" wp14:editId="560BF7C4">
            <wp:extent cx="5940425" cy="19043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14DE25D4" w:rsidR="001E06EB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295DED9D" wp14:editId="5A3FE5DC">
            <wp:extent cx="5940425" cy="33591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t>После сохранения данных в файл появится соответствующее сообщение (рисунок 20).</w:t>
      </w:r>
    </w:p>
    <w:p w14:paraId="46B7C86E" w14:textId="4A3399E5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38A3C8A6" wp14:editId="7E5555B4">
            <wp:extent cx="3296110" cy="14861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D68767D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0B968EFA" wp14:editId="3AFE6C7A">
            <wp:extent cx="5940425" cy="2559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7" w:name="_Toc228030594"/>
      <w:r w:rsidRPr="000D5AE0">
        <w:t>Тест №</w:t>
      </w:r>
      <w:r>
        <w:t>5 – Загрузка данных</w:t>
      </w:r>
      <w:bookmarkEnd w:id="17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DA11C59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08C97D5E" wp14:editId="04A2F317">
            <wp:extent cx="5940425" cy="1901190"/>
            <wp:effectExtent l="0" t="0" r="317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2F920790" w:rsidR="005568F2" w:rsidRDefault="0006627F" w:rsidP="005568F2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1038F569" wp14:editId="600F37F5">
            <wp:extent cx="5940425" cy="336867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6542014F" w14:textId="6FD86835" w:rsidR="00F80AE2" w:rsidRDefault="002D7F0F" w:rsidP="002D7F0F">
      <w:pPr>
        <w:pStyle w:val="TNR"/>
      </w:pPr>
      <w:r>
        <w:t>После успешной загрузки появится сообщение (рисунок 2</w:t>
      </w:r>
      <w:r w:rsidR="0006627F">
        <w:t>4</w:t>
      </w:r>
      <w:r>
        <w:t>).</w:t>
      </w:r>
    </w:p>
    <w:p w14:paraId="30393241" w14:textId="3D719AC7" w:rsidR="00F80AE2" w:rsidRDefault="0006627F" w:rsidP="002D7F0F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4A4BA76C" wp14:editId="5362BFFC">
            <wp:extent cx="2114845" cy="153373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C22BAE1" w:rsidR="00882DB1" w:rsidRDefault="001E06EB" w:rsidP="00A410DC">
      <w:pPr>
        <w:pStyle w:val="TNR"/>
        <w:ind w:firstLine="0"/>
        <w:jc w:val="center"/>
      </w:pPr>
      <w:r>
        <w:t>Рисунок 2</w:t>
      </w:r>
      <w:r w:rsidR="0006627F">
        <w:t>4</w:t>
      </w:r>
      <w:r>
        <w:t xml:space="preserve"> – Сообщение о загрузке файла</w:t>
      </w:r>
    </w:p>
    <w:p w14:paraId="39504697" w14:textId="57B0DC55" w:rsidR="00AB1DA4" w:rsidRDefault="00AB1DA4" w:rsidP="0006627F">
      <w:pPr>
        <w:pStyle w:val="TNR"/>
        <w:ind w:firstLine="0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8" w:name="_Toc225423988"/>
      <w:bookmarkStart w:id="19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8"/>
      <w:bookmarkEnd w:id="19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0EA46FE4" w:rsidR="00AB1DA4" w:rsidRPr="00AB1DA4" w:rsidRDefault="006C5E96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6C5E96">
        <w:rPr>
          <w:rFonts w:ascii="Times New Roman" w:eastAsia="Calibri" w:hAnsi="Times New Roman" w:cs="Times New Roman"/>
          <w:iCs/>
          <w:sz w:val="28"/>
          <w:szCs w:val="28"/>
        </w:rPr>
        <w:t>Программа для учета библиотечных изданий</w:t>
      </w:r>
    </w:p>
    <w:p w14:paraId="77CE3221" w14:textId="1590649D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Шароян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А.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Б</w:t>
      </w:r>
      <w:r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Заказчик: к.т.н., доцент Калентьев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0" w:name="_Toc228030596"/>
      <w:r w:rsidRPr="00AB1DA4">
        <w:rPr>
          <w:rFonts w:eastAsia="Calibri"/>
        </w:rPr>
        <w:lastRenderedPageBreak/>
        <w:t>Общие сведения</w:t>
      </w:r>
      <w:bookmarkEnd w:id="20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1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1"/>
    </w:p>
    <w:p w14:paraId="6435378B" w14:textId="7DD1EBDF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</w:t>
      </w:r>
      <w:r w:rsidR="006C5E96" w:rsidRPr="006C5E96">
        <w:rPr>
          <w:rFonts w:eastAsia="Calibri"/>
        </w:rPr>
        <w:t>«Библиотечный контроль»</w:t>
      </w:r>
      <w:r w:rsidRPr="00492369">
        <w:rPr>
          <w:rFonts w:eastAsia="Calibri"/>
        </w:rPr>
        <w:t>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2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2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15C87B35" w14:textId="28BC0A8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 w:rsidR="006C5E96">
        <w:rPr>
          <w:rFonts w:eastAsia="Calibri"/>
        </w:rPr>
        <w:t>Шароян</w:t>
      </w:r>
      <w:r>
        <w:rPr>
          <w:rFonts w:eastAsia="Calibri"/>
        </w:rPr>
        <w:t xml:space="preserve"> А.</w:t>
      </w:r>
      <w:r w:rsidR="006C5E96">
        <w:rPr>
          <w:rFonts w:eastAsia="Calibri"/>
        </w:rPr>
        <w:t>Б</w:t>
      </w:r>
      <w:r>
        <w:rPr>
          <w:rFonts w:eastAsia="Calibri"/>
        </w:rPr>
        <w:t>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3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3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643E7719" w:rsidR="00492369" w:rsidRPr="004107EA" w:rsidRDefault="00492369" w:rsidP="004107EA">
      <w:pPr>
        <w:pStyle w:val="TNR"/>
      </w:pPr>
      <w:r w:rsidRPr="004107EA">
        <w:t xml:space="preserve">Окончание работ: </w:t>
      </w:r>
      <w:r w:rsidR="006C5E96">
        <w:rPr>
          <w:rFonts w:eastAsia="Calibri"/>
        </w:rPr>
        <w:t>20</w:t>
      </w:r>
      <w:r w:rsidRPr="004107EA">
        <w:t xml:space="preserve"> </w:t>
      </w:r>
      <w:r w:rsidR="006C5E96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4" w:name="_Toc228030600"/>
      <w:r w:rsidRPr="00492369">
        <w:rPr>
          <w:rFonts w:eastAsia="Calibri"/>
        </w:rPr>
        <w:t>Назначение и цели создания системы</w:t>
      </w:r>
      <w:bookmarkEnd w:id="24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5" w:name="_Toc228030601"/>
      <w:r w:rsidRPr="00492369">
        <w:rPr>
          <w:rFonts w:eastAsia="Calibri"/>
        </w:rPr>
        <w:t>Назначение системы</w:t>
      </w:r>
      <w:bookmarkEnd w:id="25"/>
    </w:p>
    <w:p w14:paraId="51357EE5" w14:textId="0C52014B" w:rsidR="006C5E96" w:rsidRPr="00492369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предназначена для автоматизации библиотечного контроля различных типов изданий (книги, журналы, сборники, диссертации), включая их добавление, удаление, поиск, загрузку из файла и сохранение в файл с формированием библиографического описания по ГОСТу.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6" w:name="_Toc228030602"/>
      <w:r w:rsidRPr="00492369">
        <w:rPr>
          <w:rFonts w:eastAsia="Calibri"/>
        </w:rPr>
        <w:t>Цели создания системы</w:t>
      </w:r>
      <w:bookmarkEnd w:id="26"/>
    </w:p>
    <w:p w14:paraId="357B7224" w14:textId="77777777" w:rsidR="006C5E96" w:rsidRPr="006C5E96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создаётся в целях:</w:t>
      </w:r>
    </w:p>
    <w:p w14:paraId="5BD69AE7" w14:textId="2D8A6622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Автоматизации процессов ведения электронного каталога изданий</w:t>
      </w:r>
      <w:r>
        <w:rPr>
          <w:rFonts w:eastAsia="Calibri"/>
          <w:b w:val="0"/>
          <w:bCs/>
        </w:rPr>
        <w:t>;</w:t>
      </w:r>
    </w:p>
    <w:p w14:paraId="5301893A" w14:textId="317CFED8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Централизованного хранения данных об изданиях с возможностью быстрого поиска</w:t>
      </w:r>
      <w:r>
        <w:rPr>
          <w:rFonts w:eastAsia="Calibri"/>
          <w:b w:val="0"/>
          <w:bCs/>
        </w:rPr>
        <w:t>;</w:t>
      </w:r>
    </w:p>
    <w:p w14:paraId="7CFA52D4" w14:textId="23496BCD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Формирования корректных библиографических ссылок в соответствии с требованиями ГОСТ</w:t>
      </w:r>
      <w:r>
        <w:rPr>
          <w:rFonts w:eastAsia="Calibri"/>
          <w:b w:val="0"/>
          <w:bCs/>
        </w:rPr>
        <w:t>;</w:t>
      </w:r>
    </w:p>
    <w:p w14:paraId="09771D2C" w14:textId="3BED71A0" w:rsidR="00F80AE2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Обеспечения загрузки и выгрузки данных в файл для обмена и резервного копирования</w:t>
      </w:r>
      <w:r w:rsidR="00492369" w:rsidRPr="006C5E96">
        <w:rPr>
          <w:rFonts w:eastAsia="Calibri"/>
          <w:b w:val="0"/>
          <w:bCs/>
        </w:rPr>
        <w:t>.</w:t>
      </w:r>
    </w:p>
    <w:p w14:paraId="393C8D90" w14:textId="5F11ECF7" w:rsidR="003D0AE9" w:rsidRDefault="003D0AE9" w:rsidP="003D0AE9">
      <w:pPr>
        <w:pStyle w:val="1"/>
        <w:rPr>
          <w:rFonts w:eastAsia="Calibri"/>
        </w:rPr>
      </w:pPr>
      <w:bookmarkStart w:id="27" w:name="_Toc228030603"/>
      <w:r>
        <w:rPr>
          <w:rFonts w:eastAsia="Calibri"/>
        </w:rPr>
        <w:t>Описание проблемы</w:t>
      </w:r>
      <w:bookmarkEnd w:id="27"/>
    </w:p>
    <w:p w14:paraId="26A627E3" w14:textId="77777777" w:rsidR="006C5E96" w:rsidRDefault="006C5E96" w:rsidP="006C5E96">
      <w:pPr>
        <w:pStyle w:val="TNR"/>
      </w:pPr>
      <w:r>
        <w:t>Учёт библиотечных изданий выполнялся вручную или с использованием простых текстовых редакторов, что требовало значительных временных затрат и могло приводить к ошибкам при вводе данных, неверному форматированию библиографических описаний или потере информации.</w:t>
      </w:r>
    </w:p>
    <w:p w14:paraId="01B4F55B" w14:textId="08F18DF0" w:rsidR="00BB528E" w:rsidRDefault="006C5E96" w:rsidP="006C5E96">
      <w:pPr>
        <w:pStyle w:val="TNR"/>
      </w:pPr>
      <w:r>
        <w:lastRenderedPageBreak/>
        <w:t>С целью автоматизации процесса учёта изданий и повышения точности формирования библиографических описаний разрабатывается программное обеспечение с поддержкой различных типов изданий (книги, журналы, сборники, диссертации)</w:t>
      </w:r>
      <w:r w:rsidR="00411FD1" w:rsidRPr="00411FD1">
        <w:t>.</w:t>
      </w:r>
    </w:p>
    <w:p w14:paraId="5904FE73" w14:textId="77777777" w:rsidR="00BB528E" w:rsidRDefault="00BB528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28" w:name="_Toc228030604"/>
      <w:r w:rsidRPr="00A410DC">
        <w:rPr>
          <w:rFonts w:eastAsia="Calibri"/>
        </w:rPr>
        <w:lastRenderedPageBreak/>
        <w:t>Требования к системе</w:t>
      </w:r>
      <w:bookmarkEnd w:id="28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29" w:name="_Toc228030605"/>
      <w:r w:rsidRPr="00A410DC">
        <w:rPr>
          <w:rFonts w:eastAsia="Calibri"/>
        </w:rPr>
        <w:t>Требования к архитектуре</w:t>
      </w:r>
      <w:bookmarkEnd w:id="29"/>
    </w:p>
    <w:p w14:paraId="4C6DB0D8" w14:textId="77777777" w:rsidR="008E1155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А1.</w:t>
      </w:r>
      <w:r w:rsidRPr="008E1155">
        <w:rPr>
          <w:bCs/>
        </w:rPr>
        <w:t xml:space="preserve"> Система должна быть реализована в виде Windows Forms приложения.</w:t>
      </w:r>
    </w:p>
    <w:p w14:paraId="0722D8AA" w14:textId="7DB172B2" w:rsidR="00A410DC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А2.</w:t>
      </w:r>
      <w:r w:rsidRPr="008E1155">
        <w:rPr>
          <w:bCs/>
        </w:rPr>
        <w:t xml:space="preserve"> Система должна использовать архитектуру Model-View.</w:t>
      </w:r>
    </w:p>
    <w:p w14:paraId="5EDEA049" w14:textId="57224426" w:rsidR="00A410DC" w:rsidRPr="00A410DC" w:rsidRDefault="00A410DC" w:rsidP="00AC25C3">
      <w:pPr>
        <w:pStyle w:val="2"/>
        <w:rPr>
          <w:rFonts w:eastAsia="Calibri"/>
        </w:rPr>
      </w:pPr>
      <w:bookmarkStart w:id="30" w:name="_Toc228030606"/>
      <w:r w:rsidRPr="00A410DC">
        <w:rPr>
          <w:rFonts w:eastAsia="Calibri"/>
        </w:rPr>
        <w:t>Требования к структуре данных</w:t>
      </w:r>
      <w:bookmarkEnd w:id="30"/>
    </w:p>
    <w:p w14:paraId="1DDEDF0E" w14:textId="77777777" w:rsidR="006C5E96" w:rsidRPr="006C5E96" w:rsidRDefault="006C5E96" w:rsidP="006C5E96">
      <w:pPr>
        <w:pStyle w:val="TNR"/>
        <w:rPr>
          <w:bCs/>
        </w:rPr>
      </w:pPr>
      <w:r w:rsidRPr="008E1155">
        <w:rPr>
          <w:b/>
        </w:rPr>
        <w:t>D1.</w:t>
      </w:r>
      <w:r w:rsidRPr="006C5E96">
        <w:rPr>
          <w:bCs/>
        </w:rPr>
        <w:t xml:space="preserve"> Данные о параметрах изданий должны хранить</w:t>
      </w:r>
      <w:commentRangeStart w:id="31"/>
      <w:r w:rsidRPr="006C5E96">
        <w:rPr>
          <w:bCs/>
        </w:rPr>
        <w:t>ся в XML-файле с расширением *.library.</w:t>
      </w:r>
      <w:commentRangeEnd w:id="31"/>
      <w:r w:rsidR="00C7346A">
        <w:rPr>
          <w:rStyle w:val="ab"/>
          <w:rFonts w:asciiTheme="minorHAnsi" w:eastAsiaTheme="minorHAnsi" w:hAnsiTheme="minorHAnsi" w:cstheme="minorBidi"/>
          <w:lang w:eastAsia="en-US"/>
        </w:rPr>
        <w:commentReference w:id="31"/>
      </w:r>
    </w:p>
    <w:p w14:paraId="0A1FE645" w14:textId="77777777" w:rsidR="006C5E96" w:rsidRPr="006C5E96" w:rsidRDefault="006C5E96" w:rsidP="006C5E96">
      <w:pPr>
        <w:pStyle w:val="TNR"/>
        <w:rPr>
          <w:bCs/>
        </w:rPr>
      </w:pPr>
      <w:r w:rsidRPr="008E1155">
        <w:rPr>
          <w:b/>
        </w:rPr>
        <w:t>D2.</w:t>
      </w:r>
      <w:r w:rsidRPr="006C5E96">
        <w:rPr>
          <w:bCs/>
        </w:rPr>
        <w:t xml:space="preserve"> Система должна поддерживать следующие типы изданий:</w:t>
      </w:r>
    </w:p>
    <w:p w14:paraId="04D191CD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commentRangeStart w:id="32"/>
      <w:r w:rsidRPr="006C5E96">
        <w:rPr>
          <w:bCs/>
        </w:rPr>
        <w:t>Книга</w:t>
      </w:r>
      <w:r w:rsidRPr="006C5E96">
        <w:rPr>
          <w:bCs/>
          <w:lang w:val="en-US"/>
        </w:rPr>
        <w:t xml:space="preserve"> (Book)</w:t>
      </w:r>
    </w:p>
    <w:p w14:paraId="76D329CE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Журнал</w:t>
      </w:r>
      <w:r w:rsidRPr="006C5E96">
        <w:rPr>
          <w:bCs/>
          <w:lang w:val="en-US"/>
        </w:rPr>
        <w:t xml:space="preserve"> (Journal)</w:t>
      </w:r>
    </w:p>
    <w:p w14:paraId="1DF7B6DA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Сборник</w:t>
      </w:r>
      <w:r w:rsidRPr="006C5E96">
        <w:rPr>
          <w:bCs/>
          <w:lang w:val="en-US"/>
        </w:rPr>
        <w:t xml:space="preserve"> (Collection)</w:t>
      </w:r>
    </w:p>
    <w:p w14:paraId="47376F29" w14:textId="7CBEDA58" w:rsidR="00A410DC" w:rsidRPr="006C5E96" w:rsidRDefault="006C5E96" w:rsidP="006C5E96">
      <w:pPr>
        <w:pStyle w:val="TNR"/>
        <w:numPr>
          <w:ilvl w:val="0"/>
          <w:numId w:val="11"/>
        </w:numPr>
        <w:rPr>
          <w:bCs/>
          <w:color w:val="000000"/>
          <w:sz w:val="20"/>
          <w:szCs w:val="20"/>
          <w:lang w:val="en-US"/>
        </w:rPr>
      </w:pPr>
      <w:r w:rsidRPr="006C5E96">
        <w:rPr>
          <w:bCs/>
        </w:rPr>
        <w:t>Диссертация (Dissertation)</w:t>
      </w:r>
      <w:r w:rsidRPr="006C5E96">
        <w:rPr>
          <w:bCs/>
          <w:color w:val="000000"/>
          <w:sz w:val="20"/>
          <w:szCs w:val="20"/>
          <w:lang w:val="en-US"/>
        </w:rPr>
        <w:t xml:space="preserve"> </w:t>
      </w:r>
      <w:commentRangeEnd w:id="32"/>
      <w:r w:rsidR="00C7346A">
        <w:rPr>
          <w:rStyle w:val="ab"/>
          <w:rFonts w:asciiTheme="minorHAnsi" w:eastAsiaTheme="minorHAnsi" w:hAnsiTheme="minorHAnsi" w:cstheme="minorBidi"/>
          <w:lang w:eastAsia="en-US"/>
        </w:rPr>
        <w:commentReference w:id="32"/>
      </w:r>
    </w:p>
    <w:p w14:paraId="34B04F43" w14:textId="51E7DED6" w:rsidR="00A410DC" w:rsidRPr="00A410DC" w:rsidRDefault="00A410DC" w:rsidP="00AC25C3">
      <w:pPr>
        <w:pStyle w:val="2"/>
        <w:rPr>
          <w:rFonts w:eastAsia="Calibri"/>
        </w:rPr>
      </w:pPr>
      <w:bookmarkStart w:id="33" w:name="_Toc228030607"/>
      <w:r w:rsidRPr="00A410DC">
        <w:rPr>
          <w:rFonts w:eastAsia="Calibri"/>
        </w:rPr>
        <w:t>Функциональные требования</w:t>
      </w:r>
      <w:bookmarkEnd w:id="33"/>
    </w:p>
    <w:p w14:paraId="5AB8DCF8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F1.</w:t>
      </w:r>
      <w:r w:rsidRPr="006C5E96">
        <w:rPr>
          <w:bCs/>
        </w:rPr>
        <w:t xml:space="preserve"> Система должна обеспечивать формирование библиографического описания по ГОСТ для следующих типов изданий:</w:t>
      </w:r>
    </w:p>
    <w:p w14:paraId="0102018C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Книга;</w:t>
      </w:r>
    </w:p>
    <w:p w14:paraId="4501F71B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Журнал;</w:t>
      </w:r>
    </w:p>
    <w:p w14:paraId="777196D5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Сборник;</w:t>
      </w:r>
    </w:p>
    <w:p w14:paraId="5BB44E62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Диссертация.</w:t>
      </w:r>
    </w:p>
    <w:p w14:paraId="2F2FD9BF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lastRenderedPageBreak/>
        <w:t>F2.</w:t>
      </w:r>
      <w:r w:rsidRPr="006C5E96">
        <w:rPr>
          <w:bCs/>
        </w:rPr>
        <w:t xml:space="preserve"> В системе должен быть реализован список изданий.</w:t>
      </w:r>
    </w:p>
    <w:p w14:paraId="59C14D8D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F3.</w:t>
      </w:r>
      <w:r w:rsidRPr="006C5E96">
        <w:rPr>
          <w:bCs/>
        </w:rPr>
        <w:t xml:space="preserve"> В системе должна присутствовать функция добавления изданий в список.</w:t>
      </w:r>
    </w:p>
    <w:p w14:paraId="67C8F9E7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F4.</w:t>
      </w:r>
      <w:r w:rsidRPr="006C5E96">
        <w:rPr>
          <w:bCs/>
        </w:rPr>
        <w:t xml:space="preserve"> В системе должна присутствовать функция удаления изданий из списка.</w:t>
      </w:r>
    </w:p>
    <w:p w14:paraId="24281166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F5.</w:t>
      </w:r>
      <w:r w:rsidRPr="006C5E96">
        <w:rPr>
          <w:bCs/>
        </w:rPr>
        <w:t xml:space="preserve"> В системе должна присутствовать функция поиска изданий по параметрам.</w:t>
      </w:r>
    </w:p>
    <w:p w14:paraId="303040E9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F6.</w:t>
      </w:r>
      <w:r w:rsidRPr="006C5E96">
        <w:rPr>
          <w:bCs/>
        </w:rPr>
        <w:t xml:space="preserve"> В системе должна присутствовать функция сохранения списка изданий в файл (D1).</w:t>
      </w:r>
    </w:p>
    <w:p w14:paraId="4636EFBA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F7.</w:t>
      </w:r>
      <w:r w:rsidRPr="006C5E96">
        <w:rPr>
          <w:bCs/>
        </w:rPr>
        <w:t xml:space="preserve"> В системе должна присутствовать функция загрузки списка изданий из файла (D1).</w:t>
      </w:r>
    </w:p>
    <w:p w14:paraId="76B25FDC" w14:textId="569470EA" w:rsidR="00A410DC" w:rsidRPr="006C5E96" w:rsidRDefault="006C5E96" w:rsidP="006C5E96">
      <w:pPr>
        <w:pStyle w:val="TNR"/>
        <w:rPr>
          <w:bCs/>
        </w:rPr>
      </w:pPr>
      <w:r w:rsidRPr="006C5E96">
        <w:rPr>
          <w:b/>
        </w:rPr>
        <w:t>F8.</w:t>
      </w:r>
      <w:r w:rsidRPr="006C5E96">
        <w:rPr>
          <w:bCs/>
        </w:rPr>
        <w:t xml:space="preserve"> Система должна обеспечивать генерацию случайных данных для тестирования.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4" w:name="_Toc228030608"/>
      <w:r w:rsidRPr="00A410DC">
        <w:rPr>
          <w:rFonts w:eastAsia="Calibri"/>
        </w:rPr>
        <w:t>Требования к пользовательскому интерфейсу</w:t>
      </w:r>
      <w:bookmarkEnd w:id="34"/>
    </w:p>
    <w:p w14:paraId="3304F266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U1.</w:t>
      </w:r>
      <w:r w:rsidRPr="00D00554">
        <w:rPr>
          <w:bCs/>
        </w:rPr>
        <w:t xml:space="preserve"> Система должна иметь графический интерфейс пользователя.</w:t>
      </w:r>
    </w:p>
    <w:p w14:paraId="5FD40540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U2.</w:t>
      </w:r>
      <w:r w:rsidRPr="00D00554">
        <w:rPr>
          <w:bCs/>
        </w:rPr>
        <w:t xml:space="preserve"> Данные должны быть представлены в табличном виде.</w:t>
      </w:r>
    </w:p>
    <w:p w14:paraId="63DA4C0D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U3.</w:t>
      </w:r>
      <w:r w:rsidRPr="00D00554">
        <w:rPr>
          <w:bCs/>
        </w:rPr>
        <w:t xml:space="preserve"> В системе должна быть реализована система обработки ошибок.</w:t>
      </w:r>
    </w:p>
    <w:p w14:paraId="48A48CD4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U4.</w:t>
      </w:r>
      <w:r w:rsidRPr="00D00554">
        <w:rPr>
          <w:bCs/>
        </w:rPr>
        <w:t xml:space="preserve"> Интерфейс должен позволять выбор типа добавляемого издания.</w:t>
      </w:r>
    </w:p>
    <w:p w14:paraId="0AC9B701" w14:textId="222DD958" w:rsidR="00A410DC" w:rsidRPr="00D00554" w:rsidRDefault="00D00554" w:rsidP="00D00554">
      <w:pPr>
        <w:pStyle w:val="TNR"/>
        <w:rPr>
          <w:bCs/>
        </w:rPr>
      </w:pPr>
      <w:r w:rsidRPr="00D00554">
        <w:rPr>
          <w:b/>
        </w:rPr>
        <w:t>U5.</w:t>
      </w:r>
      <w:r w:rsidRPr="00D00554">
        <w:rPr>
          <w:bCs/>
        </w:rPr>
        <w:t xml:space="preserve"> Система должна предоставлять возможность поиска по различным полям изданий.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5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5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6" w:name="_Toc74829069"/>
      <w:bookmarkStart w:id="37" w:name="_Toc74956678"/>
      <w:bookmarkStart w:id="38" w:name="_Toc228030610"/>
      <w:r w:rsidRPr="00F1624C">
        <w:lastRenderedPageBreak/>
        <w:t>СПИСОК ИСПОЛЬЗОВАННЫХ ИСТОЧНИКОВ</w:t>
      </w:r>
      <w:bookmarkEnd w:id="36"/>
      <w:bookmarkEnd w:id="37"/>
      <w:bookmarkEnd w:id="38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1" w:author="Aleksey A. Kalentev" w:date="2026-06-20T13:03:00Z" w:initials="AAK">
    <w:p w14:paraId="6E8A6C63" w14:textId="22AA2199" w:rsidR="00C7346A" w:rsidRPr="00C7346A" w:rsidRDefault="00C7346A">
      <w:pPr>
        <w:pStyle w:val="ac"/>
      </w:pPr>
      <w:r>
        <w:rPr>
          <w:rStyle w:val="ab"/>
        </w:rPr>
        <w:annotationRef/>
      </w:r>
      <w:r>
        <w:t>Формат</w:t>
      </w:r>
    </w:p>
  </w:comment>
  <w:comment w:id="32" w:author="Aleksey A. Kalentev" w:date="2026-06-20T13:04:00Z" w:initials="AAK">
    <w:p w14:paraId="73D7B4D5" w14:textId="7AF62FEF" w:rsidR="00C7346A" w:rsidRDefault="00C7346A">
      <w:pPr>
        <w:pStyle w:val="ac"/>
      </w:pPr>
      <w:r>
        <w:rPr>
          <w:rStyle w:val="ab"/>
        </w:rPr>
        <w:annotationRef/>
      </w:r>
      <w:r>
        <w:t>Какие данные есть, ограничения?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8A6C63" w15:done="0"/>
  <w15:commentEx w15:paraId="73D7B4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10E30" w16cex:dateUtc="2026-06-20T06:03:00Z"/>
  <w16cex:commentExtensible w16cex:durableId="2DE10E47" w16cex:dateUtc="2026-06-20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8A6C63" w16cid:durableId="2DE10E30"/>
  <w16cid:commentId w16cid:paraId="73D7B4D5" w16cid:durableId="2DE10E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05E95" w14:textId="77777777" w:rsidR="00F92B50" w:rsidRDefault="00F92B50" w:rsidP="00AB0304">
      <w:pPr>
        <w:spacing w:after="0" w:line="240" w:lineRule="auto"/>
      </w:pPr>
      <w:r>
        <w:separator/>
      </w:r>
    </w:p>
  </w:endnote>
  <w:endnote w:type="continuationSeparator" w:id="0">
    <w:p w14:paraId="79AB4802" w14:textId="77777777" w:rsidR="00F92B50" w:rsidRDefault="00F92B50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BEF8D04" w14:textId="446D0441" w:rsidR="000A751C" w:rsidRPr="00C7346A" w:rsidRDefault="000A751C" w:rsidP="00C7346A">
        <w:pPr>
          <w:pStyle w:val="a5"/>
          <w:jc w:val="center"/>
          <w:rPr>
            <w:rFonts w:ascii="Times New Roman" w:hAnsi="Times New Roman" w:cs="Times New Roman"/>
          </w:rPr>
        </w:pPr>
        <w:r w:rsidRPr="00C7346A">
          <w:rPr>
            <w:rFonts w:ascii="Times New Roman" w:hAnsi="Times New Roman" w:cs="Times New Roman"/>
          </w:rPr>
          <w:fldChar w:fldCharType="begin"/>
        </w:r>
        <w:r w:rsidRPr="00C7346A">
          <w:rPr>
            <w:rFonts w:ascii="Times New Roman" w:hAnsi="Times New Roman" w:cs="Times New Roman"/>
          </w:rPr>
          <w:instrText>PAGE   \* MERGEFORMAT</w:instrText>
        </w:r>
        <w:r w:rsidRPr="00C7346A">
          <w:rPr>
            <w:rFonts w:ascii="Times New Roman" w:hAnsi="Times New Roman" w:cs="Times New Roman"/>
          </w:rPr>
          <w:fldChar w:fldCharType="separate"/>
        </w:r>
        <w:r w:rsidR="00741A2A" w:rsidRPr="00C7346A">
          <w:rPr>
            <w:rFonts w:ascii="Times New Roman" w:hAnsi="Times New Roman" w:cs="Times New Roman"/>
            <w:noProof/>
          </w:rPr>
          <w:t>5</w:t>
        </w:r>
        <w:r w:rsidRPr="00C7346A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8BEE1" w14:textId="77777777" w:rsidR="00F92B50" w:rsidRDefault="00F92B50" w:rsidP="00AB0304">
      <w:pPr>
        <w:spacing w:after="0" w:line="240" w:lineRule="auto"/>
      </w:pPr>
      <w:r>
        <w:separator/>
      </w:r>
    </w:p>
  </w:footnote>
  <w:footnote w:type="continuationSeparator" w:id="0">
    <w:p w14:paraId="6CB4FDBA" w14:textId="77777777" w:rsidR="00F92B50" w:rsidRDefault="00F92B50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C3989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A542E"/>
    <w:multiLevelType w:val="hybridMultilevel"/>
    <w:tmpl w:val="66AE84BE"/>
    <w:lvl w:ilvl="0" w:tplc="13F610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695A5A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6627F"/>
    <w:rsid w:val="000A751C"/>
    <w:rsid w:val="000C3D6D"/>
    <w:rsid w:val="000D19B7"/>
    <w:rsid w:val="000D5AE0"/>
    <w:rsid w:val="000D7A90"/>
    <w:rsid w:val="000E33B6"/>
    <w:rsid w:val="00122580"/>
    <w:rsid w:val="00126BE7"/>
    <w:rsid w:val="00183517"/>
    <w:rsid w:val="001900EA"/>
    <w:rsid w:val="00197932"/>
    <w:rsid w:val="001D4DAA"/>
    <w:rsid w:val="001E06EB"/>
    <w:rsid w:val="002150A4"/>
    <w:rsid w:val="0023024E"/>
    <w:rsid w:val="002D7F0F"/>
    <w:rsid w:val="002E66C4"/>
    <w:rsid w:val="00305320"/>
    <w:rsid w:val="0032260E"/>
    <w:rsid w:val="00333A47"/>
    <w:rsid w:val="003473B2"/>
    <w:rsid w:val="00360447"/>
    <w:rsid w:val="003768C8"/>
    <w:rsid w:val="0038336B"/>
    <w:rsid w:val="003955B5"/>
    <w:rsid w:val="003B53E0"/>
    <w:rsid w:val="003C3A5C"/>
    <w:rsid w:val="003D0AE9"/>
    <w:rsid w:val="003F0969"/>
    <w:rsid w:val="003F2F01"/>
    <w:rsid w:val="004107EA"/>
    <w:rsid w:val="00411FD1"/>
    <w:rsid w:val="00430ADD"/>
    <w:rsid w:val="00457909"/>
    <w:rsid w:val="00472BB1"/>
    <w:rsid w:val="00492369"/>
    <w:rsid w:val="004A528A"/>
    <w:rsid w:val="004C2DEF"/>
    <w:rsid w:val="004C7098"/>
    <w:rsid w:val="00514050"/>
    <w:rsid w:val="00527CD3"/>
    <w:rsid w:val="005568F2"/>
    <w:rsid w:val="005777AA"/>
    <w:rsid w:val="005A30D6"/>
    <w:rsid w:val="005D139A"/>
    <w:rsid w:val="005F3A38"/>
    <w:rsid w:val="0061272B"/>
    <w:rsid w:val="00614B6C"/>
    <w:rsid w:val="00683FCF"/>
    <w:rsid w:val="006B4C98"/>
    <w:rsid w:val="006C5E96"/>
    <w:rsid w:val="006E74E8"/>
    <w:rsid w:val="00707541"/>
    <w:rsid w:val="00741A2A"/>
    <w:rsid w:val="0076043B"/>
    <w:rsid w:val="00760BCF"/>
    <w:rsid w:val="00762E3F"/>
    <w:rsid w:val="00763AD4"/>
    <w:rsid w:val="00767069"/>
    <w:rsid w:val="007856C5"/>
    <w:rsid w:val="007A3FDA"/>
    <w:rsid w:val="007A74C0"/>
    <w:rsid w:val="007C2250"/>
    <w:rsid w:val="00882DB1"/>
    <w:rsid w:val="008A5333"/>
    <w:rsid w:val="008B2D56"/>
    <w:rsid w:val="008C7AC1"/>
    <w:rsid w:val="008E1155"/>
    <w:rsid w:val="008F071D"/>
    <w:rsid w:val="00910DFA"/>
    <w:rsid w:val="00917EF5"/>
    <w:rsid w:val="00985A55"/>
    <w:rsid w:val="00997D01"/>
    <w:rsid w:val="009B4DD0"/>
    <w:rsid w:val="009C724D"/>
    <w:rsid w:val="00A02D8A"/>
    <w:rsid w:val="00A410DC"/>
    <w:rsid w:val="00A53E73"/>
    <w:rsid w:val="00A6644F"/>
    <w:rsid w:val="00A67E98"/>
    <w:rsid w:val="00AA2586"/>
    <w:rsid w:val="00AB0304"/>
    <w:rsid w:val="00AB1DA4"/>
    <w:rsid w:val="00AC25C3"/>
    <w:rsid w:val="00B04F5B"/>
    <w:rsid w:val="00B17E6C"/>
    <w:rsid w:val="00B50AA1"/>
    <w:rsid w:val="00B71BE9"/>
    <w:rsid w:val="00BB528E"/>
    <w:rsid w:val="00C2129B"/>
    <w:rsid w:val="00C30774"/>
    <w:rsid w:val="00C31A1C"/>
    <w:rsid w:val="00C53853"/>
    <w:rsid w:val="00C7346A"/>
    <w:rsid w:val="00CB61E1"/>
    <w:rsid w:val="00D00554"/>
    <w:rsid w:val="00D70091"/>
    <w:rsid w:val="00D91A94"/>
    <w:rsid w:val="00DF048A"/>
    <w:rsid w:val="00E22C1A"/>
    <w:rsid w:val="00E55477"/>
    <w:rsid w:val="00EA3137"/>
    <w:rsid w:val="00F01A7F"/>
    <w:rsid w:val="00F67F78"/>
    <w:rsid w:val="00F80131"/>
    <w:rsid w:val="00F80AE2"/>
    <w:rsid w:val="00F92B50"/>
    <w:rsid w:val="00FA101F"/>
    <w:rsid w:val="00FB1EE8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a0"/>
    <w:rsid w:val="007C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46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3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7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63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376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6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microsoft.com/office/2011/relationships/commentsExtended" Target="commentsExtended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omments" Target="comments.xml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3054</Words>
  <Characters>17408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Араик</dc:creator>
  <cp:keywords/>
  <dc:description/>
  <cp:lastModifiedBy>Aleksey A. Kalentev</cp:lastModifiedBy>
  <cp:revision>5</cp:revision>
  <dcterms:created xsi:type="dcterms:W3CDTF">2026-06-20T05:15:00Z</dcterms:created>
  <dcterms:modified xsi:type="dcterms:W3CDTF">2026-06-20T06:04:00Z</dcterms:modified>
</cp:coreProperties>
</file>