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75" w:rsidRPr="001B3DFF" w:rsidRDefault="004D38B1">
      <w:pPr>
        <w:rPr>
          <w:color w:val="000000" w:themeColor="text1"/>
          <w:sz w:val="24"/>
          <w:szCs w:val="24"/>
        </w:rPr>
      </w:pPr>
      <w:r w:rsidRPr="001B3DFF">
        <w:rPr>
          <w:color w:val="000000" w:themeColor="text1"/>
          <w:sz w:val="24"/>
          <w:szCs w:val="24"/>
        </w:rPr>
        <w:t>B.Sc. Project</w:t>
      </w:r>
    </w:p>
    <w:p w:rsidR="004D38B1" w:rsidRPr="001B3DFF" w:rsidRDefault="004D38B1">
      <w:pPr>
        <w:rPr>
          <w:color w:val="000000" w:themeColor="text1"/>
          <w:sz w:val="24"/>
          <w:szCs w:val="24"/>
        </w:rPr>
      </w:pPr>
      <w:r w:rsidRPr="001B3DFF">
        <w:rPr>
          <w:color w:val="000000" w:themeColor="text1"/>
          <w:sz w:val="24"/>
          <w:szCs w:val="24"/>
        </w:rPr>
        <w:t>Bangladesh Army International University of Science and Technology</w:t>
      </w:r>
    </w:p>
    <w:p w:rsidR="004D38B1" w:rsidRPr="001B3DFF" w:rsidRDefault="00C91C5C">
      <w:pPr>
        <w:rPr>
          <w:color w:val="000000" w:themeColor="text1"/>
          <w:sz w:val="24"/>
          <w:szCs w:val="24"/>
        </w:rPr>
      </w:pPr>
      <w:r w:rsidRPr="001B3DFF">
        <w:rPr>
          <w:color w:val="000000" w:themeColor="text1"/>
          <w:sz w:val="24"/>
          <w:szCs w:val="24"/>
        </w:rPr>
        <w:t>Date:</w:t>
      </w:r>
      <w:r w:rsidR="00936CA1">
        <w:rPr>
          <w:color w:val="000000" w:themeColor="text1"/>
          <w:sz w:val="24"/>
          <w:szCs w:val="24"/>
        </w:rPr>
        <w:t xml:space="preserve"> 01/10</w:t>
      </w:r>
      <w:r w:rsidR="004D38B1" w:rsidRPr="001B3DFF">
        <w:rPr>
          <w:color w:val="000000" w:themeColor="text1"/>
          <w:sz w:val="24"/>
          <w:szCs w:val="24"/>
        </w:rPr>
        <w:t>/2019</w:t>
      </w:r>
    </w:p>
    <w:p w:rsidR="004D38B1" w:rsidRPr="001B3DFF" w:rsidRDefault="004D38B1">
      <w:pPr>
        <w:rPr>
          <w:color w:val="000000" w:themeColor="text1"/>
          <w:sz w:val="24"/>
          <w:szCs w:val="24"/>
        </w:rPr>
      </w:pPr>
    </w:p>
    <w:tbl>
      <w:tblPr>
        <w:tblW w:w="10185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85"/>
      </w:tblGrid>
      <w:tr w:rsidR="006B7735" w:rsidRPr="001B3DFF" w:rsidTr="006B7735">
        <w:trPr>
          <w:trHeight w:val="2640"/>
        </w:trPr>
        <w:tc>
          <w:tcPr>
            <w:tcW w:w="10185" w:type="dxa"/>
          </w:tcPr>
          <w:p w:rsidR="006B7735" w:rsidRPr="001B3DFF" w:rsidRDefault="006B7735" w:rsidP="006B7735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b/>
                <w:bCs/>
                <w:color w:val="000000" w:themeColor="text1"/>
                <w:sz w:val="24"/>
                <w:szCs w:val="24"/>
              </w:rPr>
              <w:t>Author:</w:t>
            </w:r>
            <w:r w:rsidR="00AE651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>Tafsir</w:t>
            </w:r>
            <w:r w:rsidR="00AE651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>Haque</w:t>
            </w:r>
            <w:r w:rsidR="00AE651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>Arnob</w:t>
            </w:r>
            <w:r w:rsidR="00AE651D">
              <w:rPr>
                <w:color w:val="000000" w:themeColor="text1"/>
                <w:sz w:val="24"/>
                <w:szCs w:val="24"/>
              </w:rPr>
              <w:t xml:space="preserve">               </w:t>
            </w:r>
            <w:r w:rsidR="00540E0E" w:rsidRPr="001B3DFF">
              <w:rPr>
                <w:b/>
                <w:bCs/>
                <w:color w:val="000000" w:themeColor="text1"/>
                <w:sz w:val="24"/>
                <w:szCs w:val="24"/>
              </w:rPr>
              <w:t>Supervisor:</w:t>
            </w:r>
            <w:r w:rsidR="00AE651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40E0E" w:rsidRPr="001B3DFF">
              <w:rPr>
                <w:color w:val="000000" w:themeColor="text1"/>
                <w:sz w:val="24"/>
                <w:szCs w:val="24"/>
              </w:rPr>
              <w:t>Mohammad</w:t>
            </w:r>
            <w:r w:rsidR="00AE651D">
              <w:rPr>
                <w:color w:val="000000" w:themeColor="text1"/>
                <w:sz w:val="24"/>
                <w:szCs w:val="24"/>
              </w:rPr>
              <w:t xml:space="preserve"> </w:t>
            </w:r>
            <w:r w:rsidR="00540E0E" w:rsidRPr="001B3DFF">
              <w:rPr>
                <w:color w:val="000000" w:themeColor="text1"/>
                <w:sz w:val="24"/>
                <w:szCs w:val="24"/>
              </w:rPr>
              <w:t xml:space="preserve">Robaitul Islam </w:t>
            </w:r>
            <w:r w:rsidR="00F07FC2" w:rsidRPr="001B3DFF">
              <w:rPr>
                <w:color w:val="000000" w:themeColor="text1"/>
                <w:sz w:val="24"/>
                <w:szCs w:val="24"/>
              </w:rPr>
              <w:t>Bhuiyan</w:t>
            </w:r>
          </w:p>
          <w:p w:rsidR="00F07FC2" w:rsidRPr="001B3DFF" w:rsidRDefault="006B7735" w:rsidP="00F07FC2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 xml:space="preserve">                Abdullah Al Momin</w:t>
            </w:r>
            <w:r w:rsidR="00AE651D">
              <w:rPr>
                <w:color w:val="000000" w:themeColor="text1"/>
                <w:sz w:val="24"/>
                <w:szCs w:val="24"/>
              </w:rPr>
              <w:t xml:space="preserve">              </w:t>
            </w:r>
            <w:r w:rsidR="00F07FC2" w:rsidRPr="001B3DFF">
              <w:rPr>
                <w:b/>
                <w:bCs/>
                <w:color w:val="000000" w:themeColor="text1"/>
                <w:sz w:val="24"/>
                <w:szCs w:val="24"/>
              </w:rPr>
              <w:t>E-Mail:</w:t>
            </w:r>
            <w:hyperlink r:id="rId6" w:history="1">
              <w:r w:rsidR="00F07FC2"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robayetcuet11@gmail.com</w:t>
              </w:r>
            </w:hyperlink>
          </w:p>
          <w:p w:rsidR="00540E0E" w:rsidRPr="001B3DFF" w:rsidRDefault="00AE651D" w:rsidP="006B7735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</w:t>
            </w:r>
            <w:r w:rsidR="00F07FC2" w:rsidRPr="001B3DFF">
              <w:rPr>
                <w:b/>
                <w:bCs/>
                <w:color w:val="000000" w:themeColor="text1"/>
                <w:sz w:val="24"/>
                <w:szCs w:val="24"/>
              </w:rPr>
              <w:t>Phone:</w:t>
            </w:r>
          </w:p>
          <w:p w:rsidR="006B7735" w:rsidRPr="001B3DFF" w:rsidRDefault="00540E0E" w:rsidP="006B7735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b/>
                <w:bCs/>
                <w:color w:val="000000" w:themeColor="text1"/>
                <w:sz w:val="24"/>
                <w:szCs w:val="24"/>
              </w:rPr>
              <w:t>E-mail:</w:t>
            </w:r>
            <w:hyperlink r:id="rId7" w:history="1">
              <w:r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tharnob@gmail.com</w:t>
              </w:r>
            </w:hyperlink>
          </w:p>
          <w:p w:rsidR="006B7735" w:rsidRPr="001B3DFF" w:rsidRDefault="00BC36A8" w:rsidP="006B7735">
            <w:pPr>
              <w:ind w:left="30"/>
              <w:rPr>
                <w:color w:val="000000" w:themeColor="text1"/>
                <w:sz w:val="24"/>
                <w:szCs w:val="24"/>
              </w:rPr>
            </w:pPr>
            <w:hyperlink r:id="rId8" w:history="1">
              <w:r w:rsidR="00540E0E"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oramsadaf24@gamil.com</w:t>
              </w:r>
            </w:hyperlink>
          </w:p>
          <w:p w:rsidR="00540E0E" w:rsidRPr="001B3DFF" w:rsidRDefault="00540E0E" w:rsidP="00540E0E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b/>
                <w:bCs/>
                <w:color w:val="000000" w:themeColor="text1"/>
                <w:sz w:val="24"/>
                <w:szCs w:val="24"/>
              </w:rPr>
              <w:t>Phone Number:</w:t>
            </w:r>
            <w:r w:rsidRPr="001B3DFF">
              <w:rPr>
                <w:color w:val="000000" w:themeColor="text1"/>
                <w:sz w:val="24"/>
                <w:szCs w:val="24"/>
              </w:rPr>
              <w:t xml:space="preserve"> 01679772007         </w:t>
            </w:r>
            <w:r w:rsidR="00AE651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b/>
                <w:bCs/>
                <w:color w:val="000000" w:themeColor="text1"/>
                <w:sz w:val="24"/>
                <w:szCs w:val="24"/>
              </w:rPr>
              <w:t>Defense Planned:</w:t>
            </w:r>
          </w:p>
          <w:p w:rsidR="00540E0E" w:rsidRPr="001B3DFF" w:rsidRDefault="00540E0E" w:rsidP="00540E0E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 xml:space="preserve">                              01757001400</w:t>
            </w:r>
          </w:p>
          <w:p w:rsidR="006B7735" w:rsidRPr="001B3DFF" w:rsidRDefault="006B7735" w:rsidP="006B7735">
            <w:pPr>
              <w:ind w:left="30"/>
              <w:rPr>
                <w:color w:val="000000" w:themeColor="text1"/>
                <w:sz w:val="24"/>
                <w:szCs w:val="24"/>
              </w:rPr>
            </w:pPr>
          </w:p>
          <w:p w:rsidR="006B7735" w:rsidRPr="001B3DFF" w:rsidRDefault="00540E0E" w:rsidP="006B7735">
            <w:pPr>
              <w:ind w:left="3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B3DFF">
              <w:rPr>
                <w:b/>
                <w:bCs/>
                <w:color w:val="000000" w:themeColor="text1"/>
                <w:sz w:val="24"/>
                <w:szCs w:val="24"/>
              </w:rPr>
              <w:t xml:space="preserve">Specialization: </w:t>
            </w:r>
          </w:p>
          <w:p w:rsidR="006B7735" w:rsidRPr="001B3DFF" w:rsidRDefault="006B7735" w:rsidP="006B7735">
            <w:pPr>
              <w:ind w:left="3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B7735" w:rsidRPr="001B3DFF" w:rsidRDefault="006B7735">
      <w:pPr>
        <w:rPr>
          <w:color w:val="000000" w:themeColor="text1"/>
          <w:sz w:val="24"/>
          <w:szCs w:val="24"/>
        </w:rPr>
      </w:pPr>
    </w:p>
    <w:p w:rsidR="00CB1508" w:rsidRDefault="004D38B1">
      <w:pPr>
        <w:rPr>
          <w:b/>
          <w:bCs/>
          <w:color w:val="000000" w:themeColor="text1"/>
          <w:sz w:val="28"/>
          <w:szCs w:val="28"/>
        </w:rPr>
      </w:pPr>
      <w:r w:rsidRPr="001B3DFF">
        <w:rPr>
          <w:b/>
          <w:bCs/>
          <w:color w:val="000000" w:themeColor="text1"/>
          <w:sz w:val="28"/>
          <w:szCs w:val="28"/>
        </w:rPr>
        <w:t>Proposed Topic:</w:t>
      </w:r>
    </w:p>
    <w:p w:rsidR="004D38B1" w:rsidRPr="00CB1508" w:rsidRDefault="003F2800">
      <w:pPr>
        <w:rPr>
          <w:b/>
          <w:bCs/>
          <w:color w:val="000000" w:themeColor="text1"/>
          <w:sz w:val="28"/>
          <w:szCs w:val="28"/>
        </w:rPr>
      </w:pPr>
      <w:r w:rsidRPr="001B3DFF">
        <w:rPr>
          <w:color w:val="000000" w:themeColor="text1"/>
          <w:sz w:val="24"/>
          <w:szCs w:val="24"/>
        </w:rPr>
        <w:t xml:space="preserve"> Result M</w:t>
      </w:r>
      <w:r w:rsidR="00F07FC2" w:rsidRPr="001B3DFF">
        <w:rPr>
          <w:color w:val="000000" w:themeColor="text1"/>
          <w:sz w:val="24"/>
          <w:szCs w:val="24"/>
        </w:rPr>
        <w:t>anagement</w:t>
      </w:r>
      <w:r w:rsidR="00DF7821">
        <w:rPr>
          <w:color w:val="000000" w:themeColor="text1"/>
          <w:sz w:val="24"/>
          <w:szCs w:val="24"/>
        </w:rPr>
        <w:t xml:space="preserve"> System</w:t>
      </w:r>
    </w:p>
    <w:p w:rsidR="004D38B1" w:rsidRPr="001B3DFF" w:rsidRDefault="004D38B1">
      <w:pPr>
        <w:rPr>
          <w:color w:val="000000" w:themeColor="text1"/>
          <w:sz w:val="24"/>
          <w:szCs w:val="24"/>
        </w:rPr>
      </w:pPr>
    </w:p>
    <w:p w:rsidR="004D38B1" w:rsidRPr="001B3DFF" w:rsidRDefault="004D38B1">
      <w:pPr>
        <w:rPr>
          <w:b/>
          <w:bCs/>
          <w:color w:val="000000" w:themeColor="text1"/>
          <w:sz w:val="28"/>
          <w:szCs w:val="28"/>
        </w:rPr>
      </w:pPr>
      <w:r w:rsidRPr="001B3DFF">
        <w:rPr>
          <w:b/>
          <w:bCs/>
          <w:color w:val="000000" w:themeColor="text1"/>
          <w:sz w:val="28"/>
          <w:szCs w:val="28"/>
        </w:rPr>
        <w:t>Topic Characteristics:</w:t>
      </w:r>
    </w:p>
    <w:p w:rsidR="001B3DFF" w:rsidRPr="001B3DFF" w:rsidRDefault="001B3DFF" w:rsidP="001B3DF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>The project is about</w:t>
      </w:r>
      <w:r w:rsidRPr="001B3DFF">
        <w:rPr>
          <w:rStyle w:val="Strong"/>
          <w:rFonts w:ascii="Open Sans" w:hAnsi="Open Sans"/>
          <w:color w:val="000000" w:themeColor="text1"/>
          <w:bdr w:val="none" w:sz="0" w:space="0" w:color="auto" w:frame="1"/>
        </w:rPr>
        <w:t xml:space="preserve"> Result Management System</w:t>
      </w:r>
      <w:r w:rsidRPr="001B3DFF">
        <w:rPr>
          <w:rFonts w:ascii="Open Sans" w:hAnsi="Open Sans"/>
          <w:color w:val="000000" w:themeColor="text1"/>
        </w:rPr>
        <w:t> is to provide the examination result to the student in a simplified manner. This is useful for students to manage the results. This application tool can be used for displaying results in an efficient manner. And</w:t>
      </w:r>
      <w:r w:rsidR="00C2432D">
        <w:rPr>
          <w:rFonts w:ascii="Open Sans" w:hAnsi="Open Sans"/>
          <w:color w:val="000000" w:themeColor="text1"/>
        </w:rPr>
        <w:t xml:space="preserve"> The project is developed in HTML,CSS,JAVA SCRIPT </w:t>
      </w:r>
      <w:r w:rsidR="00A61F4B">
        <w:rPr>
          <w:rFonts w:ascii="Open Sans" w:hAnsi="Open Sans"/>
          <w:color w:val="000000" w:themeColor="text1"/>
        </w:rPr>
        <w:t>,</w:t>
      </w:r>
      <w:r w:rsidR="002E019E">
        <w:rPr>
          <w:rFonts w:ascii="Open Sans" w:hAnsi="Open Sans"/>
          <w:color w:val="000000" w:themeColor="text1"/>
        </w:rPr>
        <w:t>MYSQL database</w:t>
      </w:r>
      <w:r w:rsidR="00AE651D">
        <w:rPr>
          <w:rFonts w:ascii="Open Sans" w:hAnsi="Open Sans"/>
          <w:color w:val="000000" w:themeColor="text1"/>
        </w:rPr>
        <w:t xml:space="preserve"> </w:t>
      </w:r>
      <w:r w:rsidR="00C2432D">
        <w:rPr>
          <w:rFonts w:ascii="Open Sans" w:hAnsi="Open Sans"/>
          <w:color w:val="000000" w:themeColor="text1"/>
        </w:rPr>
        <w:t>&amp; LARAVEL</w:t>
      </w:r>
      <w:r w:rsidR="002E019E">
        <w:rPr>
          <w:rFonts w:ascii="Open Sans" w:hAnsi="Open Sans"/>
          <w:color w:val="000000" w:themeColor="text1"/>
        </w:rPr>
        <w:t xml:space="preserve"> framework</w:t>
      </w:r>
      <w:r w:rsidR="00C2432D">
        <w:rPr>
          <w:rFonts w:ascii="Open Sans" w:hAnsi="Open Sans"/>
          <w:color w:val="000000" w:themeColor="text1"/>
        </w:rPr>
        <w:t>.</w:t>
      </w:r>
      <w:r w:rsidRPr="001B3DFF">
        <w:rPr>
          <w:rFonts w:ascii="Open Sans" w:hAnsi="Open Sans"/>
          <w:color w:val="000000" w:themeColor="text1"/>
        </w:rPr>
        <w:t>.</w:t>
      </w:r>
    </w:p>
    <w:p w:rsidR="001B3DFF" w:rsidRPr="007A4822" w:rsidRDefault="001B3DFF" w:rsidP="001B3DFF">
      <w:pPr>
        <w:pStyle w:val="NormalWeb"/>
        <w:shd w:val="clear" w:color="auto" w:fill="FFFFFF"/>
        <w:spacing w:before="0" w:beforeAutospacing="0" w:after="45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>The system is intended for the students and various functionalities are provided to students such as calculation of GPA, result graph, to read and execute his/her result by providing user name and password for secure login and in case of the new student, the registration is available</w:t>
      </w:r>
      <w:r w:rsidRPr="002D5BEF">
        <w:rPr>
          <w:rFonts w:ascii="Open Sans" w:hAnsi="Open Sans"/>
          <w:color w:val="000000" w:themeColor="text1"/>
        </w:rPr>
        <w:t>.</w:t>
      </w:r>
      <w:r w:rsidR="002D5BEF">
        <w:rPr>
          <w:rFonts w:ascii="Open Sans" w:hAnsi="Open Sans"/>
          <w:color w:val="000000" w:themeColor="text1"/>
        </w:rPr>
        <w:t xml:space="preserve"> </w:t>
      </w:r>
      <w:r w:rsidR="002D5BEF" w:rsidRPr="002D5BEF">
        <w:rPr>
          <w:rFonts w:ascii="Open Sans" w:hAnsi="Open Sans"/>
          <w:color w:val="000000" w:themeColor="text1"/>
        </w:rPr>
        <w:t>Teachers</w:t>
      </w:r>
      <w:r w:rsidR="002D5BEF">
        <w:rPr>
          <w:rFonts w:ascii="Open Sans" w:hAnsi="Open Sans"/>
          <w:color w:val="000000" w:themeColor="text1"/>
        </w:rPr>
        <w:t xml:space="preserve">  can easily calculate  the result  of any student.</w:t>
      </w:r>
      <w:r w:rsidRPr="001B3DFF">
        <w:rPr>
          <w:rFonts w:ascii="Open Sans" w:hAnsi="Open Sans"/>
          <w:color w:val="000000" w:themeColor="text1"/>
        </w:rPr>
        <w:t xml:space="preserve">The whole result management will be under the control of the administrator. </w:t>
      </w:r>
    </w:p>
    <w:p w:rsidR="00181CFC" w:rsidRPr="001B3DFF" w:rsidRDefault="00181CFC" w:rsidP="001B3DFF">
      <w:pPr>
        <w:pStyle w:val="NormalWeb"/>
        <w:shd w:val="clear" w:color="auto" w:fill="FFFFFF"/>
        <w:spacing w:before="0" w:beforeAutospacing="0" w:after="450" w:afterAutospacing="0" w:line="432" w:lineRule="atLeast"/>
        <w:jc w:val="both"/>
        <w:textAlignment w:val="baseline"/>
        <w:rPr>
          <w:rFonts w:ascii="Open Sans" w:hAnsi="Open Sans"/>
          <w:color w:val="000000" w:themeColor="text1"/>
          <w:sz w:val="27"/>
          <w:szCs w:val="27"/>
        </w:rPr>
      </w:pPr>
      <w:r w:rsidRPr="001B3DFF">
        <w:rPr>
          <w:b/>
          <w:bCs/>
          <w:color w:val="000000" w:themeColor="text1"/>
          <w:sz w:val="28"/>
          <w:szCs w:val="28"/>
        </w:rPr>
        <w:lastRenderedPageBreak/>
        <w:t>Working Hypothesis:</w:t>
      </w:r>
    </w:p>
    <w:p w:rsidR="000B65F4" w:rsidRPr="00FE6C11" w:rsidRDefault="00181CFC" w:rsidP="00FE6C1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A61F4B">
        <w:rPr>
          <w:color w:val="000000" w:themeColor="text1"/>
          <w:sz w:val="24"/>
          <w:szCs w:val="24"/>
        </w:rPr>
        <w:t>Hypothesis #1:</w:t>
      </w:r>
      <w:r w:rsidR="00FE6C11">
        <w:rPr>
          <w:color w:val="000000" w:themeColor="text1"/>
          <w:sz w:val="24"/>
          <w:szCs w:val="24"/>
        </w:rPr>
        <w:t xml:space="preserve"> </w:t>
      </w:r>
      <w:r w:rsidR="00FE6C11" w:rsidRPr="006B7735">
        <w:rPr>
          <w:sz w:val="24"/>
          <w:szCs w:val="24"/>
        </w:rPr>
        <w:t xml:space="preserve">Our project is mainly based on </w:t>
      </w:r>
      <w:r w:rsidR="00FE6C11">
        <w:rPr>
          <w:sz w:val="24"/>
          <w:szCs w:val="24"/>
        </w:rPr>
        <w:t xml:space="preserve">data base. Here ,remain </w:t>
      </w:r>
      <w:r w:rsidR="00FE6C11">
        <w:rPr>
          <w:sz w:val="24"/>
          <w:szCs w:val="24"/>
          <w:lang w:val="en-GB"/>
        </w:rPr>
        <w:t>d</w:t>
      </w:r>
      <w:r w:rsidR="00694DE6">
        <w:rPr>
          <w:sz w:val="24"/>
          <w:szCs w:val="24"/>
          <w:lang w:val="en-GB"/>
        </w:rPr>
        <w:t xml:space="preserve">ifferent access for COE office, Teachers  &amp; </w:t>
      </w:r>
      <w:r w:rsidR="006F395E" w:rsidRPr="00FE6C11">
        <w:rPr>
          <w:sz w:val="24"/>
          <w:szCs w:val="24"/>
          <w:lang w:val="en-GB"/>
        </w:rPr>
        <w:t xml:space="preserve"> Students</w:t>
      </w:r>
      <w:r w:rsidR="006F395E">
        <w:rPr>
          <w:sz w:val="24"/>
          <w:szCs w:val="24"/>
          <w:lang w:val="en-GB"/>
        </w:rPr>
        <w:t>.</w:t>
      </w:r>
    </w:p>
    <w:p w:rsidR="00C91C5C" w:rsidRPr="00A61F4B" w:rsidRDefault="000B65F4" w:rsidP="00C91C5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61F4B">
        <w:rPr>
          <w:color w:val="000000" w:themeColor="text1"/>
          <w:sz w:val="24"/>
          <w:szCs w:val="24"/>
        </w:rPr>
        <w:t>Hypothesis#2</w:t>
      </w:r>
      <w:r w:rsidR="008E0773">
        <w:rPr>
          <w:color w:val="000000" w:themeColor="text1"/>
          <w:sz w:val="24"/>
          <w:szCs w:val="24"/>
        </w:rPr>
        <w:t>:</w:t>
      </w:r>
      <w:r w:rsidR="007A4822">
        <w:rPr>
          <w:color w:val="000000" w:themeColor="text1"/>
          <w:sz w:val="24"/>
          <w:szCs w:val="24"/>
        </w:rPr>
        <w:t xml:space="preserve"> Student get CT marks , A</w:t>
      </w:r>
      <w:r w:rsidR="00FE6C11">
        <w:rPr>
          <w:color w:val="000000" w:themeColor="text1"/>
          <w:sz w:val="24"/>
          <w:szCs w:val="24"/>
        </w:rPr>
        <w:t>ssessment marks</w:t>
      </w:r>
      <w:r w:rsidR="007A4822">
        <w:rPr>
          <w:color w:val="000000" w:themeColor="text1"/>
          <w:sz w:val="24"/>
          <w:szCs w:val="24"/>
        </w:rPr>
        <w:t xml:space="preserve"> &amp; Total marks</w:t>
      </w:r>
      <w:r w:rsidR="00FE6C11">
        <w:rPr>
          <w:color w:val="000000" w:themeColor="text1"/>
          <w:sz w:val="24"/>
          <w:szCs w:val="24"/>
        </w:rPr>
        <w:t xml:space="preserve"> easily by using this system. </w:t>
      </w:r>
    </w:p>
    <w:p w:rsidR="00C91C5C" w:rsidRPr="001B3DFF" w:rsidRDefault="00C91C5C" w:rsidP="00181CF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4"/>
        </w:rPr>
      </w:pPr>
      <w:r w:rsidRPr="001B3DFF">
        <w:rPr>
          <w:color w:val="000000" w:themeColor="text1"/>
          <w:sz w:val="24"/>
          <w:szCs w:val="24"/>
        </w:rPr>
        <w:t>Hypothesis#</w:t>
      </w:r>
      <w:r w:rsidR="003F2800" w:rsidRPr="001B3DFF">
        <w:rPr>
          <w:color w:val="000000" w:themeColor="text1"/>
          <w:sz w:val="24"/>
          <w:szCs w:val="24"/>
        </w:rPr>
        <w:t>3:</w:t>
      </w:r>
      <w:r w:rsidR="00FE6C11">
        <w:rPr>
          <w:color w:val="000000" w:themeColor="text1"/>
          <w:sz w:val="24"/>
          <w:szCs w:val="24"/>
        </w:rPr>
        <w:t xml:space="preserve"> In future ,</w:t>
      </w:r>
      <w:r w:rsidR="007A4822">
        <w:rPr>
          <w:color w:val="000000" w:themeColor="text1"/>
          <w:sz w:val="24"/>
          <w:szCs w:val="24"/>
        </w:rPr>
        <w:t xml:space="preserve"> We will use SMS alert system for Guardian </w:t>
      </w:r>
      <w:r w:rsidR="007A4822">
        <w:rPr>
          <w:rFonts w:ascii="Open Sans" w:hAnsi="Open Sans"/>
          <w:color w:val="000000" w:themeColor="text1"/>
          <w:sz w:val="26"/>
          <w:szCs w:val="24"/>
          <w:shd w:val="clear" w:color="auto" w:fill="FFFFFF"/>
        </w:rPr>
        <w:t>to get a result of a student.</w:t>
      </w:r>
    </w:p>
    <w:p w:rsidR="00C91C5C" w:rsidRPr="001B3DFF" w:rsidRDefault="00C91C5C" w:rsidP="00C91C5C">
      <w:pPr>
        <w:pStyle w:val="ListParagraph"/>
        <w:rPr>
          <w:color w:val="000000" w:themeColor="text1"/>
          <w:sz w:val="28"/>
          <w:szCs w:val="24"/>
        </w:rPr>
      </w:pPr>
    </w:p>
    <w:p w:rsidR="00C91C5C" w:rsidRPr="001B3DFF" w:rsidRDefault="00C91C5C" w:rsidP="00C91C5C">
      <w:pPr>
        <w:rPr>
          <w:color w:val="000000" w:themeColor="text1"/>
          <w:sz w:val="24"/>
          <w:szCs w:val="24"/>
        </w:rPr>
      </w:pPr>
    </w:p>
    <w:p w:rsidR="000B65F4" w:rsidRPr="001B3DFF" w:rsidRDefault="00C91C5C" w:rsidP="00C91C5C">
      <w:pPr>
        <w:rPr>
          <w:b/>
          <w:bCs/>
          <w:color w:val="000000" w:themeColor="text1"/>
          <w:sz w:val="28"/>
          <w:szCs w:val="28"/>
        </w:rPr>
      </w:pPr>
      <w:r w:rsidRPr="001B3DFF">
        <w:rPr>
          <w:b/>
          <w:bCs/>
          <w:color w:val="000000" w:themeColor="text1"/>
          <w:sz w:val="28"/>
          <w:szCs w:val="28"/>
        </w:rPr>
        <w:t>Methodology:</w:t>
      </w:r>
    </w:p>
    <w:p w:rsidR="00C91C5C" w:rsidRPr="001B3DFF" w:rsidRDefault="00C91C5C" w:rsidP="00C91C5C">
      <w:pPr>
        <w:rPr>
          <w:color w:val="000000" w:themeColor="text1"/>
          <w:sz w:val="24"/>
          <w:szCs w:val="24"/>
        </w:rPr>
      </w:pPr>
      <w:r w:rsidRPr="001B3DFF">
        <w:rPr>
          <w:color w:val="000000" w:themeColor="text1"/>
          <w:sz w:val="24"/>
          <w:szCs w:val="24"/>
        </w:rPr>
        <w:t>All hypothesis in above can be possible in later future. In fact, many countries already take much satisfied steps to complete those hypothesis</w:t>
      </w:r>
      <w:r w:rsidR="006B7735" w:rsidRPr="001B3DFF">
        <w:rPr>
          <w:color w:val="000000" w:themeColor="text1"/>
          <w:sz w:val="24"/>
          <w:szCs w:val="24"/>
        </w:rPr>
        <w:t xml:space="preserve"> and in a way to implement them</w:t>
      </w:r>
      <w:r w:rsidRPr="001B3DFF">
        <w:rPr>
          <w:color w:val="000000" w:themeColor="text1"/>
          <w:sz w:val="24"/>
          <w:szCs w:val="24"/>
        </w:rPr>
        <w:t>.</w:t>
      </w:r>
      <w:r w:rsidR="002F0488">
        <w:rPr>
          <w:color w:val="000000" w:themeColor="text1"/>
          <w:sz w:val="24"/>
          <w:szCs w:val="24"/>
        </w:rPr>
        <w:t xml:space="preserve"> Here we use  MYSQL</w:t>
      </w:r>
      <w:r w:rsidR="00DA1C78">
        <w:rPr>
          <w:color w:val="000000" w:themeColor="text1"/>
          <w:sz w:val="24"/>
          <w:szCs w:val="24"/>
        </w:rPr>
        <w:t xml:space="preserve"> for data base; HTML,CSS,JAVA SCRIPT for frontend design  &amp; LARAVEL</w:t>
      </w:r>
      <w:r w:rsidR="006F395E">
        <w:rPr>
          <w:color w:val="000000" w:themeColor="text1"/>
          <w:sz w:val="24"/>
          <w:szCs w:val="24"/>
        </w:rPr>
        <w:t xml:space="preserve"> for</w:t>
      </w:r>
      <w:r w:rsidR="00DA1C78">
        <w:rPr>
          <w:color w:val="000000" w:themeColor="text1"/>
          <w:sz w:val="24"/>
          <w:szCs w:val="24"/>
        </w:rPr>
        <w:t xml:space="preserve"> fram</w:t>
      </w:r>
      <w:r w:rsidR="008F793A">
        <w:rPr>
          <w:color w:val="000000" w:themeColor="text1"/>
          <w:sz w:val="24"/>
          <w:szCs w:val="24"/>
        </w:rPr>
        <w:t>e</w:t>
      </w:r>
      <w:r w:rsidR="00DA1C78">
        <w:rPr>
          <w:color w:val="000000" w:themeColor="text1"/>
          <w:sz w:val="24"/>
          <w:szCs w:val="24"/>
        </w:rPr>
        <w:t>work</w:t>
      </w:r>
      <w:r w:rsidR="006B7735" w:rsidRPr="001B3DFF">
        <w:rPr>
          <w:color w:val="000000" w:themeColor="text1"/>
          <w:sz w:val="24"/>
          <w:szCs w:val="24"/>
        </w:rPr>
        <w:t xml:space="preserve">. </w:t>
      </w:r>
      <w:r w:rsidR="00DA1C78">
        <w:rPr>
          <w:color w:val="000000" w:themeColor="text1"/>
          <w:sz w:val="24"/>
          <w:szCs w:val="24"/>
        </w:rPr>
        <w:t>And to</w:t>
      </w:r>
      <w:r w:rsidRPr="001B3DFF">
        <w:rPr>
          <w:color w:val="000000" w:themeColor="text1"/>
          <w:sz w:val="24"/>
          <w:szCs w:val="24"/>
        </w:rPr>
        <w:t xml:space="preserve"> complete those hypotheses we must take some necessary steps </w:t>
      </w:r>
      <w:r w:rsidR="006B7735" w:rsidRPr="001B3DFF">
        <w:rPr>
          <w:color w:val="000000" w:themeColor="text1"/>
          <w:sz w:val="24"/>
          <w:szCs w:val="24"/>
        </w:rPr>
        <w:t>by</w:t>
      </w:r>
      <w:r w:rsidR="00DA1C78">
        <w:rPr>
          <w:color w:val="000000" w:themeColor="text1"/>
          <w:sz w:val="24"/>
          <w:szCs w:val="24"/>
        </w:rPr>
        <w:t xml:space="preserve"> developing data base and study more about it</w:t>
      </w:r>
      <w:r w:rsidRPr="001B3DFF">
        <w:rPr>
          <w:color w:val="000000" w:themeColor="text1"/>
          <w:sz w:val="24"/>
          <w:szCs w:val="24"/>
        </w:rPr>
        <w:t>.</w:t>
      </w:r>
    </w:p>
    <w:p w:rsidR="006B7735" w:rsidRPr="001B3DFF" w:rsidRDefault="006B7735" w:rsidP="00C91C5C">
      <w:pPr>
        <w:rPr>
          <w:color w:val="000000" w:themeColor="text1"/>
          <w:sz w:val="24"/>
          <w:szCs w:val="24"/>
        </w:rPr>
      </w:pPr>
    </w:p>
    <w:p w:rsidR="006B7735" w:rsidRPr="001B3DFF" w:rsidRDefault="00540E0E" w:rsidP="00C91C5C">
      <w:pPr>
        <w:rPr>
          <w:b/>
          <w:bCs/>
          <w:color w:val="000000" w:themeColor="text1"/>
          <w:sz w:val="28"/>
          <w:szCs w:val="28"/>
        </w:rPr>
      </w:pPr>
      <w:r w:rsidRPr="001B3DFF">
        <w:rPr>
          <w:b/>
          <w:bCs/>
          <w:color w:val="000000" w:themeColor="text1"/>
          <w:sz w:val="28"/>
          <w:szCs w:val="28"/>
        </w:rPr>
        <w:t>Reference</w:t>
      </w:r>
      <w:r w:rsidR="00911AEB" w:rsidRPr="001B3DFF">
        <w:rPr>
          <w:b/>
          <w:bCs/>
          <w:color w:val="000000" w:themeColor="text1"/>
          <w:sz w:val="28"/>
          <w:szCs w:val="28"/>
        </w:rPr>
        <w:t>s</w:t>
      </w:r>
      <w:r w:rsidRPr="001B3DFF">
        <w:rPr>
          <w:b/>
          <w:bCs/>
          <w:color w:val="000000" w:themeColor="text1"/>
          <w:sz w:val="28"/>
          <w:szCs w:val="28"/>
        </w:rPr>
        <w:t xml:space="preserve">: </w:t>
      </w:r>
    </w:p>
    <w:p w:rsidR="00540E0E" w:rsidRPr="001B3DFF" w:rsidRDefault="00540E0E" w:rsidP="00540E0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B3DFF">
        <w:rPr>
          <w:color w:val="000000" w:themeColor="text1"/>
          <w:sz w:val="24"/>
          <w:szCs w:val="24"/>
        </w:rPr>
        <w:t xml:space="preserve">Udemy </w:t>
      </w:r>
      <w:r w:rsidR="00A61F4B">
        <w:rPr>
          <w:color w:val="000000" w:themeColor="text1"/>
          <w:sz w:val="24"/>
          <w:szCs w:val="24"/>
        </w:rPr>
        <w:t>Course Tutorial about HTML,CSS,JAVA SCRIPT,LARAVEL</w:t>
      </w:r>
    </w:p>
    <w:p w:rsidR="00540E0E" w:rsidRPr="001B3DFF" w:rsidRDefault="00A61F4B" w:rsidP="00540E0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University </w:t>
      </w:r>
      <w:r w:rsidR="008925B1">
        <w:rPr>
          <w:color w:val="000000" w:themeColor="text1"/>
          <w:sz w:val="24"/>
          <w:szCs w:val="24"/>
        </w:rPr>
        <w:t>course material:</w:t>
      </w:r>
      <w:r w:rsidR="00C429A8">
        <w:rPr>
          <w:color w:val="000000" w:themeColor="text1"/>
          <w:sz w:val="24"/>
          <w:szCs w:val="24"/>
        </w:rPr>
        <w:t xml:space="preserve"> </w:t>
      </w:r>
      <w:r w:rsidR="00813A35">
        <w:rPr>
          <w:color w:val="000000" w:themeColor="text1"/>
          <w:sz w:val="24"/>
          <w:szCs w:val="24"/>
        </w:rPr>
        <w:t>MYSQL</w:t>
      </w:r>
      <w:bookmarkStart w:id="0" w:name="_GoBack"/>
      <w:bookmarkEnd w:id="0"/>
    </w:p>
    <w:p w:rsidR="00540E0E" w:rsidRPr="001B3DFF" w:rsidRDefault="00540E0E" w:rsidP="00F6296E">
      <w:pPr>
        <w:pStyle w:val="ListParagraph"/>
        <w:rPr>
          <w:color w:val="000000" w:themeColor="text1"/>
          <w:sz w:val="24"/>
          <w:szCs w:val="24"/>
        </w:rPr>
      </w:pPr>
    </w:p>
    <w:sectPr w:rsidR="00540E0E" w:rsidRPr="001B3DFF" w:rsidSect="00283F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454A7"/>
    <w:multiLevelType w:val="hybridMultilevel"/>
    <w:tmpl w:val="A56214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A7379"/>
    <w:multiLevelType w:val="hybridMultilevel"/>
    <w:tmpl w:val="76FAE872"/>
    <w:lvl w:ilvl="0" w:tplc="E5C8EF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A8E5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1854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408A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6EC7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9C5E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6CF4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A0A6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EA21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BC16205"/>
    <w:multiLevelType w:val="hybridMultilevel"/>
    <w:tmpl w:val="8C38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38B1"/>
    <w:rsid w:val="00037457"/>
    <w:rsid w:val="000B65F4"/>
    <w:rsid w:val="000D69BF"/>
    <w:rsid w:val="000E3BB6"/>
    <w:rsid w:val="00181CFC"/>
    <w:rsid w:val="001B3DFF"/>
    <w:rsid w:val="00230D5A"/>
    <w:rsid w:val="00283F9D"/>
    <w:rsid w:val="002D1306"/>
    <w:rsid w:val="002D5BEF"/>
    <w:rsid w:val="002E019E"/>
    <w:rsid w:val="002F0488"/>
    <w:rsid w:val="00365C3F"/>
    <w:rsid w:val="003B745D"/>
    <w:rsid w:val="003C59FD"/>
    <w:rsid w:val="003F2800"/>
    <w:rsid w:val="004D38B1"/>
    <w:rsid w:val="00540E0E"/>
    <w:rsid w:val="00593B41"/>
    <w:rsid w:val="006439C6"/>
    <w:rsid w:val="00694DE6"/>
    <w:rsid w:val="006B7735"/>
    <w:rsid w:val="006F395E"/>
    <w:rsid w:val="0076699C"/>
    <w:rsid w:val="007A4822"/>
    <w:rsid w:val="00813A35"/>
    <w:rsid w:val="008925B1"/>
    <w:rsid w:val="008A5BA3"/>
    <w:rsid w:val="008E0773"/>
    <w:rsid w:val="008F793A"/>
    <w:rsid w:val="00905312"/>
    <w:rsid w:val="00911AEB"/>
    <w:rsid w:val="00936CA1"/>
    <w:rsid w:val="00A3386B"/>
    <w:rsid w:val="00A61F4B"/>
    <w:rsid w:val="00AE651D"/>
    <w:rsid w:val="00BC36A8"/>
    <w:rsid w:val="00C104C3"/>
    <w:rsid w:val="00C2432D"/>
    <w:rsid w:val="00C429A8"/>
    <w:rsid w:val="00C91C5C"/>
    <w:rsid w:val="00CB1508"/>
    <w:rsid w:val="00DA1C78"/>
    <w:rsid w:val="00DF7821"/>
    <w:rsid w:val="00EC1575"/>
    <w:rsid w:val="00F07FC2"/>
    <w:rsid w:val="00F22B48"/>
    <w:rsid w:val="00F6296E"/>
    <w:rsid w:val="00F85336"/>
    <w:rsid w:val="00FB25BC"/>
    <w:rsid w:val="00FE6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E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0E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B3D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amsadaf24@gam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harno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ayetcuet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E44F3-5A92-4265-B05D-EAF228BA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Tafsir Haque Arnob</dc:creator>
  <cp:keywords/>
  <dc:description/>
  <cp:lastModifiedBy>Abdullah Al Mamun</cp:lastModifiedBy>
  <cp:revision>36</cp:revision>
  <dcterms:created xsi:type="dcterms:W3CDTF">2019-07-12T11:14:00Z</dcterms:created>
  <dcterms:modified xsi:type="dcterms:W3CDTF">2019-10-01T01:39:00Z</dcterms:modified>
</cp:coreProperties>
</file>