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4C8684" w14:textId="77777777" w:rsidR="001D3097" w:rsidRDefault="007067A9">
      <w:pPr>
        <w:spacing w:after="0" w:line="240" w:lineRule="auto"/>
        <w:jc w:val="center"/>
        <w:rPr>
          <w:b/>
        </w:rPr>
      </w:pPr>
      <w:r>
        <w:rPr>
          <w:b/>
        </w:rPr>
        <w:t>Learning Journal Template</w:t>
      </w:r>
    </w:p>
    <w:p w14:paraId="744C8685" w14:textId="0365C531" w:rsidR="001D3097" w:rsidRDefault="007067A9">
      <w:pPr>
        <w:spacing w:after="0" w:line="240" w:lineRule="auto"/>
      </w:pPr>
      <w:r>
        <w:rPr>
          <w:b/>
        </w:rPr>
        <w:t xml:space="preserve">Student Name: </w:t>
      </w:r>
      <w:r w:rsidR="004556D4">
        <w:t>Arik Kantesaria</w:t>
      </w:r>
    </w:p>
    <w:p w14:paraId="744C8686" w14:textId="77777777" w:rsidR="001D3097" w:rsidRDefault="001D3097">
      <w:pPr>
        <w:spacing w:after="0" w:line="240" w:lineRule="auto"/>
      </w:pPr>
    </w:p>
    <w:p w14:paraId="744C8687" w14:textId="2A1A64EB" w:rsidR="001D3097" w:rsidRDefault="007067A9">
      <w:pPr>
        <w:spacing w:after="0" w:line="240" w:lineRule="auto"/>
      </w:pPr>
      <w:r>
        <w:rPr>
          <w:b/>
        </w:rPr>
        <w:t>Course:</w:t>
      </w:r>
      <w:r>
        <w:t xml:space="preserve"> </w:t>
      </w:r>
      <w:r w:rsidR="004556D4">
        <w:t>Software Project Management (SOEN 6841)</w:t>
      </w:r>
    </w:p>
    <w:p w14:paraId="744C8688" w14:textId="77777777" w:rsidR="001D3097" w:rsidRDefault="001D3097">
      <w:pPr>
        <w:spacing w:after="0" w:line="240" w:lineRule="auto"/>
      </w:pPr>
    </w:p>
    <w:p w14:paraId="744C8689" w14:textId="33029F99" w:rsidR="001D3097" w:rsidRDefault="007067A9">
      <w:pPr>
        <w:spacing w:after="0" w:line="240" w:lineRule="auto"/>
      </w:pPr>
      <w:r>
        <w:rPr>
          <w:b/>
        </w:rPr>
        <w:t>Journal URL:</w:t>
      </w:r>
      <w:r>
        <w:t xml:space="preserve"> </w:t>
      </w:r>
      <w:hyperlink r:id="rId6" w:history="1">
        <w:r w:rsidR="004556D4" w:rsidRPr="00405DA1">
          <w:rPr>
            <w:rStyle w:val="Hyperlink"/>
          </w:rPr>
          <w:t>https://github.com/Arik39/SOEN6841_SPM</w:t>
        </w:r>
      </w:hyperlink>
    </w:p>
    <w:p w14:paraId="744C868A" w14:textId="77777777" w:rsidR="001D3097" w:rsidRDefault="001D3097">
      <w:pPr>
        <w:spacing w:after="0" w:line="240" w:lineRule="auto"/>
      </w:pPr>
    </w:p>
    <w:p w14:paraId="744C868B" w14:textId="4F5F0140" w:rsidR="001D3097" w:rsidRDefault="65FDB8B5">
      <w:pPr>
        <w:spacing w:after="0" w:line="240" w:lineRule="auto"/>
      </w:pPr>
      <w:r w:rsidRPr="0FCB76BB">
        <w:rPr>
          <w:b/>
          <w:bCs/>
        </w:rPr>
        <w:t>Dates Rage of activities</w:t>
      </w:r>
      <w:r w:rsidR="007067A9" w:rsidRPr="0FCB76BB">
        <w:rPr>
          <w:b/>
          <w:bCs/>
        </w:rPr>
        <w:t>:</w:t>
      </w:r>
      <w:r w:rsidR="007067A9">
        <w:t xml:space="preserve"> </w:t>
      </w:r>
      <w:r w:rsidR="004556D4">
        <w:t>23</w:t>
      </w:r>
      <w:r w:rsidR="004556D4" w:rsidRPr="004556D4">
        <w:rPr>
          <w:vertAlign w:val="superscript"/>
        </w:rPr>
        <w:t>rd</w:t>
      </w:r>
      <w:r w:rsidR="004556D4">
        <w:t xml:space="preserve"> September 2024 to 4</w:t>
      </w:r>
      <w:r w:rsidR="004556D4" w:rsidRPr="004556D4">
        <w:rPr>
          <w:vertAlign w:val="superscript"/>
        </w:rPr>
        <w:t>th</w:t>
      </w:r>
      <w:r w:rsidR="004556D4">
        <w:t xml:space="preserve"> October 2024</w:t>
      </w:r>
    </w:p>
    <w:p w14:paraId="744C868C" w14:textId="77777777" w:rsidR="001D3097" w:rsidRDefault="001D3097">
      <w:pPr>
        <w:spacing w:after="0" w:line="240" w:lineRule="auto"/>
      </w:pPr>
    </w:p>
    <w:p w14:paraId="744C868D" w14:textId="0588972B" w:rsidR="001D3097" w:rsidRDefault="007067A9">
      <w:pPr>
        <w:spacing w:after="0" w:line="240" w:lineRule="auto"/>
      </w:pPr>
      <w:r w:rsidRPr="0FCB76BB">
        <w:rPr>
          <w:b/>
          <w:bCs/>
        </w:rPr>
        <w:t>Date</w:t>
      </w:r>
      <w:r w:rsidR="4B3A1144" w:rsidRPr="0FCB76BB">
        <w:rPr>
          <w:b/>
          <w:bCs/>
        </w:rPr>
        <w:t xml:space="preserve"> of the journal</w:t>
      </w:r>
      <w:r w:rsidRPr="0FCB76BB">
        <w:rPr>
          <w:b/>
          <w:bCs/>
        </w:rPr>
        <w:t xml:space="preserve">: </w:t>
      </w:r>
      <w:r w:rsidR="00F3204D">
        <w:t>5</w:t>
      </w:r>
      <w:r w:rsidR="00F3204D" w:rsidRPr="00F3204D">
        <w:rPr>
          <w:vertAlign w:val="superscript"/>
        </w:rPr>
        <w:t>th</w:t>
      </w:r>
      <w:r w:rsidR="00F3204D">
        <w:t xml:space="preserve"> October 2024</w:t>
      </w:r>
    </w:p>
    <w:p w14:paraId="744C868E" w14:textId="77777777" w:rsidR="001D3097" w:rsidRDefault="001D3097">
      <w:pPr>
        <w:spacing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45"/>
        <w:gridCol w:w="1502"/>
        <w:gridCol w:w="1503"/>
        <w:gridCol w:w="1480"/>
        <w:gridCol w:w="1593"/>
        <w:gridCol w:w="1627"/>
      </w:tblGrid>
      <w:tr w:rsidR="005B7241" w14:paraId="72B2819A" w14:textId="77777777" w:rsidTr="00F3204D">
        <w:tc>
          <w:tcPr>
            <w:tcW w:w="1645" w:type="dxa"/>
          </w:tcPr>
          <w:p w14:paraId="25DDA18F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Key Concepts Learned:</w:t>
            </w:r>
          </w:p>
          <w:p w14:paraId="6247EDCE" w14:textId="77777777" w:rsidR="005B7241" w:rsidRDefault="005B7241"/>
        </w:tc>
        <w:tc>
          <w:tcPr>
            <w:tcW w:w="1502" w:type="dxa"/>
          </w:tcPr>
          <w:p w14:paraId="3A85BC0A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Application in Real Projects:</w:t>
            </w:r>
          </w:p>
          <w:p w14:paraId="7C7AF184" w14:textId="77777777" w:rsidR="005B7241" w:rsidRDefault="005B7241"/>
        </w:tc>
        <w:tc>
          <w:tcPr>
            <w:tcW w:w="1503" w:type="dxa"/>
          </w:tcPr>
          <w:p w14:paraId="3FD0FE05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Peer Interactions:</w:t>
            </w:r>
          </w:p>
          <w:p w14:paraId="1390548F" w14:textId="77777777" w:rsidR="005B7241" w:rsidRDefault="005B7241"/>
        </w:tc>
        <w:tc>
          <w:tcPr>
            <w:tcW w:w="1480" w:type="dxa"/>
          </w:tcPr>
          <w:p w14:paraId="3A7736C0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Challenges Faced:</w:t>
            </w:r>
          </w:p>
          <w:p w14:paraId="2308B251" w14:textId="77777777" w:rsidR="005B7241" w:rsidRDefault="005B7241"/>
        </w:tc>
        <w:tc>
          <w:tcPr>
            <w:tcW w:w="1593" w:type="dxa"/>
          </w:tcPr>
          <w:p w14:paraId="1FAD8207" w14:textId="0023693D" w:rsidR="005B7241" w:rsidRDefault="005B7241">
            <w:r>
              <w:rPr>
                <w:b/>
              </w:rPr>
              <w:t>Personal development activities:</w:t>
            </w:r>
          </w:p>
        </w:tc>
        <w:tc>
          <w:tcPr>
            <w:tcW w:w="1627" w:type="dxa"/>
          </w:tcPr>
          <w:p w14:paraId="3933862B" w14:textId="77777777" w:rsidR="005B7241" w:rsidRDefault="005B7241" w:rsidP="005B7241">
            <w:pPr>
              <w:rPr>
                <w:b/>
              </w:rPr>
            </w:pPr>
            <w:r>
              <w:rPr>
                <w:b/>
              </w:rPr>
              <w:t>Goals for the Next Week:</w:t>
            </w:r>
          </w:p>
          <w:p w14:paraId="5E620DA6" w14:textId="77777777" w:rsidR="005B7241" w:rsidRDefault="005B7241"/>
        </w:tc>
      </w:tr>
      <w:tr w:rsidR="00F3204D" w14:paraId="32D3AB82" w14:textId="77777777" w:rsidTr="00F3204D">
        <w:tc>
          <w:tcPr>
            <w:tcW w:w="1645" w:type="dxa"/>
          </w:tcPr>
          <w:p w14:paraId="4522EB27" w14:textId="41E1BEC8" w:rsidR="00F3204D" w:rsidRDefault="00F3204D" w:rsidP="00F84D6A">
            <w:r w:rsidRPr="00F3204D">
              <w:rPr>
                <w:b/>
                <w:bCs/>
              </w:rPr>
              <w:t>Efforts &amp; Cost Estimation:</w:t>
            </w:r>
            <w:r>
              <w:t xml:space="preserve"> Learned various estimation techniques, including experience-based and algorithmic models, COCOMO. Also practiced estimating the cost and time needed to carry out the project. FPA was useful in measuring functionality of software.</w:t>
            </w:r>
          </w:p>
        </w:tc>
        <w:tc>
          <w:tcPr>
            <w:tcW w:w="1502" w:type="dxa"/>
            <w:vMerge w:val="restart"/>
          </w:tcPr>
          <w:p w14:paraId="67A41AE5" w14:textId="0CBD7790" w:rsidR="00F3204D" w:rsidRDefault="00F3204D" w:rsidP="00F3204D">
            <w:r w:rsidRPr="00F3204D">
              <w:t>Estimation techniques like FPA contribute to planning resources for future projects by making it easier to break down tasks and assign realistic deadlines</w:t>
            </w:r>
            <w:r w:rsidRPr="00F3204D">
              <w:rPr>
                <w:rFonts w:ascii="Arial" w:hAnsi="Arial" w:cs="Arial"/>
              </w:rPr>
              <w:t>​</w:t>
            </w:r>
            <w:r w:rsidRPr="00F3204D">
              <w:t>.</w:t>
            </w:r>
            <w:r w:rsidRPr="00F3204D">
              <w:br/>
            </w:r>
            <w:r w:rsidRPr="00F3204D">
              <w:br/>
              <w:t>Therefore, risk management strategies will lead us to avoid common project risks and apply mitigation strategies where necessary for smoother project execution.</w:t>
            </w:r>
          </w:p>
        </w:tc>
        <w:tc>
          <w:tcPr>
            <w:tcW w:w="1503" w:type="dxa"/>
            <w:vMerge w:val="restart"/>
          </w:tcPr>
          <w:p w14:paraId="1DA8BA54" w14:textId="4A8AC4C8" w:rsidR="00F3204D" w:rsidRDefault="00F3204D" w:rsidP="00F3204D">
            <w:r w:rsidRPr="00F3204D">
              <w:t>Discussions with teammates helped clarify how Delphi Method works for consensus-based estimates. We also shared insights on tackling risk, especially around using risk mitigation effectively</w:t>
            </w:r>
            <w:r w:rsidRPr="00F3204D">
              <w:rPr>
                <w:rFonts w:ascii="Arial" w:hAnsi="Arial" w:cs="Arial"/>
              </w:rPr>
              <w:t>​</w:t>
            </w:r>
            <w:r w:rsidRPr="00F3204D">
              <w:t>.</w:t>
            </w:r>
          </w:p>
        </w:tc>
        <w:tc>
          <w:tcPr>
            <w:tcW w:w="1480" w:type="dxa"/>
            <w:vMerge w:val="restart"/>
          </w:tcPr>
          <w:p w14:paraId="6D00FB02" w14:textId="63046960" w:rsidR="00F3204D" w:rsidRDefault="00F3204D">
            <w:r w:rsidRPr="00F3204D">
              <w:t>Struggled a bit with the COCOMO equations and applying them to large projects since the complication of the model was a bit hard to grasp.</w:t>
            </w:r>
            <w:r w:rsidRPr="00F3204D">
              <w:br/>
            </w:r>
            <w:r w:rsidRPr="00F3204D">
              <w:br/>
              <w:t>Setting up a powerful configuration management system is tricky, particularly in a live environment with lots of ongoing change</w:t>
            </w:r>
          </w:p>
        </w:tc>
        <w:tc>
          <w:tcPr>
            <w:tcW w:w="1593" w:type="dxa"/>
            <w:vMerge w:val="restart"/>
          </w:tcPr>
          <w:p w14:paraId="59AA7B67" w14:textId="3005CAC4" w:rsidR="00F3204D" w:rsidRDefault="00F3204D">
            <w:r w:rsidRPr="00F3204D">
              <w:rPr>
                <w:b/>
                <w:bCs/>
              </w:rPr>
              <w:t>Activity:</w:t>
            </w:r>
            <w:r w:rsidRPr="00F3204D">
              <w:br/>
              <w:t>Explored case studies on risk management and strategies adopted by different companies in handling high-risk projects, mitigation, and transference included.</w:t>
            </w:r>
            <w:r w:rsidRPr="00F3204D">
              <w:br/>
              <w:t>Tried configuration management tools, such as GitLab and Jenkins, in order to enhance version control processes and handle multiple software versions with ease.</w:t>
            </w:r>
            <w:r w:rsidRPr="00F3204D">
              <w:br/>
            </w:r>
            <w:r w:rsidRPr="00F3204D">
              <w:rPr>
                <w:b/>
                <w:bCs/>
              </w:rPr>
              <w:t>Reflection</w:t>
            </w:r>
            <w:r w:rsidRPr="00F3204D">
              <w:rPr>
                <w:b/>
                <w:bCs/>
              </w:rPr>
              <w:t>:</w:t>
            </w:r>
            <w:r>
              <w:rPr>
                <w:b/>
                <w:bCs/>
              </w:rPr>
              <w:t xml:space="preserve">  </w:t>
            </w:r>
            <w:r w:rsidRPr="00F3204D">
              <w:br/>
              <w:t xml:space="preserve">These case studies have </w:t>
            </w:r>
            <w:r w:rsidRPr="00F3204D">
              <w:lastRenderedPageBreak/>
              <w:t>been quite helpful in providing a better understanding of the practical challenges of risk management, especially for high-stake projects. It gave me a clearer approach on when to mitigate or transfer risks.</w:t>
            </w:r>
            <w:r w:rsidRPr="00F3204D">
              <w:br/>
              <w:t>Using real tools like GitLab made me more confident in handling configuration changes, especially in complex projects with frequent updates</w:t>
            </w:r>
          </w:p>
        </w:tc>
        <w:tc>
          <w:tcPr>
            <w:tcW w:w="1627" w:type="dxa"/>
            <w:vMerge w:val="restart"/>
          </w:tcPr>
          <w:p w14:paraId="7C4D0C09" w14:textId="74442E3A" w:rsidR="00F3204D" w:rsidRDefault="00F3204D">
            <w:r w:rsidRPr="00F3204D">
              <w:lastRenderedPageBreak/>
              <w:t>Practice the application of risk response strategies, putting more emphasis on enhancing my skills in mitigation and avoidance techniques in future projects.</w:t>
            </w:r>
            <w:r w:rsidRPr="00F3204D">
              <w:br/>
            </w:r>
            <w:r w:rsidRPr="00F3204D">
              <w:br/>
              <w:t>Understand advanced features of the Configuration Management tools to implement enhanced version control and auditing processes for future software releases.</w:t>
            </w:r>
          </w:p>
        </w:tc>
      </w:tr>
      <w:tr w:rsidR="00F3204D" w14:paraId="67FBDF26" w14:textId="77777777" w:rsidTr="00F3204D">
        <w:tc>
          <w:tcPr>
            <w:tcW w:w="1645" w:type="dxa"/>
          </w:tcPr>
          <w:p w14:paraId="15717A24" w14:textId="75C2CDE6" w:rsidR="00F3204D" w:rsidRDefault="00F3204D" w:rsidP="005B7241">
            <w:r w:rsidRPr="00F3204D">
              <w:rPr>
                <w:b/>
                <w:bCs/>
              </w:rPr>
              <w:t>Risk Management:</w:t>
            </w:r>
            <w:r>
              <w:t xml:space="preserve"> Identification of the risk to be covered, analysis, and possible ways of management through mitigation, </w:t>
            </w:r>
            <w:r>
              <w:lastRenderedPageBreak/>
              <w:t xml:space="preserve">avoidance, and transference. Early risk assessment was emphasized in order to avoid </w:t>
            </w:r>
            <w:r>
              <w:t>back-end</w:t>
            </w:r>
            <w:r>
              <w:t xml:space="preserve"> problems.</w:t>
            </w:r>
          </w:p>
        </w:tc>
        <w:tc>
          <w:tcPr>
            <w:tcW w:w="1502" w:type="dxa"/>
            <w:vMerge/>
          </w:tcPr>
          <w:p w14:paraId="3D677605" w14:textId="77777777" w:rsidR="00F3204D" w:rsidRDefault="00F3204D" w:rsidP="005B7241"/>
        </w:tc>
        <w:tc>
          <w:tcPr>
            <w:tcW w:w="1503" w:type="dxa"/>
            <w:vMerge/>
          </w:tcPr>
          <w:p w14:paraId="45276779" w14:textId="77777777" w:rsidR="00F3204D" w:rsidRDefault="00F3204D" w:rsidP="005B7241"/>
        </w:tc>
        <w:tc>
          <w:tcPr>
            <w:tcW w:w="1480" w:type="dxa"/>
            <w:vMerge/>
          </w:tcPr>
          <w:p w14:paraId="13B955A4" w14:textId="77777777" w:rsidR="00F3204D" w:rsidRDefault="00F3204D" w:rsidP="005B7241"/>
        </w:tc>
        <w:tc>
          <w:tcPr>
            <w:tcW w:w="1593" w:type="dxa"/>
            <w:vMerge/>
          </w:tcPr>
          <w:p w14:paraId="48172F66" w14:textId="77777777" w:rsidR="00F3204D" w:rsidRDefault="00F3204D" w:rsidP="005B7241"/>
        </w:tc>
        <w:tc>
          <w:tcPr>
            <w:tcW w:w="1627" w:type="dxa"/>
            <w:vMerge/>
          </w:tcPr>
          <w:p w14:paraId="3C822616" w14:textId="77777777" w:rsidR="00F3204D" w:rsidRDefault="00F3204D" w:rsidP="005B7241"/>
        </w:tc>
      </w:tr>
      <w:tr w:rsidR="00F3204D" w14:paraId="162128B9" w14:textId="77777777" w:rsidTr="00F3204D">
        <w:tc>
          <w:tcPr>
            <w:tcW w:w="1645" w:type="dxa"/>
          </w:tcPr>
          <w:p w14:paraId="0C60DC65" w14:textId="77777777" w:rsidR="00F3204D" w:rsidRDefault="00F3204D" w:rsidP="00F84D6A">
            <w:r w:rsidRPr="00F3204D">
              <w:rPr>
                <w:b/>
                <w:bCs/>
              </w:rPr>
              <w:t>Configuration Management:</w:t>
            </w:r>
            <w:r>
              <w:t xml:space="preserve"> This chapter highlighted how to manage software changes, ensuring version control and maintaining system integrity throughout the project</w:t>
            </w:r>
            <w:r>
              <w:rPr>
                <w:rFonts w:ascii="Arial" w:hAnsi="Arial" w:cs="Arial"/>
              </w:rPr>
              <w:t>​</w:t>
            </w:r>
            <w:r>
              <w:t>.</w:t>
            </w:r>
          </w:p>
          <w:p w14:paraId="3C737A1A" w14:textId="77777777" w:rsidR="00F3204D" w:rsidRDefault="00F3204D" w:rsidP="005B7241"/>
        </w:tc>
        <w:tc>
          <w:tcPr>
            <w:tcW w:w="1502" w:type="dxa"/>
            <w:vMerge/>
          </w:tcPr>
          <w:p w14:paraId="3520152E" w14:textId="77777777" w:rsidR="00F3204D" w:rsidRDefault="00F3204D" w:rsidP="005B7241"/>
        </w:tc>
        <w:tc>
          <w:tcPr>
            <w:tcW w:w="1503" w:type="dxa"/>
            <w:vMerge/>
          </w:tcPr>
          <w:p w14:paraId="2AD96878" w14:textId="77777777" w:rsidR="00F3204D" w:rsidRDefault="00F3204D" w:rsidP="005B7241"/>
        </w:tc>
        <w:tc>
          <w:tcPr>
            <w:tcW w:w="1480" w:type="dxa"/>
            <w:vMerge/>
          </w:tcPr>
          <w:p w14:paraId="71898681" w14:textId="77777777" w:rsidR="00F3204D" w:rsidRDefault="00F3204D" w:rsidP="005B7241"/>
        </w:tc>
        <w:tc>
          <w:tcPr>
            <w:tcW w:w="1593" w:type="dxa"/>
            <w:vMerge/>
          </w:tcPr>
          <w:p w14:paraId="43F9E492" w14:textId="77777777" w:rsidR="00F3204D" w:rsidRDefault="00F3204D" w:rsidP="005B7241"/>
        </w:tc>
        <w:tc>
          <w:tcPr>
            <w:tcW w:w="1627" w:type="dxa"/>
            <w:vMerge/>
          </w:tcPr>
          <w:p w14:paraId="64C2897B" w14:textId="77777777" w:rsidR="00F3204D" w:rsidRDefault="00F3204D" w:rsidP="005B7241"/>
        </w:tc>
      </w:tr>
    </w:tbl>
    <w:p w14:paraId="34664462" w14:textId="77777777" w:rsidR="00EA56A1" w:rsidRDefault="00EA56A1">
      <w:pPr>
        <w:spacing w:after="0" w:line="240" w:lineRule="auto"/>
      </w:pPr>
    </w:p>
    <w:p w14:paraId="744C86BD" w14:textId="77777777" w:rsidR="001D3097" w:rsidRDefault="001D3097">
      <w:pPr>
        <w:spacing w:after="0" w:line="240" w:lineRule="auto"/>
      </w:pPr>
    </w:p>
    <w:p w14:paraId="744C86BE" w14:textId="77777777" w:rsidR="001D3097" w:rsidRDefault="001D3097">
      <w:pPr>
        <w:spacing w:after="0" w:line="240" w:lineRule="auto"/>
      </w:pPr>
    </w:p>
    <w:p w14:paraId="744C86BF" w14:textId="77777777" w:rsidR="001D3097" w:rsidRDefault="001D3097">
      <w:pPr>
        <w:spacing w:after="0" w:line="240" w:lineRule="auto"/>
      </w:pPr>
    </w:p>
    <w:p w14:paraId="744C86C0" w14:textId="77777777" w:rsidR="001D3097" w:rsidRDefault="001D3097">
      <w:pPr>
        <w:spacing w:after="0" w:line="240" w:lineRule="auto"/>
      </w:pPr>
    </w:p>
    <w:p w14:paraId="744C86C1" w14:textId="77777777" w:rsidR="001D3097" w:rsidRDefault="001D3097">
      <w:pPr>
        <w:spacing w:after="0" w:line="240" w:lineRule="auto"/>
      </w:pPr>
    </w:p>
    <w:p w14:paraId="744C86C2" w14:textId="77777777" w:rsidR="001D3097" w:rsidRDefault="001D3097">
      <w:pPr>
        <w:spacing w:after="0" w:line="240" w:lineRule="auto"/>
      </w:pPr>
    </w:p>
    <w:sectPr w:rsidR="001D3097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D6994EA-B14A-46AD-A259-F9F6F82D7E5D}"/>
    <w:embedBold r:id="rId2" w:fontKey="{6F232CB1-3203-49B2-A755-F00D47425EF7}"/>
    <w:embedItalic r:id="rId3" w:fontKey="{326B0922-F4A4-4E72-81E1-921C5A3C12EB}"/>
  </w:font>
  <w:font w:name="Play">
    <w:charset w:val="00"/>
    <w:family w:val="auto"/>
    <w:pitch w:val="default"/>
    <w:embedRegular r:id="rId4" w:fontKey="{6CDAEDDE-B65A-453A-B6E6-4E8B126911C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9DCAD817-2711-4EFE-8F97-E596622AFA5A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C5FD8A64-D85B-4C48-BE2A-8EF5F5043F3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3097"/>
    <w:rsid w:val="00031F05"/>
    <w:rsid w:val="0014060C"/>
    <w:rsid w:val="001D3097"/>
    <w:rsid w:val="00443930"/>
    <w:rsid w:val="004556D4"/>
    <w:rsid w:val="004A52A9"/>
    <w:rsid w:val="00576E01"/>
    <w:rsid w:val="005B7241"/>
    <w:rsid w:val="007067A9"/>
    <w:rsid w:val="007D4442"/>
    <w:rsid w:val="00EA56A1"/>
    <w:rsid w:val="00F3204D"/>
    <w:rsid w:val="00F84D6A"/>
    <w:rsid w:val="0ED215CC"/>
    <w:rsid w:val="0FCB76BB"/>
    <w:rsid w:val="43A7DBE1"/>
    <w:rsid w:val="4B3A1144"/>
    <w:rsid w:val="65FDB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C8684"/>
  <w15:docId w15:val="{20937E63-347F-4C13-8983-9489D46CE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2"/>
        <w:szCs w:val="22"/>
        <w:lang w:val="en-CA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table" w:styleId="TableGrid">
    <w:name w:val="Table Grid"/>
    <w:basedOn w:val="TableNormal"/>
    <w:uiPriority w:val="39"/>
    <w:rsid w:val="005B72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556D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Arik39/SOEN6841_SP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3C888CC9F6A4A964A15910DD60AC6" ma:contentTypeVersion="4" ma:contentTypeDescription="Create a new document." ma:contentTypeScope="" ma:versionID="2aad61f15b1755ee5650d5065cf06ecd">
  <xsd:schema xmlns:xsd="http://www.w3.org/2001/XMLSchema" xmlns:xs="http://www.w3.org/2001/XMLSchema" xmlns:p="http://schemas.microsoft.com/office/2006/metadata/properties" xmlns:ns2="8cf01d82-e3b0-482a-9cd9-acb37bcf423e" targetNamespace="http://schemas.microsoft.com/office/2006/metadata/properties" ma:root="true" ma:fieldsID="6d1b9fff81cd10a893dff1f2483469d5" ns2:_="">
    <xsd:import namespace="8cf01d82-e3b0-482a-9cd9-acb37bcf423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01d82-e3b0-482a-9cd9-acb37bcf42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96ADBB09-84D0-4A62-93D1-34EDC93E81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01d82-e3b0-482a-9cd9-acb37bcf42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C5A544E-9867-401E-8708-E156DB38371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440</Words>
  <Characters>2512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Arik Kantesaria</dc:creator>
  <cp:lastModifiedBy>Arik Kantesaria</cp:lastModifiedBy>
  <cp:revision>4</cp:revision>
  <dcterms:created xsi:type="dcterms:W3CDTF">2024-10-05T16:42:00Z</dcterms:created>
  <dcterms:modified xsi:type="dcterms:W3CDTF">2024-10-05T17:06:00Z</dcterms:modified>
</cp:coreProperties>
</file>