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Análisis del problema y consideraciones para la alternativa de solución propuesta. </w:t>
      </w:r>
    </w:p>
    <w:p w:rsidR="00000000" w:rsidDel="00000000" w:rsidP="00000000" w:rsidRDefault="00000000" w:rsidRPr="00000000" w14:paraId="00000002">
      <w:pPr>
        <w:spacing w:after="240" w:lineRule="auto"/>
        <w:rPr/>
      </w:pPr>
      <w:r w:rsidDel="00000000" w:rsidR="00000000" w:rsidRPr="00000000">
        <w:rPr>
          <w:rtl w:val="0"/>
        </w:rPr>
        <w:t xml:space="preserve">El reto principal de este proyecto fue programar el juego sweet crush para que corriera directo en la consola, pero dado que el tablero debía poder cambiar de tamaño sobre la marcha y ser eficiente en el manejo de la memoria, se tuvo que lidiar con problemas complejos como detectar combos de fichas horizontales y verticales al mismo tiempo, hacer que las fichas cayeran por "gravedad" tras hacer el combo, manejar las reacciones en cadena (cascadas) y poder agregar o eliminar filas y columnas en pleno juego.</w:t>
      </w:r>
    </w:p>
    <w:p w:rsidR="00000000" w:rsidDel="00000000" w:rsidP="00000000" w:rsidRDefault="00000000" w:rsidRPr="00000000" w14:paraId="00000003">
      <w:pPr>
        <w:spacing w:after="240" w:lineRule="auto"/>
        <w:rPr/>
      </w:pPr>
      <w:r w:rsidDel="00000000" w:rsidR="00000000" w:rsidRPr="00000000">
        <w:rPr>
          <w:rtl w:val="0"/>
        </w:rPr>
        <w:t xml:space="preserve">La solución planteada fue la </w:t>
      </w:r>
      <w:r w:rsidDel="00000000" w:rsidR="00000000" w:rsidRPr="00000000">
        <w:rPr>
          <w:b w:val="1"/>
          <w:bCs w:val="1"/>
          <w:rtl w:val="0"/>
        </w:rPr>
        <w:t xml:space="preserve">manipulación a nivel de bits</w:t>
      </w:r>
      <w:r w:rsidDel="00000000" w:rsidR="00000000" w:rsidRPr="00000000">
        <w:rPr>
          <w:rtl w:val="0"/>
        </w:rPr>
        <w:t xml:space="preserve">. Como el juego solo tiene 6 fichas jugables, más los estados de VACÍO y MARCADO, solo necesitábamos manejar 8 estados posibles. 8 estados caben perfecto en </w:t>
      </w:r>
      <w:r w:rsidDel="00000000" w:rsidR="00000000" w:rsidRPr="00000000">
        <w:rPr>
          <w:b w:val="1"/>
          <w:bCs w:val="1"/>
          <w:rtl w:val="0"/>
        </w:rPr>
        <w:t xml:space="preserve">3 bits</w:t>
      </w:r>
      <w:r w:rsidDel="00000000" w:rsidR="00000000" w:rsidRPr="00000000">
        <w:rPr>
          <w:rtl w:val="0"/>
        </w:rPr>
        <w:t xml:space="preserve"> ($2^3 = 8$). Así que tomamos toda la cuadrícula lógica y la adaptamos a la unidimensionalidad de bytes (dado que son continuos esto funciona) directamente en el Heap de la memoria RAM. Ahorramos muchísima memoria, pero a cambio tuvimos que usar operaciones matemáticas y </w:t>
      </w:r>
      <w:r w:rsidDel="00000000" w:rsidR="00000000" w:rsidRPr="00000000">
        <w:rPr>
          <w:i w:val="1"/>
          <w:iCs w:val="1"/>
          <w:rtl w:val="0"/>
        </w:rPr>
        <w:t xml:space="preserve">bitwise</w:t>
      </w:r>
      <w:r w:rsidDel="00000000" w:rsidR="00000000" w:rsidRPr="00000000">
        <w:rPr>
          <w:rtl w:val="0"/>
        </w:rPr>
        <w:t xml:space="preserve"> para leer y escribir pedazos de 3 bits que, en ocasiones, quedaban repartidos entre dos bytes diferentes.</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p94qxbn2qkqe" w:id="0"/>
      <w:bookmarkEnd w:id="0"/>
      <w:r w:rsidDel="00000000" w:rsidR="00000000" w:rsidRPr="00000000">
        <w:rPr>
          <w:b w:val="1"/>
          <w:bCs w:val="1"/>
          <w:color w:val="000000"/>
          <w:sz w:val="26"/>
          <w:szCs w:val="26"/>
          <w:rtl w:val="0"/>
        </w:rPr>
        <w:t xml:space="preserve">Cómo dividimos el trabajo</w:t>
      </w:r>
    </w:p>
    <w:p w:rsidR="00000000" w:rsidDel="00000000" w:rsidP="00000000" w:rsidRDefault="00000000" w:rsidRPr="00000000" w14:paraId="00000005">
      <w:pPr>
        <w:spacing w:after="240" w:lineRule="auto"/>
        <w:rPr/>
      </w:pPr>
      <w:r w:rsidDel="00000000" w:rsidR="00000000" w:rsidRPr="00000000">
        <w:rPr>
          <w:rtl w:val="0"/>
        </w:rPr>
        <w:t xml:space="preserve">P</w:t>
      </w:r>
      <w:r w:rsidDel="00000000" w:rsidR="00000000" w:rsidRPr="00000000">
        <w:rPr>
          <w:rtl w:val="0"/>
        </w:rPr>
        <w:t xml:space="preserve">artimos el desarrollo en estos módulos:</w:t>
      </w:r>
    </w:p>
    <w:p w:rsidR="00000000" w:rsidDel="00000000" w:rsidP="00000000" w:rsidRDefault="00000000" w:rsidRPr="00000000" w14:paraId="00000006">
      <w:pPr>
        <w:numPr>
          <w:ilvl w:val="0"/>
          <w:numId w:val="3"/>
        </w:numPr>
        <w:spacing w:after="0" w:afterAutospacing="0" w:lineRule="auto"/>
        <w:ind w:left="720" w:hanging="360"/>
      </w:pPr>
      <w:r w:rsidDel="00000000" w:rsidR="00000000" w:rsidRPr="00000000">
        <w:rPr>
          <w:b w:val="1"/>
          <w:bCs w:val="1"/>
          <w:rtl w:val="0"/>
        </w:rPr>
        <w:t xml:space="preserve">Gestión de la memoria: </w:t>
      </w:r>
      <w:r w:rsidDel="00000000" w:rsidR="00000000" w:rsidRPr="00000000">
        <w:rPr>
          <w:rtl w:val="0"/>
        </w:rPr>
        <w:t xml:space="preserve">Se crearon</w:t>
      </w:r>
      <w:r w:rsidDel="00000000" w:rsidR="00000000" w:rsidRPr="00000000">
        <w:rPr>
          <w:rtl w:val="0"/>
        </w:rPr>
        <w:t xml:space="preserve"> funciones para calcular exactamente cuántos bytes pedirle al Heap y se armaron los algoritmos de lectura/escritura para poder ubicar y obtener los 3 bits sin romper nada.</w:t>
      </w:r>
    </w:p>
    <w:p w:rsidR="00000000" w:rsidDel="00000000" w:rsidP="00000000" w:rsidRDefault="00000000" w:rsidRPr="00000000" w14:paraId="00000007">
      <w:pPr>
        <w:numPr>
          <w:ilvl w:val="0"/>
          <w:numId w:val="3"/>
        </w:numPr>
        <w:spacing w:after="0" w:afterAutospacing="0" w:lineRule="auto"/>
        <w:ind w:left="720" w:hanging="360"/>
      </w:pPr>
      <w:r w:rsidDel="00000000" w:rsidR="00000000" w:rsidRPr="00000000">
        <w:rPr>
          <w:b w:val="1"/>
          <w:bCs w:val="1"/>
          <w:rtl w:val="0"/>
        </w:rPr>
        <w:t xml:space="preserve">Coordenadas:</w:t>
      </w:r>
      <w:r w:rsidDel="00000000" w:rsidR="00000000" w:rsidRPr="00000000">
        <w:rPr>
          <w:rtl w:val="0"/>
        </w:rPr>
        <w:t xml:space="preserve"> Se aprovechó la matemática para traducir coordenadas </w:t>
      </w:r>
      <w:r w:rsidDel="00000000" w:rsidR="00000000" w:rsidRPr="00000000">
        <w:rPr>
          <w:rtl w:val="0"/>
        </w:rPr>
        <w:t xml:space="preserve">matriciales</w:t>
      </w:r>
      <w:r w:rsidDel="00000000" w:rsidR="00000000" w:rsidRPr="00000000">
        <w:rPr>
          <w:color w:val="188038"/>
          <w:rtl w:val="0"/>
        </w:rPr>
        <w:t xml:space="preserve"> </w:t>
      </w:r>
      <w:r w:rsidDel="00000000" w:rsidR="00000000" w:rsidRPr="00000000">
        <w:rPr>
          <w:rtl w:val="0"/>
        </w:rPr>
        <w:t xml:space="preserve">a un índice lineal. También añadimos las funciones para generar fichas aleatorias al inicio o cuando quedan huecos vacíos en la primera fila.</w:t>
      </w:r>
    </w:p>
    <w:p w:rsidR="00000000" w:rsidDel="00000000" w:rsidP="00000000" w:rsidRDefault="00000000" w:rsidRPr="00000000" w14:paraId="00000008">
      <w:pPr>
        <w:numPr>
          <w:ilvl w:val="0"/>
          <w:numId w:val="3"/>
        </w:numPr>
        <w:spacing w:after="0" w:afterAutospacing="0" w:lineRule="auto"/>
        <w:ind w:left="720" w:hanging="360"/>
      </w:pPr>
      <w:r w:rsidDel="00000000" w:rsidR="00000000" w:rsidRPr="00000000">
        <w:rPr>
          <w:b w:val="1"/>
          <w:bCs w:val="1"/>
          <w:rtl w:val="0"/>
        </w:rPr>
        <w:t xml:space="preserve">Física y Reglas: </w:t>
      </w:r>
      <w:r w:rsidDel="00000000" w:rsidR="00000000" w:rsidRPr="00000000">
        <w:rPr>
          <w:rtl w:val="0"/>
        </w:rPr>
        <w:t xml:space="preserve">Se implementó un escaneo de </w:t>
      </w:r>
      <w:r w:rsidDel="00000000" w:rsidR="00000000" w:rsidRPr="00000000">
        <w:rPr>
          <w:rtl w:val="0"/>
        </w:rPr>
        <w:t xml:space="preserve">líneas de 3 o más fichas, así como un sistema de "banderas" temporales para marcar qué fichas iban a ser eliminadas sin alterar el tablero mientras seguíamos buscando otros combos. Del mismo modo, el algoritmo para que las fichas cayeran por gravedad.</w:t>
      </w:r>
    </w:p>
    <w:p w:rsidR="00000000" w:rsidDel="00000000" w:rsidP="00000000" w:rsidRDefault="00000000" w:rsidRPr="00000000" w14:paraId="00000009">
      <w:pPr>
        <w:numPr>
          <w:ilvl w:val="0"/>
          <w:numId w:val="3"/>
        </w:numPr>
        <w:spacing w:after="240" w:lineRule="auto"/>
        <w:ind w:left="720" w:hanging="360"/>
      </w:pPr>
      <w:r w:rsidDel="00000000" w:rsidR="00000000" w:rsidRPr="00000000">
        <w:rPr>
          <w:b w:val="1"/>
          <w:bCs w:val="1"/>
          <w:rtl w:val="0"/>
        </w:rPr>
        <w:t xml:space="preserve">Redimensionamiento y Cascadas:</w:t>
      </w:r>
      <w:r w:rsidDel="00000000" w:rsidR="00000000" w:rsidRPr="00000000">
        <w:rPr>
          <w:rtl w:val="0"/>
        </w:rPr>
        <w:t xml:space="preserve"> Se implementaron funciones que evalúan la capacidad de la memoria reservada para admitir nuevas filas o columnas, o para eliminarlas. Por otro lado se le dio tratamiento a las cascadas, o combos automáticos, para que se gestionen solas.</w:t>
      </w:r>
      <w:r w:rsidDel="00000000" w:rsidR="00000000" w:rsidRPr="00000000">
        <w:rPr>
          <w:rtl w:val="0"/>
        </w:rPr>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rpccq58ddatd" w:id="1"/>
      <w:bookmarkEnd w:id="1"/>
      <w:r w:rsidDel="00000000" w:rsidR="00000000" w:rsidRPr="00000000">
        <w:rPr>
          <w:b w:val="1"/>
          <w:bCs w:val="1"/>
          <w:color w:val="000000"/>
          <w:sz w:val="26"/>
          <w:szCs w:val="26"/>
          <w:rtl w:val="0"/>
        </w:rPr>
        <w:t xml:space="preserve">Los algoritmos que le dan vida al juego</w:t>
      </w:r>
    </w:p>
    <w:p w:rsidR="00000000" w:rsidDel="00000000" w:rsidP="00000000" w:rsidRDefault="00000000" w:rsidRPr="00000000" w14:paraId="0000000B">
      <w:pPr>
        <w:numPr>
          <w:ilvl w:val="0"/>
          <w:numId w:val="2"/>
        </w:numPr>
        <w:spacing w:after="0" w:afterAutospacing="0" w:lineRule="auto"/>
        <w:ind w:left="720" w:hanging="360"/>
      </w:pPr>
      <w:r w:rsidDel="00000000" w:rsidR="00000000" w:rsidRPr="00000000">
        <w:rPr>
          <w:b w:val="1"/>
          <w:bCs w:val="1"/>
          <w:rtl w:val="0"/>
        </w:rPr>
        <w:t xml:space="preserve">Acceso a nivel de bits (</w:t>
      </w:r>
      <w:r w:rsidDel="00000000" w:rsidR="00000000" w:rsidRPr="00000000">
        <w:rPr>
          <w:b w:val="1"/>
          <w:bCs w:val="1"/>
          <w:color w:val="188038"/>
          <w:rtl w:val="0"/>
        </w:rPr>
        <w:t xml:space="preserve">obtenerFicha</w:t>
      </w:r>
      <w:r w:rsidDel="00000000" w:rsidR="00000000" w:rsidRPr="00000000">
        <w:rPr>
          <w:b w:val="1"/>
          <w:bCs w:val="1"/>
          <w:rtl w:val="0"/>
        </w:rPr>
        <w:t xml:space="preserve"> y </w:t>
      </w:r>
      <w:r w:rsidDel="00000000" w:rsidR="00000000" w:rsidRPr="00000000">
        <w:rPr>
          <w:b w:val="1"/>
          <w:bCs w:val="1"/>
          <w:color w:val="188038"/>
          <w:rtl w:val="0"/>
        </w:rPr>
        <w:t xml:space="preserve">guardarFicha</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La lógica funciona así multiplicamos el índice de la ficha por 3 para saber en qué bit arranca. De ahí sacamos en qué byte cae dividiendo entre 8, y el desfase con el módulo (</w:t>
      </w:r>
      <w:r w:rsidDel="00000000" w:rsidR="00000000" w:rsidRPr="00000000">
        <w:rPr>
          <w:color w:val="188038"/>
          <w:rtl w:val="0"/>
        </w:rPr>
        <w:t xml:space="preserve">% 8</w:t>
      </w:r>
      <w:r w:rsidDel="00000000" w:rsidR="00000000" w:rsidRPr="00000000">
        <w:rPr>
          <w:rtl w:val="0"/>
        </w:rPr>
        <w:t xml:space="preserve">). Usamos operadores como </w:t>
      </w:r>
      <w:r w:rsidDel="00000000" w:rsidR="00000000" w:rsidRPr="00000000">
        <w:rPr>
          <w:color w:val="188038"/>
          <w:rtl w:val="0"/>
        </w:rPr>
        <w:t xml:space="preserve">&gt;&gt;</w:t>
      </w:r>
      <w:r w:rsidDel="00000000" w:rsidR="00000000" w:rsidRPr="00000000">
        <w:rPr>
          <w:rtl w:val="0"/>
        </w:rPr>
        <w:t xml:space="preserve">, </w:t>
      </w:r>
      <w:r w:rsidDel="00000000" w:rsidR="00000000" w:rsidRPr="00000000">
        <w:rPr>
          <w:color w:val="188038"/>
          <w:rtl w:val="0"/>
        </w:rPr>
        <w:t xml:space="preserve">&lt;&lt;</w:t>
      </w:r>
      <w:r w:rsidDel="00000000" w:rsidR="00000000" w:rsidRPr="00000000">
        <w:rPr>
          <w:rtl w:val="0"/>
        </w:rPr>
        <w:t xml:space="preserve">, </w:t>
      </w:r>
      <w:r w:rsidDel="00000000" w:rsidR="00000000" w:rsidRPr="00000000">
        <w:rPr>
          <w:color w:val="188038"/>
          <w:rtl w:val="0"/>
        </w:rPr>
        <w:t xml:space="preserve">&amp;</w:t>
      </w:r>
      <w:r w:rsidDel="00000000" w:rsidR="00000000" w:rsidRPr="00000000">
        <w:rPr>
          <w:rtl w:val="0"/>
        </w:rPr>
        <w:t xml:space="preserve">, </w:t>
      </w:r>
      <w:r w:rsidDel="00000000" w:rsidR="00000000" w:rsidRPr="00000000">
        <w:rPr>
          <w:color w:val="188038"/>
          <w:rtl w:val="0"/>
        </w:rPr>
        <w:t xml:space="preserve">|</w:t>
      </w:r>
      <w:r w:rsidDel="00000000" w:rsidR="00000000" w:rsidRPr="00000000">
        <w:rPr>
          <w:rtl w:val="0"/>
        </w:rPr>
        <w:t xml:space="preserve"> y </w:t>
      </w:r>
      <w:r w:rsidDel="00000000" w:rsidR="00000000" w:rsidRPr="00000000">
        <w:rPr>
          <w:color w:val="188038"/>
          <w:rtl w:val="0"/>
        </w:rPr>
        <w:t xml:space="preserve">~</w:t>
      </w:r>
      <w:r w:rsidDel="00000000" w:rsidR="00000000" w:rsidRPr="00000000">
        <w:rPr>
          <w:rtl w:val="0"/>
        </w:rPr>
        <w:t xml:space="preserve"> para aplicar máscaras y modificar la memoria. Uno de los retos más grandes fue manejar el </w:t>
      </w:r>
      <w:r w:rsidDel="00000000" w:rsidR="00000000" w:rsidRPr="00000000">
        <w:rPr>
          <w:i w:val="1"/>
          <w:iCs w:val="1"/>
          <w:rtl w:val="0"/>
        </w:rPr>
        <w:t xml:space="preserve">"Overlapping"</w:t>
      </w:r>
      <w:r w:rsidDel="00000000" w:rsidR="00000000" w:rsidRPr="00000000">
        <w:rPr>
          <w:rtl w:val="0"/>
        </w:rPr>
        <w:t xml:space="preserve">: cuando una ficha de 3 bits empieza al final de un byte y termina al principio del siguiente, lo que obliga a tocar dos direcciones de memoria a la vez ya que están repartidas en 2 bytes.</w:t>
      </w:r>
    </w:p>
    <w:p w:rsidR="00000000" w:rsidDel="00000000" w:rsidP="00000000" w:rsidRDefault="00000000" w:rsidRPr="00000000" w14:paraId="0000000C">
      <w:pPr>
        <w:numPr>
          <w:ilvl w:val="0"/>
          <w:numId w:val="2"/>
        </w:numPr>
        <w:spacing w:after="0" w:afterAutospacing="0" w:lineRule="auto"/>
        <w:ind w:left="720" w:hanging="360"/>
      </w:pPr>
      <w:r w:rsidDel="00000000" w:rsidR="00000000" w:rsidRPr="00000000">
        <w:rPr>
          <w:b w:val="1"/>
          <w:bCs w:val="1"/>
          <w:rtl w:val="0"/>
        </w:rPr>
        <w:t xml:space="preserve">Detección en dos pasos:</w:t>
      </w:r>
      <w:r w:rsidDel="00000000" w:rsidR="00000000" w:rsidRPr="00000000">
        <w:rPr>
          <w:rtl w:val="0"/>
        </w:rPr>
        <w:t xml:space="preserve"> Básicamente, barremos todo el tablero primero por filas y luego por columnas. Si vemos 3 o más fichas iguales juntas, encendemos un bit en un arreglo temporal. Hacerlo así, separando la detección de la destrucción, nos garantiza que si se forma una "T" o una "L", se borre la figura completa sin problemas.</w:t>
      </w:r>
    </w:p>
    <w:p w:rsidR="00000000" w:rsidDel="00000000" w:rsidP="00000000" w:rsidRDefault="00000000" w:rsidRPr="00000000" w14:paraId="0000000D">
      <w:pPr>
        <w:numPr>
          <w:ilvl w:val="0"/>
          <w:numId w:val="2"/>
        </w:numPr>
        <w:spacing w:after="0" w:afterAutospacing="0" w:lineRule="auto"/>
        <w:ind w:left="720" w:hanging="360"/>
      </w:pPr>
      <w:r w:rsidDel="00000000" w:rsidR="00000000" w:rsidRPr="00000000">
        <w:rPr>
          <w:b w:val="1"/>
          <w:bCs w:val="1"/>
          <w:rtl w:val="0"/>
        </w:rPr>
        <w:t xml:space="preserve">Gravedad con doble puntero:</w:t>
      </w:r>
      <w:r w:rsidDel="00000000" w:rsidR="00000000" w:rsidRPr="00000000">
        <w:rPr>
          <w:rtl w:val="0"/>
        </w:rPr>
        <w:t xml:space="preserve"> Revisamos el tablero columna por columna, de abajo hacia arriba. Usamos un puntero para leer y otro para saber dónde tiene que caer la ficha. Si el de lectura ve una ficha válida, la baja al de destino y ambos suben; si ve un hueco, solo sube el de lectura. Al final, los huecos que quedan arriba se rellenan con fichas nuevas.</w:t>
      </w:r>
    </w:p>
    <w:p w:rsidR="00000000" w:rsidDel="00000000" w:rsidP="00000000" w:rsidRDefault="00000000" w:rsidRPr="00000000" w14:paraId="0000000E">
      <w:pPr>
        <w:numPr>
          <w:ilvl w:val="0"/>
          <w:numId w:val="2"/>
        </w:numPr>
        <w:spacing w:after="240" w:lineRule="auto"/>
        <w:ind w:left="720" w:hanging="360"/>
      </w:pPr>
      <w:r w:rsidDel="00000000" w:rsidR="00000000" w:rsidRPr="00000000">
        <w:rPr>
          <w:b w:val="1"/>
          <w:bCs w:val="1"/>
          <w:rtl w:val="0"/>
        </w:rPr>
        <w:t xml:space="preserve">Redimensionamiento Vectorial:</w:t>
      </w:r>
      <w:r w:rsidDel="00000000" w:rsidR="00000000" w:rsidRPr="00000000">
        <w:rPr>
          <w:rtl w:val="0"/>
        </w:rPr>
        <w:t xml:space="preserve"> Si queremos meter una columna nueva y nos sobra espacio pre-reservado en memoria, simplemente corremos los datos desde el final hacia el principio. Si ya no cabe nada, le pedimos un bloque nuevo al Heap con </w:t>
      </w:r>
      <w:r w:rsidDel="00000000" w:rsidR="00000000" w:rsidRPr="00000000">
        <w:rPr>
          <w:color w:val="188038"/>
          <w:rtl w:val="0"/>
        </w:rPr>
        <w:t xml:space="preserve">new[]</w:t>
      </w:r>
      <w:r w:rsidDel="00000000" w:rsidR="00000000" w:rsidRPr="00000000">
        <w:rPr>
          <w:rtl w:val="0"/>
        </w:rPr>
        <w:t xml:space="preserve">, copiamos todo bit por bit, acomodamos y liberamos memoria con </w:t>
      </w:r>
      <w:r w:rsidDel="00000000" w:rsidR="00000000" w:rsidRPr="00000000">
        <w:rPr>
          <w:color w:val="188038"/>
          <w:rtl w:val="0"/>
        </w:rPr>
        <w:t xml:space="preserve">delete[]</w:t>
      </w:r>
      <w:r w:rsidDel="00000000" w:rsidR="00000000" w:rsidRPr="00000000">
        <w:rPr>
          <w:rtl w:val="0"/>
        </w:rPr>
        <w:t xml:space="preserve">.</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cfp4wgiw6q2n" w:id="2"/>
      <w:bookmarkEnd w:id="2"/>
      <w:r w:rsidDel="00000000" w:rsidR="00000000" w:rsidRPr="00000000">
        <w:rPr>
          <w:b w:val="1"/>
          <w:bCs w:val="1"/>
          <w:color w:val="000000"/>
          <w:sz w:val="26"/>
          <w:szCs w:val="26"/>
          <w:rtl w:val="0"/>
        </w:rPr>
        <w:t xml:space="preserve">Problemas de desarrollo:</w:t>
      </w:r>
    </w:p>
    <w:p w:rsidR="00000000" w:rsidDel="00000000" w:rsidP="00000000" w:rsidRDefault="00000000" w:rsidRPr="00000000" w14:paraId="00000010">
      <w:pPr>
        <w:numPr>
          <w:ilvl w:val="0"/>
          <w:numId w:val="1"/>
        </w:numPr>
        <w:spacing w:after="0" w:afterAutospacing="0" w:lineRule="auto"/>
        <w:ind w:left="720" w:hanging="360"/>
      </w:pPr>
      <w:r w:rsidDel="00000000" w:rsidR="00000000" w:rsidRPr="00000000">
        <w:rPr>
          <w:b w:val="1"/>
          <w:bCs w:val="1"/>
          <w:rtl w:val="0"/>
        </w:rPr>
        <w:t xml:space="preserve">Solapamiento de Bits:</w:t>
      </w:r>
      <w:r w:rsidDel="00000000" w:rsidR="00000000" w:rsidRPr="00000000">
        <w:rPr>
          <w:rtl w:val="0"/>
        </w:rPr>
        <w:t xml:space="preserve"> Uno de los aspectos más importantes a tratar fue la partición de los bits, ya que requiere de una complejidad alta gestionarlos y su error corromperia a las fichas vecinas.</w:t>
      </w:r>
    </w:p>
    <w:p w:rsidR="00000000" w:rsidDel="00000000" w:rsidP="00000000" w:rsidRDefault="00000000" w:rsidRPr="00000000" w14:paraId="00000011">
      <w:pPr>
        <w:numPr>
          <w:ilvl w:val="0"/>
          <w:numId w:val="1"/>
        </w:numPr>
        <w:spacing w:after="0" w:afterAutospacing="0" w:lineRule="auto"/>
        <w:ind w:left="720" w:hanging="360"/>
      </w:pPr>
      <w:r w:rsidDel="00000000" w:rsidR="00000000" w:rsidRPr="00000000">
        <w:rPr>
          <w:b w:val="1"/>
          <w:bCs w:val="1"/>
          <w:rtl w:val="0"/>
        </w:rPr>
        <w:t xml:space="preserve">Sobreescritura al redimensionar por filas o columnas:</w:t>
      </w:r>
      <w:r w:rsidDel="00000000" w:rsidR="00000000" w:rsidRPr="00000000">
        <w:rPr>
          <w:rtl w:val="0"/>
        </w:rPr>
        <w:t xml:space="preserve"> Cuando agregamos filas o columnas aprovechando la memoria que ya teníamos reservada, si iterábamos de principio a fin, terminábamos borrando datos que todavía no habíamos movido. La solución fue invertir el bucle para leer de atrás para adelante.</w:t>
      </w:r>
    </w:p>
    <w:p w:rsidR="00000000" w:rsidDel="00000000" w:rsidP="00000000" w:rsidRDefault="00000000" w:rsidRPr="00000000" w14:paraId="00000012">
      <w:pPr>
        <w:numPr>
          <w:ilvl w:val="0"/>
          <w:numId w:val="1"/>
        </w:numPr>
        <w:spacing w:after="240" w:lineRule="auto"/>
        <w:ind w:left="720" w:hanging="360"/>
        <w:rPr>
          <w:b w:val="1"/>
          <w:bCs w:val="1"/>
        </w:rPr>
      </w:pPr>
      <w:r w:rsidDel="00000000" w:rsidR="00000000" w:rsidRPr="00000000">
        <w:rPr>
          <w:b w:val="1"/>
          <w:bCs w:val="1"/>
          <w:rtl w:val="0"/>
        </w:rPr>
        <w:t xml:space="preserve">El cruce de los combos:</w:t>
      </w:r>
      <w:r w:rsidDel="00000000" w:rsidR="00000000" w:rsidRPr="00000000">
        <w:rPr>
          <w:rtl w:val="0"/>
        </w:rPr>
        <w:t xml:space="preserve">El juego tuvo un punto de evolución importante cuando dejamos de borrar las fichas apenas hacían match por que eso hacía que cuando hubiesen “T” o “L” El juego no tuviera en cuenta una de las dos combinaciones. Por eso fue mejor tomar a X como la ficha que dictamina que borrar y que no luego de recorrer todo el tablero mediante índices. </w:t>
      </w:r>
      <w:r w:rsidDel="00000000" w:rsidR="00000000" w:rsidRPr="00000000">
        <w:rPr>
          <w:rtl w:val="0"/>
        </w:rPr>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r6dfe253tmm7" w:id="3"/>
      <w:bookmarkEnd w:id="3"/>
      <w:r w:rsidDel="00000000" w:rsidR="00000000" w:rsidRPr="00000000">
        <w:rPr>
          <w:b w:val="1"/>
          <w:bCs w:val="1"/>
          <w:color w:val="000000"/>
          <w:sz w:val="26"/>
          <w:szCs w:val="26"/>
          <w:rtl w:val="0"/>
        </w:rPr>
        <w:t xml:space="preserve">Evolución y notas finales</w:t>
      </w:r>
    </w:p>
    <w:p w:rsidR="00000000" w:rsidDel="00000000" w:rsidP="00000000" w:rsidRDefault="00000000" w:rsidRPr="00000000" w14:paraId="00000014">
      <w:pPr>
        <w:spacing w:after="240" w:before="240" w:lineRule="auto"/>
        <w:rPr/>
      </w:pPr>
      <w:r w:rsidDel="00000000" w:rsidR="00000000" w:rsidRPr="00000000">
        <w:rPr>
          <w:rtl w:val="0"/>
        </w:rPr>
        <w:t xml:space="preserve">Durante las fases iniciales, la definición de variables y estados resultó compleja por la incertidumbre sobre la cantidad de actores involucrados. Fue crucial establecer claramente los requerimientos iniciales y emplear el razonamiento deductivo para estructurar la lógica faltante.</w:t>
      </w:r>
    </w:p>
    <w:p w:rsidR="00000000" w:rsidDel="00000000" w:rsidP="00000000" w:rsidRDefault="00000000" w:rsidRPr="00000000" w14:paraId="00000015">
      <w:pPr>
        <w:spacing w:after="240" w:before="240" w:lineRule="auto"/>
        <w:rPr/>
      </w:pPr>
      <w:r w:rsidDel="00000000" w:rsidR="00000000" w:rsidRPr="00000000">
        <w:rPr>
          <w:rtl w:val="0"/>
        </w:rPr>
        <w:t xml:space="preserve">Finalmente, un pilar para el éxito del proyecto fue la correcta división de responsabilidades y la modularización del código. Esto no solo facilitó el desarrollo paralelo, sino que garantizó la legibilidad del código base, logrando un juego robusto, libre de desperdicios de memoria y altamente eficiente.</w:t>
      </w:r>
    </w:p>
    <w:p w:rsidR="00000000" w:rsidDel="00000000" w:rsidP="00000000" w:rsidRDefault="00000000" w:rsidRPr="00000000" w14:paraId="00000016">
      <w:pPr>
        <w:spacing w:after="24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