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031" w:rsidRPr="00507031" w:rsidRDefault="00D615F9" w:rsidP="00507031">
      <w:pPr>
        <w:jc w:val="center"/>
        <w:rPr>
          <w:rFonts w:ascii="Times New Roman" w:hAnsi="Times New Roman" w:cs="Times New Roman"/>
          <w:sz w:val="32"/>
          <w:szCs w:val="32"/>
          <w:lang w:val="en-IN"/>
        </w:rPr>
      </w:pPr>
      <w:r>
        <w:rPr>
          <w:rFonts w:ascii="Times New Roman" w:hAnsi="Times New Roman" w:cs="Times New Roman"/>
          <w:sz w:val="32"/>
          <w:szCs w:val="32"/>
          <w:lang w:val="en-IN"/>
        </w:rPr>
        <w:t xml:space="preserve"> </w:t>
      </w:r>
      <w:r w:rsidR="007B1CDC">
        <w:rPr>
          <w:rFonts w:ascii="Times New Roman" w:hAnsi="Times New Roman" w:cs="Times New Roman"/>
          <w:sz w:val="32"/>
          <w:szCs w:val="32"/>
          <w:lang w:val="en-IN"/>
        </w:rPr>
        <w:t>PANDEMIC PREVENTION SYSTEM BASED ON MQ3 SENSOR</w:t>
      </w:r>
      <w:r w:rsidR="00010989">
        <w:rPr>
          <w:rFonts w:ascii="Times New Roman" w:hAnsi="Times New Roman" w:cs="Times New Roman"/>
          <w:sz w:val="32"/>
          <w:szCs w:val="32"/>
          <w:lang w:val="en-IN"/>
        </w:rPr>
        <w:t xml:space="preserve"> INTERFACED</w:t>
      </w:r>
      <w:r w:rsidR="007B1CDC">
        <w:rPr>
          <w:rFonts w:ascii="Times New Roman" w:hAnsi="Times New Roman" w:cs="Times New Roman"/>
          <w:sz w:val="32"/>
          <w:szCs w:val="32"/>
          <w:lang w:val="en-IN"/>
        </w:rPr>
        <w:t xml:space="preserve"> WITH RFID AND SERVO MOTOR</w:t>
      </w:r>
    </w:p>
    <w:p w:rsidR="00713129" w:rsidRDefault="00713129" w:rsidP="007B1CDC">
      <w:pPr>
        <w:jc w:val="center"/>
        <w:rPr>
          <w:rFonts w:ascii="Times New Roman" w:hAnsi="Times New Roman" w:cs="Times New Roman"/>
          <w:lang w:val="en-IN"/>
        </w:rPr>
        <w:sectPr w:rsidR="00713129" w:rsidSect="00115578">
          <w:pgSz w:w="12240" w:h="15840"/>
          <w:pgMar w:top="1440" w:right="1440" w:bottom="1440" w:left="1440" w:header="708" w:footer="708" w:gutter="0"/>
          <w:cols w:space="708"/>
          <w:docGrid w:linePitch="360"/>
        </w:sectPr>
      </w:pPr>
    </w:p>
    <w:p w:rsidR="00713129" w:rsidRPr="00713129" w:rsidRDefault="003227FE" w:rsidP="003227FE">
      <w:pPr>
        <w:spacing w:after="0"/>
        <w:jc w:val="both"/>
        <w:rPr>
          <w:rFonts w:ascii="Times New Roman" w:hAnsi="Times New Roman" w:cs="Times New Roman"/>
          <w:lang w:val="en-IN"/>
        </w:rPr>
      </w:pPr>
      <w:r>
        <w:rPr>
          <w:rFonts w:ascii="Times New Roman" w:hAnsi="Times New Roman" w:cs="Times New Roman"/>
          <w:lang w:val="en-IN"/>
        </w:rPr>
        <w:lastRenderedPageBreak/>
        <w:t xml:space="preserve">             </w:t>
      </w:r>
      <w:proofErr w:type="spellStart"/>
      <w:r w:rsidR="00713129" w:rsidRPr="00713129">
        <w:rPr>
          <w:rFonts w:ascii="Times New Roman" w:hAnsi="Times New Roman" w:cs="Times New Roman"/>
          <w:lang w:val="en-IN"/>
        </w:rPr>
        <w:t>M.Sridhar</w:t>
      </w:r>
      <w:proofErr w:type="spellEnd"/>
    </w:p>
    <w:p w:rsidR="00713129" w:rsidRPr="00713129" w:rsidRDefault="00713129" w:rsidP="003227FE">
      <w:pPr>
        <w:spacing w:after="0"/>
        <w:jc w:val="both"/>
        <w:rPr>
          <w:rFonts w:ascii="Times New Roman" w:hAnsi="Times New Roman" w:cs="Times New Roman"/>
          <w:sz w:val="20"/>
          <w:szCs w:val="20"/>
          <w:lang w:val="en-IN"/>
        </w:rPr>
      </w:pPr>
      <w:r w:rsidRPr="00713129">
        <w:rPr>
          <w:rFonts w:ascii="Times New Roman" w:hAnsi="Times New Roman" w:cs="Times New Roman"/>
          <w:sz w:val="20"/>
          <w:szCs w:val="20"/>
          <w:lang w:val="en-IN"/>
        </w:rPr>
        <w:t>Department of Electronics and Communication Engineering</w:t>
      </w:r>
    </w:p>
    <w:p w:rsidR="00713129" w:rsidRPr="00713129" w:rsidRDefault="003227FE" w:rsidP="003227FE">
      <w:pPr>
        <w:spacing w:after="0"/>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Student (ECE) at - </w:t>
      </w:r>
      <w:r w:rsidR="00713129" w:rsidRPr="00713129">
        <w:rPr>
          <w:rFonts w:ascii="Times New Roman" w:hAnsi="Times New Roman" w:cs="Times New Roman"/>
          <w:sz w:val="20"/>
          <w:szCs w:val="20"/>
          <w:lang w:val="en-IN"/>
        </w:rPr>
        <w:t xml:space="preserve">Sri </w:t>
      </w:r>
      <w:proofErr w:type="spellStart"/>
      <w:r w:rsidR="00D615F9">
        <w:rPr>
          <w:rFonts w:ascii="Times New Roman" w:hAnsi="Times New Roman" w:cs="Times New Roman"/>
          <w:sz w:val="20"/>
          <w:szCs w:val="20"/>
          <w:lang w:val="en-IN"/>
        </w:rPr>
        <w:t>B</w:t>
      </w:r>
      <w:r w:rsidR="00713129" w:rsidRPr="00713129">
        <w:rPr>
          <w:rFonts w:ascii="Times New Roman" w:hAnsi="Times New Roman" w:cs="Times New Roman"/>
          <w:sz w:val="20"/>
          <w:szCs w:val="20"/>
          <w:lang w:val="en-IN"/>
        </w:rPr>
        <w:t>alaji</w:t>
      </w:r>
      <w:proofErr w:type="spellEnd"/>
      <w:r w:rsidR="00713129" w:rsidRPr="00713129">
        <w:rPr>
          <w:rFonts w:ascii="Times New Roman" w:hAnsi="Times New Roman" w:cs="Times New Roman"/>
          <w:sz w:val="20"/>
          <w:szCs w:val="20"/>
          <w:lang w:val="en-IN"/>
        </w:rPr>
        <w:t xml:space="preserve"> </w:t>
      </w:r>
      <w:r>
        <w:rPr>
          <w:rFonts w:ascii="Times New Roman" w:hAnsi="Times New Roman" w:cs="Times New Roman"/>
          <w:sz w:val="20"/>
          <w:szCs w:val="20"/>
          <w:lang w:val="en-IN"/>
        </w:rPr>
        <w:t xml:space="preserve">  </w:t>
      </w:r>
      <w:proofErr w:type="spellStart"/>
      <w:r>
        <w:rPr>
          <w:rFonts w:ascii="Times New Roman" w:hAnsi="Times New Roman" w:cs="Times New Roman"/>
          <w:sz w:val="20"/>
          <w:szCs w:val="20"/>
          <w:lang w:val="en-IN"/>
        </w:rPr>
        <w:t>chockalingam</w:t>
      </w:r>
      <w:proofErr w:type="spellEnd"/>
      <w:r>
        <w:rPr>
          <w:rFonts w:ascii="Times New Roman" w:hAnsi="Times New Roman" w:cs="Times New Roman"/>
          <w:sz w:val="20"/>
          <w:szCs w:val="20"/>
          <w:lang w:val="en-IN"/>
        </w:rPr>
        <w:t xml:space="preserve"> </w:t>
      </w:r>
      <w:r w:rsidR="00713129" w:rsidRPr="00713129">
        <w:rPr>
          <w:rFonts w:ascii="Times New Roman" w:hAnsi="Times New Roman" w:cs="Times New Roman"/>
          <w:sz w:val="20"/>
          <w:szCs w:val="20"/>
          <w:lang w:val="en-IN"/>
        </w:rPr>
        <w:t xml:space="preserve">engineering college, </w:t>
      </w:r>
      <w:proofErr w:type="spellStart"/>
      <w:r w:rsidR="00713129" w:rsidRPr="00713129">
        <w:rPr>
          <w:rFonts w:ascii="Times New Roman" w:hAnsi="Times New Roman" w:cs="Times New Roman"/>
          <w:sz w:val="20"/>
          <w:szCs w:val="20"/>
          <w:lang w:val="en-IN"/>
        </w:rPr>
        <w:t>Thiruvannamalai</w:t>
      </w:r>
      <w:proofErr w:type="spellEnd"/>
      <w:r w:rsidR="00713129" w:rsidRPr="00713129">
        <w:rPr>
          <w:rFonts w:ascii="Times New Roman" w:hAnsi="Times New Roman" w:cs="Times New Roman"/>
          <w:sz w:val="20"/>
          <w:szCs w:val="20"/>
          <w:lang w:val="en-IN"/>
        </w:rPr>
        <w:t>, India</w:t>
      </w:r>
    </w:p>
    <w:p w:rsidR="00713129" w:rsidRPr="00713129" w:rsidRDefault="00713129" w:rsidP="00713129">
      <w:pPr>
        <w:jc w:val="center"/>
        <w:rPr>
          <w:rFonts w:ascii="Times New Roman" w:hAnsi="Times New Roman" w:cs="Times New Roman"/>
          <w:sz w:val="20"/>
          <w:szCs w:val="20"/>
          <w:lang w:val="en-IN"/>
        </w:rPr>
      </w:pPr>
    </w:p>
    <w:p w:rsidR="00713129" w:rsidRPr="00713129" w:rsidRDefault="003227FE" w:rsidP="003227FE">
      <w:pPr>
        <w:spacing w:after="0"/>
        <w:jc w:val="both"/>
        <w:rPr>
          <w:rFonts w:ascii="Times New Roman" w:hAnsi="Times New Roman" w:cs="Times New Roman"/>
          <w:sz w:val="20"/>
          <w:szCs w:val="20"/>
          <w:lang w:val="en-IN"/>
        </w:rPr>
      </w:pPr>
      <w:r>
        <w:rPr>
          <w:rFonts w:ascii="Times New Roman" w:hAnsi="Times New Roman" w:cs="Times New Roman"/>
          <w:lang w:val="en-IN"/>
        </w:rPr>
        <w:lastRenderedPageBreak/>
        <w:t xml:space="preserve">   </w:t>
      </w:r>
      <w:proofErr w:type="spellStart"/>
      <w:r w:rsidR="00713129" w:rsidRPr="00713129">
        <w:rPr>
          <w:rFonts w:ascii="Times New Roman" w:hAnsi="Times New Roman" w:cs="Times New Roman"/>
          <w:lang w:val="en-IN"/>
        </w:rPr>
        <w:t>A.Kirubhanithi</w:t>
      </w:r>
      <w:proofErr w:type="spellEnd"/>
      <w:r w:rsidR="00EF7100">
        <w:rPr>
          <w:rFonts w:ascii="Times New Roman" w:hAnsi="Times New Roman" w:cs="Times New Roman"/>
          <w:lang w:val="en-IN"/>
        </w:rPr>
        <w:t>, DECE</w:t>
      </w:r>
    </w:p>
    <w:p w:rsidR="00713129" w:rsidRPr="00713129" w:rsidRDefault="00713129" w:rsidP="003227FE">
      <w:pPr>
        <w:spacing w:after="0"/>
        <w:jc w:val="both"/>
        <w:rPr>
          <w:rFonts w:ascii="Times New Roman" w:hAnsi="Times New Roman" w:cs="Times New Roman"/>
          <w:sz w:val="20"/>
          <w:szCs w:val="20"/>
          <w:lang w:val="en-IN"/>
        </w:rPr>
      </w:pPr>
      <w:r w:rsidRPr="00713129">
        <w:rPr>
          <w:rFonts w:ascii="Times New Roman" w:hAnsi="Times New Roman" w:cs="Times New Roman"/>
          <w:sz w:val="20"/>
          <w:szCs w:val="20"/>
          <w:lang w:val="en-IN"/>
        </w:rPr>
        <w:t>Department of Electronics and Communication Engineering</w:t>
      </w:r>
    </w:p>
    <w:p w:rsidR="00713129" w:rsidRPr="00713129" w:rsidRDefault="003227FE" w:rsidP="003227FE">
      <w:pPr>
        <w:spacing w:after="0"/>
        <w:jc w:val="both"/>
        <w:rPr>
          <w:rFonts w:ascii="Times New Roman" w:hAnsi="Times New Roman" w:cs="Times New Roman"/>
          <w:sz w:val="20"/>
          <w:szCs w:val="20"/>
          <w:lang w:val="en-IN"/>
        </w:rPr>
      </w:pPr>
      <w:r>
        <w:rPr>
          <w:rFonts w:ascii="Times New Roman" w:hAnsi="Times New Roman" w:cs="Times New Roman"/>
          <w:sz w:val="20"/>
          <w:szCs w:val="20"/>
          <w:lang w:val="en-IN"/>
        </w:rPr>
        <w:t>Student</w:t>
      </w:r>
      <w:r w:rsidR="00713129" w:rsidRPr="00713129">
        <w:rPr>
          <w:rFonts w:ascii="Times New Roman" w:hAnsi="Times New Roman" w:cs="Times New Roman"/>
          <w:sz w:val="20"/>
          <w:szCs w:val="20"/>
          <w:lang w:val="en-IN"/>
        </w:rPr>
        <w:t xml:space="preserve"> (ECE) at - Sri </w:t>
      </w:r>
      <w:proofErr w:type="spellStart"/>
      <w:r w:rsidR="00D615F9">
        <w:rPr>
          <w:rFonts w:ascii="Times New Roman" w:hAnsi="Times New Roman" w:cs="Times New Roman"/>
          <w:sz w:val="20"/>
          <w:szCs w:val="20"/>
          <w:lang w:val="en-IN"/>
        </w:rPr>
        <w:t>B</w:t>
      </w:r>
      <w:r w:rsidR="00713129" w:rsidRPr="00713129">
        <w:rPr>
          <w:rFonts w:ascii="Times New Roman" w:hAnsi="Times New Roman" w:cs="Times New Roman"/>
          <w:sz w:val="20"/>
          <w:szCs w:val="20"/>
          <w:lang w:val="en-IN"/>
        </w:rPr>
        <w:t>alaji</w:t>
      </w:r>
      <w:proofErr w:type="spellEnd"/>
      <w:r w:rsidR="00713129" w:rsidRPr="00713129">
        <w:rPr>
          <w:rFonts w:ascii="Times New Roman" w:hAnsi="Times New Roman" w:cs="Times New Roman"/>
          <w:sz w:val="20"/>
          <w:szCs w:val="20"/>
          <w:lang w:val="en-IN"/>
        </w:rPr>
        <w:t xml:space="preserve"> </w:t>
      </w:r>
      <w:proofErr w:type="spellStart"/>
      <w:r w:rsidR="00713129" w:rsidRPr="00713129">
        <w:rPr>
          <w:rFonts w:ascii="Times New Roman" w:hAnsi="Times New Roman" w:cs="Times New Roman"/>
          <w:sz w:val="20"/>
          <w:szCs w:val="20"/>
          <w:lang w:val="en-IN"/>
        </w:rPr>
        <w:t>chockalingam</w:t>
      </w:r>
      <w:proofErr w:type="spellEnd"/>
      <w:r w:rsidR="00713129" w:rsidRPr="00713129">
        <w:rPr>
          <w:rFonts w:ascii="Times New Roman" w:hAnsi="Times New Roman" w:cs="Times New Roman"/>
          <w:sz w:val="20"/>
          <w:szCs w:val="20"/>
          <w:lang w:val="en-IN"/>
        </w:rPr>
        <w:t xml:space="preserve"> engineering college, </w:t>
      </w:r>
      <w:proofErr w:type="spellStart"/>
      <w:r w:rsidR="00713129" w:rsidRPr="00713129">
        <w:rPr>
          <w:rFonts w:ascii="Times New Roman" w:hAnsi="Times New Roman" w:cs="Times New Roman"/>
          <w:sz w:val="20"/>
          <w:szCs w:val="20"/>
          <w:lang w:val="en-IN"/>
        </w:rPr>
        <w:t>Thiruvannamalai</w:t>
      </w:r>
      <w:proofErr w:type="spellEnd"/>
      <w:r w:rsidR="00713129" w:rsidRPr="00713129">
        <w:rPr>
          <w:rFonts w:ascii="Times New Roman" w:hAnsi="Times New Roman" w:cs="Times New Roman"/>
          <w:sz w:val="20"/>
          <w:szCs w:val="20"/>
          <w:lang w:val="en-IN"/>
        </w:rPr>
        <w:t>, India</w:t>
      </w:r>
    </w:p>
    <w:p w:rsidR="003227FE" w:rsidRDefault="003227FE" w:rsidP="003227FE">
      <w:pPr>
        <w:spacing w:after="0"/>
        <w:rPr>
          <w:rFonts w:ascii="Times New Roman" w:hAnsi="Times New Roman" w:cs="Times New Roman"/>
          <w:lang w:val="en-IN"/>
        </w:rPr>
      </w:pPr>
      <w:r>
        <w:rPr>
          <w:rFonts w:ascii="Times New Roman" w:hAnsi="Times New Roman" w:cs="Times New Roman"/>
          <w:lang w:val="en-IN"/>
        </w:rPr>
        <w:t xml:space="preserve">            </w:t>
      </w:r>
    </w:p>
    <w:p w:rsidR="00713129" w:rsidRPr="00713129" w:rsidRDefault="003227FE" w:rsidP="003227FE">
      <w:pPr>
        <w:spacing w:after="0"/>
        <w:jc w:val="both"/>
        <w:rPr>
          <w:rFonts w:ascii="Times New Roman" w:hAnsi="Times New Roman" w:cs="Times New Roman"/>
          <w:sz w:val="20"/>
          <w:szCs w:val="20"/>
          <w:lang w:val="en-IN"/>
        </w:rPr>
      </w:pPr>
      <w:r>
        <w:rPr>
          <w:rFonts w:ascii="Times New Roman" w:hAnsi="Times New Roman" w:cs="Times New Roman"/>
          <w:lang w:val="en-IN"/>
        </w:rPr>
        <w:lastRenderedPageBreak/>
        <w:t xml:space="preserve">         </w:t>
      </w:r>
      <w:proofErr w:type="spellStart"/>
      <w:r w:rsidR="00713129" w:rsidRPr="00713129">
        <w:rPr>
          <w:rFonts w:ascii="Times New Roman" w:hAnsi="Times New Roman" w:cs="Times New Roman"/>
          <w:lang w:val="en-IN"/>
        </w:rPr>
        <w:t>M.Vijay</w:t>
      </w:r>
      <w:proofErr w:type="spellEnd"/>
      <w:r w:rsidR="00EF7100">
        <w:rPr>
          <w:rFonts w:ascii="Times New Roman" w:hAnsi="Times New Roman" w:cs="Times New Roman"/>
          <w:lang w:val="en-IN"/>
        </w:rPr>
        <w:t>, DECE</w:t>
      </w:r>
    </w:p>
    <w:p w:rsidR="00713129" w:rsidRPr="00713129" w:rsidRDefault="00713129" w:rsidP="003227FE">
      <w:pPr>
        <w:spacing w:after="0"/>
        <w:jc w:val="both"/>
        <w:rPr>
          <w:rFonts w:ascii="Times New Roman" w:hAnsi="Times New Roman" w:cs="Times New Roman"/>
          <w:sz w:val="20"/>
          <w:szCs w:val="20"/>
          <w:lang w:val="en-IN"/>
        </w:rPr>
      </w:pPr>
      <w:r w:rsidRPr="00713129">
        <w:rPr>
          <w:rFonts w:ascii="Times New Roman" w:hAnsi="Times New Roman" w:cs="Times New Roman"/>
          <w:sz w:val="20"/>
          <w:szCs w:val="20"/>
          <w:lang w:val="en-IN"/>
        </w:rPr>
        <w:t>Department of Electronics and Communication Engineering</w:t>
      </w:r>
    </w:p>
    <w:p w:rsidR="00713129" w:rsidRDefault="003227FE" w:rsidP="003227FE">
      <w:pPr>
        <w:spacing w:after="0"/>
        <w:jc w:val="both"/>
        <w:rPr>
          <w:rFonts w:ascii="Times New Roman" w:hAnsi="Times New Roman" w:cs="Times New Roman"/>
          <w:sz w:val="20"/>
          <w:szCs w:val="20"/>
          <w:lang w:val="en-IN"/>
        </w:rPr>
      </w:pPr>
      <w:r>
        <w:rPr>
          <w:rFonts w:ascii="Times New Roman" w:hAnsi="Times New Roman" w:cs="Times New Roman"/>
          <w:sz w:val="20"/>
          <w:szCs w:val="20"/>
          <w:lang w:val="en-IN"/>
        </w:rPr>
        <w:t>Student</w:t>
      </w:r>
      <w:r w:rsidR="00713129" w:rsidRPr="00713129">
        <w:rPr>
          <w:rFonts w:ascii="Times New Roman" w:hAnsi="Times New Roman" w:cs="Times New Roman"/>
          <w:sz w:val="20"/>
          <w:szCs w:val="20"/>
          <w:lang w:val="en-IN"/>
        </w:rPr>
        <w:t xml:space="preserve"> (ECE) at - Sri </w:t>
      </w:r>
      <w:proofErr w:type="spellStart"/>
      <w:r w:rsidR="00D615F9">
        <w:rPr>
          <w:rFonts w:ascii="Times New Roman" w:hAnsi="Times New Roman" w:cs="Times New Roman"/>
          <w:sz w:val="20"/>
          <w:szCs w:val="20"/>
          <w:lang w:val="en-IN"/>
        </w:rPr>
        <w:t>B</w:t>
      </w:r>
      <w:r w:rsidR="00713129" w:rsidRPr="00713129">
        <w:rPr>
          <w:rFonts w:ascii="Times New Roman" w:hAnsi="Times New Roman" w:cs="Times New Roman"/>
          <w:sz w:val="20"/>
          <w:szCs w:val="20"/>
          <w:lang w:val="en-IN"/>
        </w:rPr>
        <w:t>alaji</w:t>
      </w:r>
      <w:proofErr w:type="spellEnd"/>
      <w:r w:rsidR="00713129" w:rsidRPr="00713129">
        <w:rPr>
          <w:rFonts w:ascii="Times New Roman" w:hAnsi="Times New Roman" w:cs="Times New Roman"/>
          <w:sz w:val="20"/>
          <w:szCs w:val="20"/>
          <w:lang w:val="en-IN"/>
        </w:rPr>
        <w:t xml:space="preserve"> </w:t>
      </w:r>
      <w:proofErr w:type="spellStart"/>
      <w:r w:rsidR="00713129" w:rsidRPr="00713129">
        <w:rPr>
          <w:rFonts w:ascii="Times New Roman" w:hAnsi="Times New Roman" w:cs="Times New Roman"/>
          <w:sz w:val="20"/>
          <w:szCs w:val="20"/>
          <w:lang w:val="en-IN"/>
        </w:rPr>
        <w:t>chockalingam</w:t>
      </w:r>
      <w:proofErr w:type="spellEnd"/>
      <w:r w:rsidR="00713129" w:rsidRPr="00713129">
        <w:rPr>
          <w:rFonts w:ascii="Times New Roman" w:hAnsi="Times New Roman" w:cs="Times New Roman"/>
          <w:sz w:val="20"/>
          <w:szCs w:val="20"/>
          <w:lang w:val="en-IN"/>
        </w:rPr>
        <w:t xml:space="preserve"> engineering college, </w:t>
      </w:r>
      <w:proofErr w:type="spellStart"/>
      <w:r w:rsidR="00713129" w:rsidRPr="00713129">
        <w:rPr>
          <w:rFonts w:ascii="Times New Roman" w:hAnsi="Times New Roman" w:cs="Times New Roman"/>
          <w:sz w:val="20"/>
          <w:szCs w:val="20"/>
          <w:lang w:val="en-IN"/>
        </w:rPr>
        <w:t>Thiruvannamalai</w:t>
      </w:r>
      <w:proofErr w:type="spellEnd"/>
      <w:r w:rsidR="00713129" w:rsidRPr="00713129">
        <w:rPr>
          <w:rFonts w:ascii="Times New Roman" w:hAnsi="Times New Roman" w:cs="Times New Roman"/>
          <w:sz w:val="20"/>
          <w:szCs w:val="20"/>
          <w:lang w:val="en-IN"/>
        </w:rPr>
        <w:t>, India</w:t>
      </w:r>
    </w:p>
    <w:p w:rsidR="00713129" w:rsidRDefault="00713129" w:rsidP="00713129">
      <w:pPr>
        <w:spacing w:after="0"/>
        <w:jc w:val="center"/>
        <w:rPr>
          <w:rFonts w:ascii="Times New Roman" w:hAnsi="Times New Roman" w:cs="Times New Roman"/>
          <w:sz w:val="20"/>
          <w:szCs w:val="20"/>
          <w:lang w:val="en-IN"/>
        </w:rPr>
        <w:sectPr w:rsidR="00713129" w:rsidSect="00713129">
          <w:type w:val="continuous"/>
          <w:pgSz w:w="12240" w:h="15840"/>
          <w:pgMar w:top="1440" w:right="1440" w:bottom="1440" w:left="1440" w:header="708" w:footer="708" w:gutter="0"/>
          <w:cols w:num="3" w:space="708"/>
          <w:docGrid w:linePitch="360"/>
        </w:sectPr>
      </w:pPr>
    </w:p>
    <w:p w:rsidR="007B1CDC" w:rsidRPr="00713129" w:rsidRDefault="003227FE" w:rsidP="003227FE">
      <w:pPr>
        <w:spacing w:after="0"/>
        <w:jc w:val="both"/>
        <w:rPr>
          <w:rFonts w:ascii="Times New Roman" w:hAnsi="Times New Roman" w:cs="Times New Roman"/>
          <w:sz w:val="20"/>
          <w:szCs w:val="20"/>
          <w:lang w:val="en-IN"/>
        </w:rPr>
      </w:pPr>
      <w:r>
        <w:rPr>
          <w:rFonts w:ascii="Times New Roman" w:hAnsi="Times New Roman" w:cs="Times New Roman"/>
          <w:lang w:val="en-IN"/>
        </w:rPr>
        <w:lastRenderedPageBreak/>
        <w:t xml:space="preserve">            </w:t>
      </w:r>
      <w:proofErr w:type="spellStart"/>
      <w:r w:rsidR="007B1CDC" w:rsidRPr="00713129">
        <w:rPr>
          <w:rFonts w:ascii="Times New Roman" w:hAnsi="Times New Roman" w:cs="Times New Roman"/>
          <w:lang w:val="en-IN"/>
        </w:rPr>
        <w:t>P.Hariharan</w:t>
      </w:r>
      <w:proofErr w:type="spellEnd"/>
    </w:p>
    <w:p w:rsidR="00713129" w:rsidRDefault="00713129" w:rsidP="003227FE">
      <w:pPr>
        <w:spacing w:after="0"/>
        <w:jc w:val="both"/>
        <w:rPr>
          <w:rFonts w:ascii="Times New Roman" w:hAnsi="Times New Roman" w:cs="Times New Roman"/>
          <w:sz w:val="20"/>
          <w:szCs w:val="20"/>
          <w:lang w:val="en-IN"/>
        </w:rPr>
      </w:pPr>
      <w:r w:rsidRPr="00713129">
        <w:rPr>
          <w:rFonts w:ascii="Times New Roman" w:hAnsi="Times New Roman" w:cs="Times New Roman"/>
          <w:sz w:val="20"/>
          <w:szCs w:val="20"/>
          <w:lang w:val="en-IN"/>
        </w:rPr>
        <w:t xml:space="preserve">Department of Electronics and </w:t>
      </w:r>
    </w:p>
    <w:p w:rsidR="00713129" w:rsidRPr="00713129" w:rsidRDefault="00713129" w:rsidP="003227FE">
      <w:pPr>
        <w:spacing w:after="0"/>
        <w:jc w:val="both"/>
        <w:rPr>
          <w:rFonts w:ascii="Times New Roman" w:hAnsi="Times New Roman" w:cs="Times New Roman"/>
          <w:sz w:val="20"/>
          <w:szCs w:val="20"/>
          <w:lang w:val="en-IN"/>
        </w:rPr>
      </w:pPr>
      <w:r w:rsidRPr="00713129">
        <w:rPr>
          <w:rFonts w:ascii="Times New Roman" w:hAnsi="Times New Roman" w:cs="Times New Roman"/>
          <w:sz w:val="20"/>
          <w:szCs w:val="20"/>
          <w:lang w:val="en-IN"/>
        </w:rPr>
        <w:t>Communication Engineering</w:t>
      </w:r>
    </w:p>
    <w:p w:rsidR="00713129" w:rsidRDefault="003227FE" w:rsidP="003227FE">
      <w:pPr>
        <w:spacing w:after="0"/>
        <w:jc w:val="both"/>
        <w:rPr>
          <w:rFonts w:ascii="Times New Roman" w:hAnsi="Times New Roman" w:cs="Times New Roman"/>
          <w:sz w:val="20"/>
          <w:szCs w:val="20"/>
          <w:lang w:val="en-IN"/>
        </w:rPr>
      </w:pPr>
      <w:r>
        <w:rPr>
          <w:rFonts w:ascii="Times New Roman" w:hAnsi="Times New Roman" w:cs="Times New Roman"/>
          <w:sz w:val="20"/>
          <w:szCs w:val="20"/>
          <w:lang w:val="en-IN"/>
        </w:rPr>
        <w:t>Student</w:t>
      </w:r>
      <w:r w:rsidR="00B34B05">
        <w:rPr>
          <w:rFonts w:ascii="Times New Roman" w:hAnsi="Times New Roman" w:cs="Times New Roman"/>
          <w:sz w:val="20"/>
          <w:szCs w:val="20"/>
          <w:lang w:val="en-IN"/>
        </w:rPr>
        <w:t xml:space="preserve"> (ECE) at - Sri </w:t>
      </w:r>
      <w:proofErr w:type="spellStart"/>
      <w:r w:rsidR="00B34B05">
        <w:rPr>
          <w:rFonts w:ascii="Times New Roman" w:hAnsi="Times New Roman" w:cs="Times New Roman"/>
          <w:sz w:val="20"/>
          <w:szCs w:val="20"/>
          <w:lang w:val="en-IN"/>
        </w:rPr>
        <w:t>B</w:t>
      </w:r>
      <w:r w:rsidR="00713129" w:rsidRPr="00713129">
        <w:rPr>
          <w:rFonts w:ascii="Times New Roman" w:hAnsi="Times New Roman" w:cs="Times New Roman"/>
          <w:sz w:val="20"/>
          <w:szCs w:val="20"/>
          <w:lang w:val="en-IN"/>
        </w:rPr>
        <w:t>alaji</w:t>
      </w:r>
      <w:proofErr w:type="spellEnd"/>
      <w:r w:rsidR="00713129" w:rsidRPr="00713129">
        <w:rPr>
          <w:rFonts w:ascii="Times New Roman" w:hAnsi="Times New Roman" w:cs="Times New Roman"/>
          <w:sz w:val="20"/>
          <w:szCs w:val="20"/>
          <w:lang w:val="en-IN"/>
        </w:rPr>
        <w:t xml:space="preserve"> </w:t>
      </w:r>
    </w:p>
    <w:p w:rsidR="00713129" w:rsidRDefault="00713129" w:rsidP="003227FE">
      <w:pPr>
        <w:spacing w:after="0"/>
        <w:jc w:val="both"/>
        <w:rPr>
          <w:rFonts w:ascii="Times New Roman" w:hAnsi="Times New Roman" w:cs="Times New Roman"/>
          <w:sz w:val="20"/>
          <w:szCs w:val="20"/>
          <w:lang w:val="en-IN"/>
        </w:rPr>
      </w:pPr>
      <w:proofErr w:type="spellStart"/>
      <w:proofErr w:type="gramStart"/>
      <w:r w:rsidRPr="00713129">
        <w:rPr>
          <w:rFonts w:ascii="Times New Roman" w:hAnsi="Times New Roman" w:cs="Times New Roman"/>
          <w:sz w:val="20"/>
          <w:szCs w:val="20"/>
          <w:lang w:val="en-IN"/>
        </w:rPr>
        <w:t>chockalingam</w:t>
      </w:r>
      <w:proofErr w:type="spellEnd"/>
      <w:proofErr w:type="gramEnd"/>
      <w:r w:rsidRPr="00713129">
        <w:rPr>
          <w:rFonts w:ascii="Times New Roman" w:hAnsi="Times New Roman" w:cs="Times New Roman"/>
          <w:sz w:val="20"/>
          <w:szCs w:val="20"/>
          <w:lang w:val="en-IN"/>
        </w:rPr>
        <w:t xml:space="preserve"> engineering </w:t>
      </w:r>
    </w:p>
    <w:p w:rsidR="00713129" w:rsidRPr="00713129" w:rsidRDefault="00713129" w:rsidP="003227FE">
      <w:pPr>
        <w:spacing w:after="0"/>
        <w:jc w:val="both"/>
        <w:rPr>
          <w:rFonts w:ascii="Times New Roman" w:hAnsi="Times New Roman" w:cs="Times New Roman"/>
          <w:sz w:val="20"/>
          <w:szCs w:val="20"/>
          <w:lang w:val="en-IN"/>
        </w:rPr>
      </w:pPr>
      <w:proofErr w:type="gramStart"/>
      <w:r w:rsidRPr="00713129">
        <w:rPr>
          <w:rFonts w:ascii="Times New Roman" w:hAnsi="Times New Roman" w:cs="Times New Roman"/>
          <w:sz w:val="20"/>
          <w:szCs w:val="20"/>
          <w:lang w:val="en-IN"/>
        </w:rPr>
        <w:t>college</w:t>
      </w:r>
      <w:proofErr w:type="gramEnd"/>
      <w:r w:rsidRPr="00713129">
        <w:rPr>
          <w:rFonts w:ascii="Times New Roman" w:hAnsi="Times New Roman" w:cs="Times New Roman"/>
          <w:sz w:val="20"/>
          <w:szCs w:val="20"/>
          <w:lang w:val="en-IN"/>
        </w:rPr>
        <w:t xml:space="preserve">, </w:t>
      </w:r>
      <w:proofErr w:type="spellStart"/>
      <w:r w:rsidRPr="00713129">
        <w:rPr>
          <w:rFonts w:ascii="Times New Roman" w:hAnsi="Times New Roman" w:cs="Times New Roman"/>
          <w:sz w:val="20"/>
          <w:szCs w:val="20"/>
          <w:lang w:val="en-IN"/>
        </w:rPr>
        <w:t>Thiruvannamalai</w:t>
      </w:r>
      <w:proofErr w:type="spellEnd"/>
      <w:r w:rsidRPr="00713129">
        <w:rPr>
          <w:rFonts w:ascii="Times New Roman" w:hAnsi="Times New Roman" w:cs="Times New Roman"/>
          <w:sz w:val="20"/>
          <w:szCs w:val="20"/>
          <w:lang w:val="en-IN"/>
        </w:rPr>
        <w:t>, India</w:t>
      </w:r>
    </w:p>
    <w:p w:rsidR="00713129" w:rsidRDefault="00713129" w:rsidP="00713129">
      <w:pPr>
        <w:rPr>
          <w:rFonts w:ascii="Times New Roman" w:hAnsi="Times New Roman" w:cs="Times New Roman"/>
          <w:sz w:val="20"/>
          <w:szCs w:val="20"/>
          <w:lang w:val="en-IN"/>
        </w:rPr>
      </w:pPr>
    </w:p>
    <w:p w:rsidR="0026372A" w:rsidRDefault="0026372A" w:rsidP="00713129">
      <w:pPr>
        <w:rPr>
          <w:rFonts w:ascii="Times New Roman" w:hAnsi="Times New Roman" w:cs="Times New Roman"/>
          <w:sz w:val="20"/>
          <w:szCs w:val="20"/>
          <w:lang w:val="en-IN"/>
        </w:rPr>
        <w:sectPr w:rsidR="0026372A" w:rsidSect="00713129">
          <w:type w:val="continuous"/>
          <w:pgSz w:w="12240" w:h="15840"/>
          <w:pgMar w:top="1440" w:right="1440" w:bottom="1440" w:left="1440" w:header="708" w:footer="708" w:gutter="0"/>
          <w:cols w:space="708"/>
          <w:docGrid w:linePitch="360"/>
        </w:sectPr>
      </w:pPr>
    </w:p>
    <w:p w:rsidR="00D615F9" w:rsidRDefault="00CD7F2B" w:rsidP="00D615F9">
      <w:pPr>
        <w:jc w:val="both"/>
        <w:rPr>
          <w:rFonts w:ascii="Times New Roman" w:hAnsi="Times New Roman" w:cs="Times New Roman"/>
          <w:sz w:val="20"/>
          <w:szCs w:val="20"/>
          <w:lang w:val="en-IN"/>
        </w:rPr>
      </w:pPr>
      <w:r w:rsidRPr="0026372A">
        <w:rPr>
          <w:rFonts w:ascii="Times New Roman" w:hAnsi="Times New Roman" w:cs="Times New Roman"/>
          <w:b/>
          <w:bCs/>
          <w:sz w:val="20"/>
          <w:szCs w:val="20"/>
          <w:lang w:val="en-IN"/>
        </w:rPr>
        <w:lastRenderedPageBreak/>
        <w:t>Abstrac</w:t>
      </w:r>
      <w:r>
        <w:rPr>
          <w:rFonts w:ascii="Times New Roman" w:hAnsi="Times New Roman" w:cs="Times New Roman"/>
          <w:b/>
          <w:bCs/>
          <w:sz w:val="20"/>
          <w:szCs w:val="20"/>
          <w:lang w:val="en-IN"/>
        </w:rPr>
        <w:t>t</w:t>
      </w:r>
      <w:r>
        <w:rPr>
          <w:rFonts w:ascii="Times New Roman" w:hAnsi="Times New Roman" w:cs="Times New Roman"/>
          <w:sz w:val="20"/>
          <w:szCs w:val="20"/>
          <w:lang w:val="en-IN"/>
        </w:rPr>
        <w:t xml:space="preserve"> – </w:t>
      </w:r>
      <w:r w:rsidR="00D615F9" w:rsidRPr="00D615F9">
        <w:rPr>
          <w:rFonts w:ascii="Times New Roman" w:hAnsi="Times New Roman" w:cs="Times New Roman"/>
          <w:sz w:val="20"/>
          <w:szCs w:val="20"/>
          <w:lang w:val="en-IN"/>
        </w:rPr>
        <w:t>During viral pandemic situations, the virus can spread in a large number of areas in a very short time. To reduce the spreading of the virus, we will introduce this project - a pandemic prevention system based on an MQ3 sensor with RFID and a servo motor.</w:t>
      </w:r>
    </w:p>
    <w:p w:rsidR="00CD7F2B" w:rsidRPr="006A0EBC" w:rsidRDefault="00CD7F2B" w:rsidP="00D615F9">
      <w:pPr>
        <w:jc w:val="center"/>
        <w:rPr>
          <w:rFonts w:ascii="Times New Roman" w:hAnsi="Times New Roman" w:cs="Times New Roman"/>
          <w:b/>
          <w:bCs/>
          <w:sz w:val="20"/>
          <w:szCs w:val="20"/>
          <w:lang w:val="en-IN"/>
        </w:rPr>
      </w:pPr>
      <w:r w:rsidRPr="006A0EBC">
        <w:rPr>
          <w:rFonts w:ascii="Times New Roman" w:hAnsi="Times New Roman" w:cs="Times New Roman"/>
          <w:b/>
          <w:bCs/>
          <w:sz w:val="20"/>
          <w:szCs w:val="20"/>
          <w:lang w:val="en-IN"/>
        </w:rPr>
        <w:t>I.  INT</w:t>
      </w:r>
      <w:r w:rsidR="00D615F9">
        <w:rPr>
          <w:rFonts w:ascii="Times New Roman" w:hAnsi="Times New Roman" w:cs="Times New Roman"/>
          <w:b/>
          <w:bCs/>
          <w:sz w:val="20"/>
          <w:szCs w:val="20"/>
          <w:lang w:val="en-IN"/>
        </w:rPr>
        <w:t>R</w:t>
      </w:r>
      <w:r w:rsidRPr="006A0EBC">
        <w:rPr>
          <w:rFonts w:ascii="Times New Roman" w:hAnsi="Times New Roman" w:cs="Times New Roman"/>
          <w:b/>
          <w:bCs/>
          <w:sz w:val="20"/>
          <w:szCs w:val="20"/>
          <w:lang w:val="en-IN"/>
        </w:rPr>
        <w:t>ODUCTION</w:t>
      </w:r>
    </w:p>
    <w:p w:rsidR="00CD7F2B" w:rsidRDefault="003117CF" w:rsidP="00EF7100">
      <w:pPr>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         </w:t>
      </w:r>
      <w:r w:rsidR="00CD7F2B">
        <w:rPr>
          <w:rFonts w:ascii="Times New Roman" w:hAnsi="Times New Roman" w:cs="Times New Roman"/>
          <w:sz w:val="20"/>
          <w:szCs w:val="20"/>
          <w:lang w:val="en-IN"/>
        </w:rPr>
        <w:t>In this project</w:t>
      </w:r>
      <w:r w:rsidR="00D615F9">
        <w:rPr>
          <w:rFonts w:ascii="Times New Roman" w:hAnsi="Times New Roman" w:cs="Times New Roman"/>
          <w:sz w:val="20"/>
          <w:szCs w:val="20"/>
          <w:lang w:val="en-IN"/>
        </w:rPr>
        <w:t>,</w:t>
      </w:r>
      <w:r w:rsidR="00CD7F2B">
        <w:rPr>
          <w:rFonts w:ascii="Times New Roman" w:hAnsi="Times New Roman" w:cs="Times New Roman"/>
          <w:sz w:val="20"/>
          <w:szCs w:val="20"/>
          <w:lang w:val="en-IN"/>
        </w:rPr>
        <w:t xml:space="preserve"> we can introduce two concepts based on sanitizer detection using </w:t>
      </w:r>
      <w:r w:rsidR="00D615F9">
        <w:rPr>
          <w:rFonts w:ascii="Times New Roman" w:hAnsi="Times New Roman" w:cs="Times New Roman"/>
          <w:sz w:val="20"/>
          <w:szCs w:val="20"/>
          <w:lang w:val="en-IN"/>
        </w:rPr>
        <w:t xml:space="preserve">an </w:t>
      </w:r>
      <w:r w:rsidR="00CD7F2B">
        <w:rPr>
          <w:rFonts w:ascii="Times New Roman" w:hAnsi="Times New Roman" w:cs="Times New Roman"/>
          <w:sz w:val="20"/>
          <w:szCs w:val="20"/>
          <w:lang w:val="en-IN"/>
        </w:rPr>
        <w:t xml:space="preserve">MQ3 sensor with RFID and </w:t>
      </w:r>
      <w:r w:rsidR="00D615F9">
        <w:rPr>
          <w:rFonts w:ascii="Times New Roman" w:hAnsi="Times New Roman" w:cs="Times New Roman"/>
          <w:sz w:val="20"/>
          <w:szCs w:val="20"/>
          <w:lang w:val="en-IN"/>
        </w:rPr>
        <w:t xml:space="preserve">a </w:t>
      </w:r>
      <w:r w:rsidR="00CD7F2B">
        <w:rPr>
          <w:rFonts w:ascii="Times New Roman" w:hAnsi="Times New Roman" w:cs="Times New Roman"/>
          <w:sz w:val="20"/>
          <w:szCs w:val="20"/>
          <w:lang w:val="en-IN"/>
        </w:rPr>
        <w:t xml:space="preserve">Servo motor. The first concept </w:t>
      </w:r>
      <w:r w:rsidR="00902299">
        <w:rPr>
          <w:rFonts w:ascii="Times New Roman" w:hAnsi="Times New Roman" w:cs="Times New Roman"/>
          <w:sz w:val="20"/>
          <w:szCs w:val="20"/>
          <w:lang w:val="en-IN"/>
        </w:rPr>
        <w:t xml:space="preserve">is </w:t>
      </w:r>
      <w:r w:rsidR="00CD7F2B">
        <w:rPr>
          <w:rFonts w:ascii="Times New Roman" w:hAnsi="Times New Roman" w:cs="Times New Roman"/>
          <w:sz w:val="20"/>
          <w:szCs w:val="20"/>
          <w:lang w:val="en-IN"/>
        </w:rPr>
        <w:t xml:space="preserve">RFID Based </w:t>
      </w:r>
      <w:r w:rsidR="00902299" w:rsidRPr="00902299">
        <w:rPr>
          <w:rFonts w:ascii="Times New Roman" w:hAnsi="Times New Roman" w:cs="Times New Roman"/>
          <w:sz w:val="20"/>
          <w:szCs w:val="20"/>
          <w:lang w:val="en-IN"/>
        </w:rPr>
        <w:t>attendance</w:t>
      </w:r>
      <w:r w:rsidR="00D615F9">
        <w:rPr>
          <w:rFonts w:ascii="Times New Roman" w:hAnsi="Times New Roman" w:cs="Times New Roman"/>
          <w:sz w:val="20"/>
          <w:szCs w:val="20"/>
          <w:lang w:val="en-IN"/>
        </w:rPr>
        <w:t>-</w:t>
      </w:r>
      <w:r w:rsidR="00CD7F2B">
        <w:rPr>
          <w:rFonts w:ascii="Times New Roman" w:hAnsi="Times New Roman" w:cs="Times New Roman"/>
          <w:sz w:val="20"/>
          <w:szCs w:val="20"/>
          <w:lang w:val="en-IN"/>
        </w:rPr>
        <w:t>making system interfaced with MQ3 sensor</w:t>
      </w:r>
      <w:r w:rsidR="00D615F9">
        <w:rPr>
          <w:rFonts w:ascii="Times New Roman" w:hAnsi="Times New Roman" w:cs="Times New Roman"/>
          <w:sz w:val="20"/>
          <w:szCs w:val="20"/>
          <w:lang w:val="en-IN"/>
        </w:rPr>
        <w:t>s</w:t>
      </w:r>
      <w:r w:rsidR="00CD7F2B">
        <w:rPr>
          <w:rFonts w:ascii="Times New Roman" w:hAnsi="Times New Roman" w:cs="Times New Roman"/>
          <w:sz w:val="20"/>
          <w:szCs w:val="20"/>
          <w:lang w:val="en-IN"/>
        </w:rPr>
        <w:t xml:space="preserve"> for companies and colleges</w:t>
      </w:r>
      <w:r w:rsidR="00902299">
        <w:rPr>
          <w:rFonts w:ascii="Times New Roman" w:hAnsi="Times New Roman" w:cs="Times New Roman"/>
          <w:sz w:val="20"/>
          <w:szCs w:val="20"/>
          <w:lang w:val="en-IN"/>
        </w:rPr>
        <w:t xml:space="preserve">. The second concept is </w:t>
      </w:r>
      <w:r w:rsidR="00D615F9">
        <w:rPr>
          <w:rFonts w:ascii="Times New Roman" w:hAnsi="Times New Roman" w:cs="Times New Roman"/>
          <w:sz w:val="20"/>
          <w:szCs w:val="20"/>
          <w:lang w:val="en-IN"/>
        </w:rPr>
        <w:t xml:space="preserve">an </w:t>
      </w:r>
      <w:r w:rsidR="00902299">
        <w:rPr>
          <w:rFonts w:ascii="Times New Roman" w:hAnsi="Times New Roman" w:cs="Times New Roman"/>
          <w:sz w:val="20"/>
          <w:szCs w:val="20"/>
          <w:lang w:val="en-IN"/>
        </w:rPr>
        <w:t>automatic door</w:t>
      </w:r>
      <w:r w:rsidR="00D615F9">
        <w:rPr>
          <w:rFonts w:ascii="Times New Roman" w:hAnsi="Times New Roman" w:cs="Times New Roman"/>
          <w:sz w:val="20"/>
          <w:szCs w:val="20"/>
          <w:lang w:val="en-IN"/>
        </w:rPr>
        <w:t>-</w:t>
      </w:r>
      <w:r w:rsidR="00902299">
        <w:rPr>
          <w:rFonts w:ascii="Times New Roman" w:hAnsi="Times New Roman" w:cs="Times New Roman"/>
          <w:sz w:val="20"/>
          <w:szCs w:val="20"/>
          <w:lang w:val="en-IN"/>
        </w:rPr>
        <w:t xml:space="preserve">opening system using </w:t>
      </w:r>
      <w:r w:rsidR="00D615F9">
        <w:rPr>
          <w:rFonts w:ascii="Times New Roman" w:hAnsi="Times New Roman" w:cs="Times New Roman"/>
          <w:sz w:val="20"/>
          <w:szCs w:val="20"/>
          <w:lang w:val="en-IN"/>
        </w:rPr>
        <w:t xml:space="preserve">a </w:t>
      </w:r>
      <w:r w:rsidR="00902299">
        <w:rPr>
          <w:rFonts w:ascii="Times New Roman" w:hAnsi="Times New Roman" w:cs="Times New Roman"/>
          <w:sz w:val="20"/>
          <w:szCs w:val="20"/>
          <w:lang w:val="en-IN"/>
        </w:rPr>
        <w:t xml:space="preserve">Servo motor interfaced with </w:t>
      </w:r>
      <w:r w:rsidR="00D615F9">
        <w:rPr>
          <w:rFonts w:ascii="Times New Roman" w:hAnsi="Times New Roman" w:cs="Times New Roman"/>
          <w:sz w:val="20"/>
          <w:szCs w:val="20"/>
          <w:lang w:val="en-IN"/>
        </w:rPr>
        <w:t xml:space="preserve">an </w:t>
      </w:r>
      <w:r w:rsidR="00902299">
        <w:rPr>
          <w:rFonts w:ascii="Times New Roman" w:hAnsi="Times New Roman" w:cs="Times New Roman"/>
          <w:sz w:val="20"/>
          <w:szCs w:val="20"/>
          <w:lang w:val="en-IN"/>
        </w:rPr>
        <w:t>MQ3 sensor.</w:t>
      </w:r>
    </w:p>
    <w:p w:rsidR="00EF7100" w:rsidRDefault="00EF7100" w:rsidP="006F681E">
      <w:pPr>
        <w:jc w:val="center"/>
        <w:rPr>
          <w:rFonts w:ascii="Times New Roman" w:hAnsi="Times New Roman" w:cs="Times New Roman"/>
          <w:b/>
          <w:bCs/>
          <w:sz w:val="20"/>
          <w:szCs w:val="20"/>
          <w:lang w:val="en-IN"/>
        </w:rPr>
      </w:pPr>
      <w:r>
        <w:rPr>
          <w:rFonts w:ascii="Times New Roman" w:hAnsi="Times New Roman" w:cs="Times New Roman"/>
          <w:b/>
          <w:bCs/>
          <w:sz w:val="20"/>
          <w:szCs w:val="20"/>
          <w:lang w:val="en-IN"/>
        </w:rPr>
        <w:t>II. WORLD HE</w:t>
      </w:r>
      <w:r w:rsidR="00D615F9">
        <w:rPr>
          <w:rFonts w:ascii="Times New Roman" w:hAnsi="Times New Roman" w:cs="Times New Roman"/>
          <w:b/>
          <w:bCs/>
          <w:sz w:val="20"/>
          <w:szCs w:val="20"/>
          <w:lang w:val="en-IN"/>
        </w:rPr>
        <w:t>A</w:t>
      </w:r>
      <w:r>
        <w:rPr>
          <w:rFonts w:ascii="Times New Roman" w:hAnsi="Times New Roman" w:cs="Times New Roman"/>
          <w:b/>
          <w:bCs/>
          <w:sz w:val="20"/>
          <w:szCs w:val="20"/>
          <w:lang w:val="en-IN"/>
        </w:rPr>
        <w:t>LTH ORGANIZATION (WHO</w:t>
      </w:r>
      <w:proofErr w:type="gramStart"/>
      <w:r>
        <w:rPr>
          <w:rFonts w:ascii="Times New Roman" w:hAnsi="Times New Roman" w:cs="Times New Roman"/>
          <w:b/>
          <w:bCs/>
          <w:sz w:val="20"/>
          <w:szCs w:val="20"/>
          <w:lang w:val="en-IN"/>
        </w:rPr>
        <w:t xml:space="preserve">) </w:t>
      </w:r>
      <w:r w:rsidRPr="00EF7100">
        <w:rPr>
          <w:rFonts w:ascii="Times New Roman" w:hAnsi="Times New Roman" w:cs="Times New Roman"/>
          <w:b/>
          <w:bCs/>
          <w:sz w:val="20"/>
          <w:szCs w:val="20"/>
          <w:lang w:val="en-IN"/>
        </w:rPr>
        <w:t xml:space="preserve"> ABOUT</w:t>
      </w:r>
      <w:proofErr w:type="gramEnd"/>
      <w:r w:rsidRPr="00EF7100">
        <w:rPr>
          <w:rFonts w:ascii="Times New Roman" w:hAnsi="Times New Roman" w:cs="Times New Roman"/>
          <w:b/>
          <w:bCs/>
          <w:sz w:val="20"/>
          <w:szCs w:val="20"/>
          <w:lang w:val="en-IN"/>
        </w:rPr>
        <w:t xml:space="preserve"> PANDEMIC PREVENTION</w:t>
      </w:r>
      <w:r>
        <w:rPr>
          <w:rFonts w:ascii="Times New Roman" w:hAnsi="Times New Roman" w:cs="Times New Roman"/>
          <w:b/>
          <w:bCs/>
          <w:sz w:val="20"/>
          <w:szCs w:val="20"/>
          <w:lang w:val="en-IN"/>
        </w:rPr>
        <w:t xml:space="preserve"> METHODS</w:t>
      </w:r>
    </w:p>
    <w:p w:rsidR="00EF7100" w:rsidRDefault="00EF7100" w:rsidP="00EF7100">
      <w:pPr>
        <w:jc w:val="both"/>
        <w:rPr>
          <w:rFonts w:ascii="Times New Roman" w:hAnsi="Times New Roman" w:cs="Times New Roman"/>
          <w:sz w:val="20"/>
          <w:szCs w:val="20"/>
        </w:rPr>
      </w:pPr>
      <w:r w:rsidRPr="00EF7100">
        <w:rPr>
          <w:rFonts w:ascii="Times New Roman" w:hAnsi="Times New Roman" w:cs="Times New Roman"/>
          <w:sz w:val="20"/>
          <w:szCs w:val="20"/>
        </w:rPr>
        <w:t xml:space="preserve">Protect yourself and those around you by </w:t>
      </w:r>
      <w:r w:rsidRPr="00EF7100">
        <w:rPr>
          <w:rFonts w:ascii="Times New Roman" w:eastAsia="Times New Roman" w:hAnsi="Times New Roman" w:cs="Times New Roman"/>
          <w:sz w:val="20"/>
          <w:szCs w:val="20"/>
          <w:lang w:bidi="ta-IN"/>
        </w:rPr>
        <w:t>Get</w:t>
      </w:r>
      <w:r w:rsidR="00D615F9">
        <w:rPr>
          <w:rFonts w:ascii="Times New Roman" w:eastAsia="Times New Roman" w:hAnsi="Times New Roman" w:cs="Times New Roman"/>
          <w:sz w:val="20"/>
          <w:szCs w:val="20"/>
          <w:lang w:bidi="ta-IN"/>
        </w:rPr>
        <w:t>ting</w:t>
      </w:r>
      <w:r w:rsidRPr="00EF7100">
        <w:rPr>
          <w:rFonts w:ascii="Times New Roman" w:eastAsia="Times New Roman" w:hAnsi="Times New Roman" w:cs="Times New Roman"/>
          <w:sz w:val="20"/>
          <w:szCs w:val="20"/>
          <w:lang w:bidi="ta-IN"/>
        </w:rPr>
        <w:t xml:space="preserve"> vaccinated as soon as it’s your turn and follow</w:t>
      </w:r>
      <w:r w:rsidR="00D615F9">
        <w:rPr>
          <w:rFonts w:ascii="Times New Roman" w:eastAsia="Times New Roman" w:hAnsi="Times New Roman" w:cs="Times New Roman"/>
          <w:sz w:val="20"/>
          <w:szCs w:val="20"/>
          <w:lang w:bidi="ta-IN"/>
        </w:rPr>
        <w:t>ing</w:t>
      </w:r>
      <w:r w:rsidRPr="00EF7100">
        <w:rPr>
          <w:rFonts w:ascii="Times New Roman" w:eastAsia="Times New Roman" w:hAnsi="Times New Roman" w:cs="Times New Roman"/>
          <w:sz w:val="20"/>
          <w:szCs w:val="20"/>
          <w:lang w:bidi="ta-IN"/>
        </w:rPr>
        <w:t xml:space="preserve"> local guidance on vaccination. Keep </w:t>
      </w:r>
      <w:r w:rsidR="00D615F9">
        <w:rPr>
          <w:rFonts w:ascii="Times New Roman" w:eastAsia="Times New Roman" w:hAnsi="Times New Roman" w:cs="Times New Roman"/>
          <w:sz w:val="20"/>
          <w:szCs w:val="20"/>
          <w:lang w:bidi="ta-IN"/>
        </w:rPr>
        <w:t xml:space="preserve">a </w:t>
      </w:r>
      <w:r w:rsidRPr="00EF7100">
        <w:rPr>
          <w:rFonts w:ascii="Times New Roman" w:eastAsia="Times New Roman" w:hAnsi="Times New Roman" w:cs="Times New Roman"/>
          <w:sz w:val="20"/>
          <w:szCs w:val="20"/>
          <w:lang w:bidi="ta-IN"/>
        </w:rPr>
        <w:t xml:space="preserve">physical distance of at least 1 meter from others, even if they don’t appear to be sick. Avoid crowds and close contact. Wear a properly fitted mask when physical distancing is not possible and in poorly ventilated settings. Clean your hands frequently with alcohol-based hand rub or soap and water. Cover your mouth and nose with a bent elbow or tissue when you cough </w:t>
      </w:r>
      <w:r w:rsidRPr="00EF7100">
        <w:rPr>
          <w:rFonts w:ascii="Times New Roman" w:eastAsia="Times New Roman" w:hAnsi="Times New Roman" w:cs="Times New Roman"/>
          <w:sz w:val="20"/>
          <w:szCs w:val="20"/>
          <w:lang w:bidi="ta-IN"/>
        </w:rPr>
        <w:lastRenderedPageBreak/>
        <w:t>or sneeze. Dispose of used tissues immediately and clean hands regularly. If you develop symptoms or test positive for COVID-19, self-isolate until you recover.</w:t>
      </w:r>
    </w:p>
    <w:p w:rsidR="00EF7100" w:rsidRPr="00EF7100" w:rsidRDefault="00EF7100" w:rsidP="00EF7100">
      <w:pPr>
        <w:jc w:val="both"/>
        <w:rPr>
          <w:rFonts w:ascii="Times New Roman" w:hAnsi="Times New Roman" w:cs="Times New Roman"/>
          <w:b/>
          <w:bCs/>
          <w:sz w:val="20"/>
          <w:szCs w:val="20"/>
        </w:rPr>
      </w:pPr>
      <w:r w:rsidRPr="00EF7100">
        <w:rPr>
          <w:rFonts w:ascii="Times New Roman" w:hAnsi="Times New Roman" w:cs="Times New Roman"/>
          <w:b/>
          <w:bCs/>
          <w:sz w:val="20"/>
          <w:szCs w:val="20"/>
        </w:rPr>
        <w:t>Importance of hand sanitizer:</w:t>
      </w:r>
      <w:r>
        <w:rPr>
          <w:rFonts w:ascii="Times New Roman" w:hAnsi="Times New Roman" w:cs="Times New Roman"/>
          <w:b/>
          <w:bCs/>
          <w:sz w:val="20"/>
          <w:szCs w:val="20"/>
        </w:rPr>
        <w:t xml:space="preserve"> </w:t>
      </w:r>
      <w:r w:rsidRPr="00EF7100">
        <w:rPr>
          <w:rFonts w:ascii="Times New Roman" w:hAnsi="Times New Roman" w:cs="Times New Roman"/>
          <w:sz w:val="20"/>
          <w:szCs w:val="20"/>
        </w:rPr>
        <w:t xml:space="preserve">Wearing glows risks </w:t>
      </w:r>
      <w:r w:rsidR="00D615F9">
        <w:rPr>
          <w:rFonts w:ascii="Times New Roman" w:hAnsi="Times New Roman" w:cs="Times New Roman"/>
          <w:sz w:val="20"/>
          <w:szCs w:val="20"/>
        </w:rPr>
        <w:t xml:space="preserve">the </w:t>
      </w:r>
      <w:r w:rsidRPr="00EF7100">
        <w:rPr>
          <w:rFonts w:ascii="Times New Roman" w:hAnsi="Times New Roman" w:cs="Times New Roman"/>
          <w:sz w:val="20"/>
          <w:szCs w:val="20"/>
        </w:rPr>
        <w:t>transmission of germs from one surface to another and contaminat</w:t>
      </w:r>
      <w:r w:rsidR="00D615F9">
        <w:rPr>
          <w:rFonts w:ascii="Times New Roman" w:hAnsi="Times New Roman" w:cs="Times New Roman"/>
          <w:sz w:val="20"/>
          <w:szCs w:val="20"/>
        </w:rPr>
        <w:t>es</w:t>
      </w:r>
      <w:r w:rsidRPr="00EF7100">
        <w:rPr>
          <w:rFonts w:ascii="Times New Roman" w:hAnsi="Times New Roman" w:cs="Times New Roman"/>
          <w:sz w:val="20"/>
          <w:szCs w:val="20"/>
        </w:rPr>
        <w:t xml:space="preserve"> your hands when removing them. Wearing glows does not replace cleaning hands. The virus </w:t>
      </w:r>
      <w:r w:rsidR="00D615F9">
        <w:rPr>
          <w:rFonts w:ascii="Times New Roman" w:hAnsi="Times New Roman" w:cs="Times New Roman"/>
          <w:sz w:val="20"/>
          <w:szCs w:val="20"/>
        </w:rPr>
        <w:t xml:space="preserve">is </w:t>
      </w:r>
      <w:r w:rsidRPr="00EF7100">
        <w:rPr>
          <w:rFonts w:ascii="Times New Roman" w:hAnsi="Times New Roman" w:cs="Times New Roman"/>
          <w:sz w:val="20"/>
          <w:szCs w:val="20"/>
        </w:rPr>
        <w:t xml:space="preserve">still alive around 7 hours </w:t>
      </w:r>
      <w:proofErr w:type="gramStart"/>
      <w:r w:rsidRPr="00EF7100">
        <w:rPr>
          <w:rFonts w:ascii="Times New Roman" w:hAnsi="Times New Roman" w:cs="Times New Roman"/>
          <w:sz w:val="20"/>
          <w:szCs w:val="20"/>
        </w:rPr>
        <w:t>in a glows</w:t>
      </w:r>
      <w:proofErr w:type="gramEnd"/>
      <w:r w:rsidRPr="00EF7100">
        <w:rPr>
          <w:rFonts w:ascii="Times New Roman" w:hAnsi="Times New Roman" w:cs="Times New Roman"/>
          <w:sz w:val="20"/>
          <w:szCs w:val="20"/>
        </w:rPr>
        <w:t>. But the hand sanitizer destabilize</w:t>
      </w:r>
      <w:r w:rsidR="00D615F9">
        <w:rPr>
          <w:rFonts w:ascii="Times New Roman" w:hAnsi="Times New Roman" w:cs="Times New Roman"/>
          <w:sz w:val="20"/>
          <w:szCs w:val="20"/>
        </w:rPr>
        <w:t>s</w:t>
      </w:r>
      <w:r w:rsidRPr="00EF7100">
        <w:rPr>
          <w:rFonts w:ascii="Times New Roman" w:hAnsi="Times New Roman" w:cs="Times New Roman"/>
          <w:sz w:val="20"/>
          <w:szCs w:val="20"/>
        </w:rPr>
        <w:t xml:space="preserve"> the virus in our hands within 15 seconds.</w:t>
      </w:r>
    </w:p>
    <w:p w:rsidR="006A2B80" w:rsidRDefault="006A0EBC" w:rsidP="008F0489">
      <w:pPr>
        <w:jc w:val="center"/>
        <w:rPr>
          <w:rFonts w:ascii="Times New Roman" w:hAnsi="Times New Roman" w:cs="Times New Roman"/>
          <w:b/>
          <w:bCs/>
          <w:sz w:val="20"/>
          <w:szCs w:val="20"/>
          <w:lang w:val="en-IN"/>
        </w:rPr>
      </w:pPr>
      <w:r w:rsidRPr="006A0EBC">
        <w:rPr>
          <w:rFonts w:ascii="Times New Roman" w:hAnsi="Times New Roman" w:cs="Times New Roman"/>
          <w:b/>
          <w:bCs/>
          <w:sz w:val="20"/>
          <w:szCs w:val="20"/>
          <w:lang w:val="en-IN"/>
        </w:rPr>
        <w:t>II</w:t>
      </w:r>
      <w:r w:rsidR="00EF7100">
        <w:rPr>
          <w:rFonts w:ascii="Times New Roman" w:hAnsi="Times New Roman" w:cs="Times New Roman"/>
          <w:b/>
          <w:bCs/>
          <w:sz w:val="20"/>
          <w:szCs w:val="20"/>
          <w:lang w:val="en-IN"/>
        </w:rPr>
        <w:t>I</w:t>
      </w:r>
      <w:r w:rsidRPr="006A0EBC">
        <w:rPr>
          <w:rFonts w:ascii="Times New Roman" w:hAnsi="Times New Roman" w:cs="Times New Roman"/>
          <w:b/>
          <w:bCs/>
          <w:sz w:val="20"/>
          <w:szCs w:val="20"/>
          <w:lang w:val="en-IN"/>
        </w:rPr>
        <w:t>. DEVELOPMENT BOARD</w:t>
      </w:r>
    </w:p>
    <w:p w:rsidR="00CD7F2B" w:rsidRDefault="00794F9E" w:rsidP="00EF7100">
      <w:pPr>
        <w:jc w:val="both"/>
        <w:rPr>
          <w:rFonts w:ascii="Times New Roman" w:hAnsi="Times New Roman" w:cs="Times New Roman"/>
          <w:sz w:val="20"/>
          <w:szCs w:val="20"/>
        </w:rPr>
      </w:pPr>
      <w:r>
        <w:rPr>
          <w:rFonts w:ascii="Times New Roman" w:hAnsi="Times New Roman" w:cs="Times New Roman"/>
          <w:b/>
          <w:bCs/>
          <w:sz w:val="20"/>
          <w:szCs w:val="20"/>
          <w:lang w:val="en-IN"/>
        </w:rPr>
        <w:t>ARDUINO UNO:</w:t>
      </w:r>
      <w:r>
        <w:rPr>
          <w:rFonts w:ascii="Times New Roman" w:hAnsi="Times New Roman" w:cs="Times New Roman"/>
          <w:sz w:val="20"/>
          <w:szCs w:val="20"/>
          <w:lang w:val="en-IN"/>
        </w:rPr>
        <w:t xml:space="preserve"> </w:t>
      </w:r>
      <w:r w:rsidR="006A2B80">
        <w:rPr>
          <w:rFonts w:ascii="Times New Roman" w:hAnsi="Times New Roman" w:cs="Times New Roman"/>
          <w:sz w:val="20"/>
          <w:szCs w:val="20"/>
          <w:lang w:val="en-IN"/>
        </w:rPr>
        <w:t>In this project</w:t>
      </w:r>
      <w:r w:rsidR="00D615F9">
        <w:rPr>
          <w:rFonts w:ascii="Times New Roman" w:hAnsi="Times New Roman" w:cs="Times New Roman"/>
          <w:sz w:val="20"/>
          <w:szCs w:val="20"/>
          <w:lang w:val="en-IN"/>
        </w:rPr>
        <w:t>,</w:t>
      </w:r>
      <w:r w:rsidR="006A2B80">
        <w:rPr>
          <w:rFonts w:ascii="Times New Roman" w:hAnsi="Times New Roman" w:cs="Times New Roman"/>
          <w:sz w:val="20"/>
          <w:szCs w:val="20"/>
          <w:lang w:val="en-IN"/>
        </w:rPr>
        <w:t xml:space="preserve"> we can use </w:t>
      </w:r>
      <w:proofErr w:type="spellStart"/>
      <w:r w:rsidR="006A2B80">
        <w:rPr>
          <w:rFonts w:ascii="Times New Roman" w:hAnsi="Times New Roman" w:cs="Times New Roman"/>
          <w:sz w:val="20"/>
          <w:szCs w:val="20"/>
          <w:lang w:val="en-IN"/>
        </w:rPr>
        <w:t>Arduino</w:t>
      </w:r>
      <w:proofErr w:type="spellEnd"/>
      <w:r w:rsidR="006A2B80">
        <w:rPr>
          <w:rFonts w:ascii="Times New Roman" w:hAnsi="Times New Roman" w:cs="Times New Roman"/>
          <w:sz w:val="20"/>
          <w:szCs w:val="20"/>
          <w:lang w:val="en-IN"/>
        </w:rPr>
        <w:t xml:space="preserve"> </w:t>
      </w:r>
      <w:proofErr w:type="spellStart"/>
      <w:r w:rsidR="006A2B80">
        <w:rPr>
          <w:rFonts w:ascii="Times New Roman" w:hAnsi="Times New Roman" w:cs="Times New Roman"/>
          <w:sz w:val="20"/>
          <w:szCs w:val="20"/>
          <w:lang w:val="en-IN"/>
        </w:rPr>
        <w:t>uno</w:t>
      </w:r>
      <w:proofErr w:type="spellEnd"/>
      <w:r w:rsidR="006A2B80">
        <w:rPr>
          <w:rFonts w:ascii="Times New Roman" w:hAnsi="Times New Roman" w:cs="Times New Roman"/>
          <w:sz w:val="20"/>
          <w:szCs w:val="20"/>
          <w:lang w:val="en-IN"/>
        </w:rPr>
        <w:t xml:space="preserve"> as a development board</w:t>
      </w:r>
      <w:r w:rsidR="00526FD1">
        <w:rPr>
          <w:rFonts w:ascii="Times New Roman" w:hAnsi="Times New Roman" w:cs="Times New Roman"/>
          <w:sz w:val="20"/>
          <w:szCs w:val="20"/>
          <w:lang w:val="en-IN"/>
        </w:rPr>
        <w:t xml:space="preserve"> to make </w:t>
      </w:r>
      <w:r w:rsidR="00D615F9">
        <w:rPr>
          <w:rFonts w:ascii="Times New Roman" w:hAnsi="Times New Roman" w:cs="Times New Roman"/>
          <w:sz w:val="20"/>
          <w:szCs w:val="20"/>
          <w:lang w:val="en-IN"/>
        </w:rPr>
        <w:t xml:space="preserve">an </w:t>
      </w:r>
      <w:r w:rsidR="00526FD1">
        <w:rPr>
          <w:rFonts w:ascii="Times New Roman" w:hAnsi="Times New Roman" w:cs="Times New Roman"/>
          <w:sz w:val="20"/>
          <w:szCs w:val="20"/>
          <w:lang w:val="en-IN"/>
        </w:rPr>
        <w:t>automatic door</w:t>
      </w:r>
      <w:r w:rsidR="00D615F9">
        <w:rPr>
          <w:rFonts w:ascii="Times New Roman" w:hAnsi="Times New Roman" w:cs="Times New Roman"/>
          <w:sz w:val="20"/>
          <w:szCs w:val="20"/>
          <w:lang w:val="en-IN"/>
        </w:rPr>
        <w:t>-</w:t>
      </w:r>
      <w:r w:rsidR="00526FD1">
        <w:rPr>
          <w:rFonts w:ascii="Times New Roman" w:hAnsi="Times New Roman" w:cs="Times New Roman"/>
          <w:sz w:val="20"/>
          <w:szCs w:val="20"/>
          <w:lang w:val="en-IN"/>
        </w:rPr>
        <w:t xml:space="preserve">opening system using </w:t>
      </w:r>
      <w:r w:rsidR="00D615F9">
        <w:rPr>
          <w:rFonts w:ascii="Times New Roman" w:hAnsi="Times New Roman" w:cs="Times New Roman"/>
          <w:sz w:val="20"/>
          <w:szCs w:val="20"/>
          <w:lang w:val="en-IN"/>
        </w:rPr>
        <w:t xml:space="preserve">a </w:t>
      </w:r>
      <w:r w:rsidR="00526FD1">
        <w:rPr>
          <w:rFonts w:ascii="Times New Roman" w:hAnsi="Times New Roman" w:cs="Times New Roman"/>
          <w:sz w:val="20"/>
          <w:szCs w:val="20"/>
          <w:lang w:val="en-IN"/>
        </w:rPr>
        <w:t xml:space="preserve">servo motor interfaced with </w:t>
      </w:r>
      <w:r w:rsidR="00D615F9">
        <w:rPr>
          <w:rFonts w:ascii="Times New Roman" w:hAnsi="Times New Roman" w:cs="Times New Roman"/>
          <w:sz w:val="20"/>
          <w:szCs w:val="20"/>
          <w:lang w:val="en-IN"/>
        </w:rPr>
        <w:t xml:space="preserve">the </w:t>
      </w:r>
      <w:r w:rsidR="00526FD1">
        <w:rPr>
          <w:rFonts w:ascii="Times New Roman" w:hAnsi="Times New Roman" w:cs="Times New Roman"/>
          <w:sz w:val="20"/>
          <w:szCs w:val="20"/>
          <w:lang w:val="en-IN"/>
        </w:rPr>
        <w:t>MQ3 sensor</w:t>
      </w:r>
      <w:r w:rsidR="006A2B80">
        <w:rPr>
          <w:rFonts w:ascii="Times New Roman" w:hAnsi="Times New Roman" w:cs="Times New Roman"/>
          <w:sz w:val="20"/>
          <w:szCs w:val="20"/>
          <w:lang w:val="en-IN"/>
        </w:rPr>
        <w:t>.</w:t>
      </w:r>
      <w:r w:rsidR="006A2B80" w:rsidRPr="006A2B80">
        <w:rPr>
          <w:rFonts w:ascii="Arial" w:hAnsi="Arial" w:cs="Arial"/>
          <w:color w:val="040C28"/>
          <w:sz w:val="33"/>
          <w:szCs w:val="33"/>
        </w:rPr>
        <w:t xml:space="preserve"> </w:t>
      </w:r>
      <w:r w:rsidR="006A2B80" w:rsidRPr="006A2B80">
        <w:rPr>
          <w:rFonts w:ascii="Times New Roman" w:hAnsi="Times New Roman" w:cs="Times New Roman"/>
          <w:sz w:val="20"/>
          <w:szCs w:val="20"/>
        </w:rPr>
        <w:t xml:space="preserve">The price of this board is </w:t>
      </w:r>
      <w:r w:rsidR="00D615F9">
        <w:rPr>
          <w:rFonts w:ascii="Times New Roman" w:hAnsi="Times New Roman" w:cs="Times New Roman"/>
          <w:sz w:val="20"/>
          <w:szCs w:val="20"/>
        </w:rPr>
        <w:t xml:space="preserve">the </w:t>
      </w:r>
      <w:r w:rsidR="006A2B80" w:rsidRPr="006A2B80">
        <w:rPr>
          <w:rFonts w:ascii="Times New Roman" w:hAnsi="Times New Roman" w:cs="Times New Roman"/>
          <w:sz w:val="20"/>
          <w:szCs w:val="20"/>
        </w:rPr>
        <w:t xml:space="preserve">lowest compared to other </w:t>
      </w:r>
      <w:proofErr w:type="spellStart"/>
      <w:r w:rsidR="006A2B80" w:rsidRPr="006A2B80">
        <w:rPr>
          <w:rFonts w:ascii="Times New Roman" w:hAnsi="Times New Roman" w:cs="Times New Roman"/>
          <w:sz w:val="20"/>
          <w:szCs w:val="20"/>
        </w:rPr>
        <w:t>Arduino</w:t>
      </w:r>
      <w:proofErr w:type="spellEnd"/>
      <w:r w:rsidR="006A2B80" w:rsidRPr="006A2B80">
        <w:rPr>
          <w:rFonts w:ascii="Times New Roman" w:hAnsi="Times New Roman" w:cs="Times New Roman"/>
          <w:sz w:val="20"/>
          <w:szCs w:val="20"/>
        </w:rPr>
        <w:t xml:space="preserve"> products</w:t>
      </w:r>
      <w:r w:rsidR="006A2B80">
        <w:rPr>
          <w:rFonts w:ascii="Times New Roman" w:hAnsi="Times New Roman" w:cs="Times New Roman"/>
          <w:sz w:val="20"/>
          <w:szCs w:val="20"/>
        </w:rPr>
        <w:t>.</w:t>
      </w:r>
      <w:r w:rsidR="00A5216B" w:rsidRPr="00A5216B">
        <w:rPr>
          <w:noProof/>
          <w:lang w:bidi="ta-IN"/>
        </w:rPr>
        <w:t xml:space="preserve"> </w:t>
      </w:r>
      <w:proofErr w:type="spellStart"/>
      <w:r w:rsidR="006A0EBC" w:rsidRPr="006A0EBC">
        <w:rPr>
          <w:rFonts w:ascii="Times New Roman" w:hAnsi="Times New Roman" w:cs="Times New Roman"/>
          <w:spacing w:val="2"/>
          <w:sz w:val="20"/>
          <w:szCs w:val="20"/>
          <w:shd w:val="clear" w:color="auto" w:fill="FFFFFF"/>
        </w:rPr>
        <w:t>Arduino</w:t>
      </w:r>
      <w:proofErr w:type="spellEnd"/>
      <w:r w:rsidR="006A0EBC" w:rsidRPr="006A0EBC">
        <w:rPr>
          <w:rFonts w:ascii="Times New Roman" w:hAnsi="Times New Roman" w:cs="Times New Roman"/>
          <w:spacing w:val="2"/>
          <w:sz w:val="20"/>
          <w:szCs w:val="20"/>
          <w:shd w:val="clear" w:color="auto" w:fill="FFFFFF"/>
        </w:rPr>
        <w:t xml:space="preserve"> UNO is a microcontroller board based on </w:t>
      </w:r>
      <w:proofErr w:type="gramStart"/>
      <w:r w:rsidR="006A0EBC" w:rsidRPr="006A0EBC">
        <w:rPr>
          <w:rFonts w:ascii="Times New Roman" w:hAnsi="Times New Roman" w:cs="Times New Roman"/>
          <w:spacing w:val="2"/>
          <w:sz w:val="20"/>
          <w:szCs w:val="20"/>
          <w:shd w:val="clear" w:color="auto" w:fill="FFFFFF"/>
        </w:rPr>
        <w:t>the</w:t>
      </w:r>
      <w:r>
        <w:rPr>
          <w:rFonts w:ascii="Times New Roman" w:hAnsi="Times New Roman" w:cs="Times New Roman"/>
          <w:spacing w:val="2"/>
          <w:sz w:val="20"/>
          <w:szCs w:val="20"/>
          <w:shd w:val="clear" w:color="auto" w:fill="FFFFFF"/>
        </w:rPr>
        <w:t xml:space="preserve"> </w:t>
      </w:r>
      <w:r w:rsidR="006A0EBC" w:rsidRPr="006A0EBC">
        <w:rPr>
          <w:rFonts w:ascii="Times New Roman" w:hAnsi="Times New Roman" w:cs="Times New Roman"/>
          <w:spacing w:val="2"/>
          <w:sz w:val="20"/>
          <w:szCs w:val="20"/>
          <w:shd w:val="clear" w:color="auto" w:fill="FFFFFF"/>
        </w:rPr>
        <w:t> </w:t>
      </w:r>
      <w:r w:rsidR="006A0EBC" w:rsidRPr="006A0EBC">
        <w:rPr>
          <w:rStyle w:val="Strong"/>
          <w:rFonts w:ascii="Times New Roman" w:hAnsi="Times New Roman" w:cs="Times New Roman"/>
          <w:spacing w:val="2"/>
          <w:sz w:val="20"/>
          <w:szCs w:val="20"/>
          <w:shd w:val="clear" w:color="auto" w:fill="FFFFFF"/>
        </w:rPr>
        <w:t>ATmega328P</w:t>
      </w:r>
      <w:proofErr w:type="gramEnd"/>
      <w:r w:rsidR="006A0EBC" w:rsidRPr="006A0EBC">
        <w:rPr>
          <w:rFonts w:ascii="Times New Roman" w:hAnsi="Times New Roman" w:cs="Times New Roman"/>
          <w:spacing w:val="2"/>
          <w:sz w:val="20"/>
          <w:szCs w:val="20"/>
          <w:shd w:val="clear" w:color="auto" w:fill="FFFFFF"/>
        </w:rPr>
        <w:t>. It has 14 digital input/output pins (of which 6 can be used as PWM outputs), 6 analog inputs, a 16 MHz ceramic resonator, a USB connection, a power jack, an ICSP header</w:t>
      </w:r>
      <w:r w:rsidR="00D615F9">
        <w:rPr>
          <w:rFonts w:ascii="Times New Roman" w:hAnsi="Times New Roman" w:cs="Times New Roman"/>
          <w:spacing w:val="2"/>
          <w:sz w:val="20"/>
          <w:szCs w:val="20"/>
          <w:shd w:val="clear" w:color="auto" w:fill="FFFFFF"/>
        </w:rPr>
        <w:t>,</w:t>
      </w:r>
      <w:r w:rsidR="006A0EBC" w:rsidRPr="006A0EBC">
        <w:rPr>
          <w:rFonts w:ascii="Times New Roman" w:hAnsi="Times New Roman" w:cs="Times New Roman"/>
          <w:spacing w:val="2"/>
          <w:sz w:val="20"/>
          <w:szCs w:val="20"/>
          <w:shd w:val="clear" w:color="auto" w:fill="FFFFFF"/>
        </w:rPr>
        <w:t xml:space="preserve"> and a reset button.</w:t>
      </w:r>
      <w:r w:rsidR="006A2B80">
        <w:rPr>
          <w:rFonts w:ascii="Times New Roman" w:hAnsi="Times New Roman" w:cs="Times New Roman"/>
          <w:sz w:val="20"/>
          <w:szCs w:val="20"/>
        </w:rPr>
        <w:t xml:space="preserve"> We can dump any programs in </w:t>
      </w:r>
      <w:proofErr w:type="spellStart"/>
      <w:r w:rsidR="006A2B80">
        <w:rPr>
          <w:rFonts w:ascii="Times New Roman" w:hAnsi="Times New Roman" w:cs="Times New Roman"/>
          <w:sz w:val="20"/>
          <w:szCs w:val="20"/>
        </w:rPr>
        <w:t>Arduino</w:t>
      </w:r>
      <w:proofErr w:type="spellEnd"/>
      <w:r w:rsidR="006A2B80">
        <w:rPr>
          <w:rFonts w:ascii="Times New Roman" w:hAnsi="Times New Roman" w:cs="Times New Roman"/>
          <w:sz w:val="20"/>
          <w:szCs w:val="20"/>
        </w:rPr>
        <w:t xml:space="preserve"> </w:t>
      </w:r>
      <w:proofErr w:type="spellStart"/>
      <w:r w:rsidR="006A2B80">
        <w:rPr>
          <w:rFonts w:ascii="Times New Roman" w:hAnsi="Times New Roman" w:cs="Times New Roman"/>
          <w:sz w:val="20"/>
          <w:szCs w:val="20"/>
        </w:rPr>
        <w:t>uno</w:t>
      </w:r>
      <w:proofErr w:type="spellEnd"/>
      <w:r w:rsidR="006A2B80">
        <w:rPr>
          <w:rFonts w:ascii="Times New Roman" w:hAnsi="Times New Roman" w:cs="Times New Roman"/>
          <w:sz w:val="20"/>
          <w:szCs w:val="20"/>
        </w:rPr>
        <w:t xml:space="preserve"> with the help of </w:t>
      </w:r>
      <w:proofErr w:type="spellStart"/>
      <w:r w:rsidR="006A2B80">
        <w:rPr>
          <w:rFonts w:ascii="Times New Roman" w:hAnsi="Times New Roman" w:cs="Times New Roman"/>
          <w:sz w:val="20"/>
          <w:szCs w:val="20"/>
        </w:rPr>
        <w:t>Arduino</w:t>
      </w:r>
      <w:proofErr w:type="spellEnd"/>
      <w:r w:rsidR="006A2B80">
        <w:rPr>
          <w:rFonts w:ascii="Times New Roman" w:hAnsi="Times New Roman" w:cs="Times New Roman"/>
          <w:sz w:val="20"/>
          <w:szCs w:val="20"/>
        </w:rPr>
        <w:t xml:space="preserve"> IDE (open source) software. The </w:t>
      </w:r>
      <w:proofErr w:type="spellStart"/>
      <w:r w:rsidR="006A2B80">
        <w:rPr>
          <w:rFonts w:ascii="Times New Roman" w:hAnsi="Times New Roman" w:cs="Times New Roman"/>
          <w:sz w:val="20"/>
          <w:szCs w:val="20"/>
        </w:rPr>
        <w:t>Arduino</w:t>
      </w:r>
      <w:proofErr w:type="spellEnd"/>
      <w:r w:rsidR="006A2B80">
        <w:rPr>
          <w:rFonts w:ascii="Times New Roman" w:hAnsi="Times New Roman" w:cs="Times New Roman"/>
          <w:sz w:val="20"/>
          <w:szCs w:val="20"/>
        </w:rPr>
        <w:t xml:space="preserve"> support</w:t>
      </w:r>
      <w:r w:rsidR="00D615F9">
        <w:rPr>
          <w:rFonts w:ascii="Times New Roman" w:hAnsi="Times New Roman" w:cs="Times New Roman"/>
          <w:sz w:val="20"/>
          <w:szCs w:val="20"/>
        </w:rPr>
        <w:t>s</w:t>
      </w:r>
      <w:r w:rsidR="006A2B80">
        <w:rPr>
          <w:rFonts w:ascii="Times New Roman" w:hAnsi="Times New Roman" w:cs="Times New Roman"/>
          <w:sz w:val="20"/>
          <w:szCs w:val="20"/>
        </w:rPr>
        <w:t xml:space="preserve"> the embedded C</w:t>
      </w:r>
      <w:r w:rsidR="00D615F9">
        <w:rPr>
          <w:rFonts w:ascii="Times New Roman" w:hAnsi="Times New Roman" w:cs="Times New Roman"/>
          <w:sz w:val="20"/>
          <w:szCs w:val="20"/>
        </w:rPr>
        <w:t>-</w:t>
      </w:r>
      <w:r w:rsidR="006A2B80">
        <w:rPr>
          <w:rFonts w:ascii="Times New Roman" w:hAnsi="Times New Roman" w:cs="Times New Roman"/>
          <w:sz w:val="20"/>
          <w:szCs w:val="20"/>
        </w:rPr>
        <w:t>like program</w:t>
      </w:r>
      <w:r w:rsidR="002E2C86">
        <w:rPr>
          <w:rFonts w:ascii="Times New Roman" w:hAnsi="Times New Roman" w:cs="Times New Roman"/>
          <w:sz w:val="20"/>
          <w:szCs w:val="20"/>
        </w:rPr>
        <w:t>.</w:t>
      </w:r>
      <w:r>
        <w:rPr>
          <w:rFonts w:ascii="Times New Roman" w:hAnsi="Times New Roman" w:cs="Times New Roman"/>
          <w:sz w:val="20"/>
          <w:szCs w:val="20"/>
        </w:rPr>
        <w:t xml:space="preserve"> </w:t>
      </w:r>
    </w:p>
    <w:p w:rsidR="00F85E4B" w:rsidRDefault="00F85E4B" w:rsidP="00EF7100">
      <w:pPr>
        <w:jc w:val="both"/>
        <w:rPr>
          <w:rFonts w:ascii="Times New Roman" w:hAnsi="Times New Roman" w:cs="Times New Roman"/>
          <w:sz w:val="20"/>
          <w:szCs w:val="20"/>
        </w:rPr>
      </w:pPr>
    </w:p>
    <w:p w:rsidR="005401FE" w:rsidRDefault="00794F9E" w:rsidP="00526FD1">
      <w:pPr>
        <w:spacing w:after="0" w:line="240" w:lineRule="auto"/>
        <w:jc w:val="both"/>
        <w:rPr>
          <w:rFonts w:ascii="Times New Roman" w:hAnsi="Times New Roman" w:cs="Times New Roman"/>
          <w:sz w:val="20"/>
          <w:szCs w:val="20"/>
          <w:lang w:val="en-IN"/>
        </w:rPr>
      </w:pPr>
      <w:r w:rsidRPr="00794F9E">
        <w:rPr>
          <w:rFonts w:ascii="Times New Roman" w:hAnsi="Times New Roman" w:cs="Times New Roman"/>
          <w:b/>
          <w:bCs/>
          <w:sz w:val="20"/>
          <w:szCs w:val="20"/>
        </w:rPr>
        <w:t>NODE MCU</w:t>
      </w:r>
      <w:r>
        <w:rPr>
          <w:rFonts w:ascii="Times New Roman" w:hAnsi="Times New Roman" w:cs="Times New Roman"/>
          <w:b/>
          <w:bCs/>
          <w:sz w:val="20"/>
          <w:szCs w:val="20"/>
        </w:rPr>
        <w:t xml:space="preserve"> (ESP 8266)</w:t>
      </w:r>
      <w:r w:rsidRPr="00794F9E">
        <w:rPr>
          <w:rFonts w:ascii="Times New Roman" w:hAnsi="Times New Roman" w:cs="Times New Roman"/>
          <w:b/>
          <w:bCs/>
          <w:sz w:val="20"/>
          <w:szCs w:val="20"/>
        </w:rPr>
        <w:t>:</w:t>
      </w:r>
      <w:r w:rsidR="007E6790">
        <w:rPr>
          <w:rFonts w:ascii="Times New Roman" w:hAnsi="Times New Roman" w:cs="Times New Roman"/>
          <w:b/>
          <w:bCs/>
          <w:sz w:val="20"/>
          <w:szCs w:val="20"/>
        </w:rPr>
        <w:t xml:space="preserve"> </w:t>
      </w:r>
      <w:r w:rsidR="007E6790">
        <w:rPr>
          <w:rFonts w:ascii="Times New Roman" w:hAnsi="Times New Roman" w:cs="Times New Roman"/>
          <w:sz w:val="20"/>
          <w:szCs w:val="20"/>
        </w:rPr>
        <w:t>In this project</w:t>
      </w:r>
      <w:r w:rsidR="00D615F9">
        <w:rPr>
          <w:rFonts w:ascii="Times New Roman" w:hAnsi="Times New Roman" w:cs="Times New Roman"/>
          <w:sz w:val="20"/>
          <w:szCs w:val="20"/>
        </w:rPr>
        <w:t>,</w:t>
      </w:r>
      <w:r w:rsidR="007E6790">
        <w:rPr>
          <w:rFonts w:ascii="Times New Roman" w:hAnsi="Times New Roman" w:cs="Times New Roman"/>
          <w:sz w:val="20"/>
          <w:szCs w:val="20"/>
        </w:rPr>
        <w:t xml:space="preserve"> we can use NODE MCU as a development board to make IOT based attendance ma</w:t>
      </w:r>
      <w:r w:rsidR="00D615F9">
        <w:rPr>
          <w:rFonts w:ascii="Times New Roman" w:hAnsi="Times New Roman" w:cs="Times New Roman"/>
          <w:sz w:val="20"/>
          <w:szCs w:val="20"/>
        </w:rPr>
        <w:t>r</w:t>
      </w:r>
      <w:r w:rsidR="007E6790">
        <w:rPr>
          <w:rFonts w:ascii="Times New Roman" w:hAnsi="Times New Roman" w:cs="Times New Roman"/>
          <w:sz w:val="20"/>
          <w:szCs w:val="20"/>
        </w:rPr>
        <w:t xml:space="preserve">king system with the help of </w:t>
      </w:r>
      <w:r w:rsidR="00D615F9">
        <w:rPr>
          <w:rFonts w:ascii="Times New Roman" w:hAnsi="Times New Roman" w:cs="Times New Roman"/>
          <w:sz w:val="20"/>
          <w:szCs w:val="20"/>
        </w:rPr>
        <w:t xml:space="preserve">an </w:t>
      </w:r>
      <w:r w:rsidR="007E6790">
        <w:rPr>
          <w:rFonts w:ascii="Times New Roman" w:hAnsi="Times New Roman" w:cs="Times New Roman"/>
          <w:sz w:val="20"/>
          <w:szCs w:val="20"/>
        </w:rPr>
        <w:t>RFID reader and MQ3 sensor.</w:t>
      </w:r>
      <w:r>
        <w:rPr>
          <w:rFonts w:ascii="Times New Roman" w:hAnsi="Times New Roman" w:cs="Times New Roman"/>
          <w:b/>
          <w:bCs/>
          <w:sz w:val="20"/>
          <w:szCs w:val="20"/>
        </w:rPr>
        <w:t xml:space="preserve"> </w:t>
      </w:r>
      <w:r w:rsidRPr="00526FD1">
        <w:rPr>
          <w:rFonts w:ascii="Times New Roman" w:hAnsi="Times New Roman" w:cs="Times New Roman"/>
          <w:sz w:val="20"/>
          <w:szCs w:val="20"/>
        </w:rPr>
        <w:t xml:space="preserve">The </w:t>
      </w:r>
      <w:proofErr w:type="spellStart"/>
      <w:r w:rsidRPr="00526FD1">
        <w:rPr>
          <w:rFonts w:ascii="Times New Roman" w:hAnsi="Times New Roman" w:cs="Times New Roman"/>
          <w:sz w:val="20"/>
          <w:szCs w:val="20"/>
        </w:rPr>
        <w:t>NodeMCU</w:t>
      </w:r>
      <w:proofErr w:type="spellEnd"/>
      <w:r w:rsidRPr="00526FD1">
        <w:rPr>
          <w:rFonts w:ascii="Times New Roman" w:hAnsi="Times New Roman" w:cs="Times New Roman"/>
          <w:sz w:val="20"/>
          <w:szCs w:val="20"/>
        </w:rPr>
        <w:t xml:space="preserve"> (</w:t>
      </w:r>
      <w:r w:rsidRPr="00526FD1">
        <w:rPr>
          <w:rStyle w:val="Emphasis"/>
          <w:rFonts w:ascii="Times New Roman" w:hAnsi="Times New Roman" w:cs="Times New Roman"/>
          <w:sz w:val="20"/>
          <w:szCs w:val="20"/>
        </w:rPr>
        <w:t>N</w:t>
      </w:r>
      <w:r w:rsidRPr="00526FD1">
        <w:rPr>
          <w:rFonts w:ascii="Times New Roman" w:hAnsi="Times New Roman" w:cs="Times New Roman"/>
          <w:sz w:val="20"/>
          <w:szCs w:val="20"/>
        </w:rPr>
        <w:t>ode </w:t>
      </w:r>
      <w:proofErr w:type="spellStart"/>
      <w:r w:rsidRPr="00526FD1">
        <w:rPr>
          <w:rStyle w:val="Emphasis"/>
          <w:rFonts w:ascii="Times New Roman" w:hAnsi="Times New Roman" w:cs="Times New Roman"/>
          <w:sz w:val="20"/>
          <w:szCs w:val="20"/>
        </w:rPr>
        <w:t>M</w:t>
      </w:r>
      <w:r w:rsidRPr="00526FD1">
        <w:rPr>
          <w:rFonts w:ascii="Times New Roman" w:hAnsi="Times New Roman" w:cs="Times New Roman"/>
          <w:sz w:val="20"/>
          <w:szCs w:val="20"/>
        </w:rPr>
        <w:t>icro</w:t>
      </w:r>
      <w:r w:rsidRPr="00526FD1">
        <w:rPr>
          <w:rStyle w:val="Emphasis"/>
          <w:rFonts w:ascii="Times New Roman" w:hAnsi="Times New Roman" w:cs="Times New Roman"/>
          <w:sz w:val="20"/>
          <w:szCs w:val="20"/>
        </w:rPr>
        <w:t>C</w:t>
      </w:r>
      <w:r w:rsidRPr="00526FD1">
        <w:rPr>
          <w:rFonts w:ascii="Times New Roman" w:hAnsi="Times New Roman" w:cs="Times New Roman"/>
          <w:sz w:val="20"/>
          <w:szCs w:val="20"/>
        </w:rPr>
        <w:t>ontroller</w:t>
      </w:r>
      <w:proofErr w:type="spellEnd"/>
      <w:r w:rsidRPr="00526FD1">
        <w:rPr>
          <w:rFonts w:ascii="Times New Roman" w:hAnsi="Times New Roman" w:cs="Times New Roman"/>
          <w:sz w:val="20"/>
          <w:szCs w:val="20"/>
        </w:rPr>
        <w:t> </w:t>
      </w:r>
      <w:r w:rsidRPr="00526FD1">
        <w:rPr>
          <w:rStyle w:val="Emphasis"/>
          <w:rFonts w:ascii="Times New Roman" w:hAnsi="Times New Roman" w:cs="Times New Roman"/>
          <w:sz w:val="20"/>
          <w:szCs w:val="20"/>
        </w:rPr>
        <w:t>U</w:t>
      </w:r>
      <w:r w:rsidRPr="00526FD1">
        <w:rPr>
          <w:rFonts w:ascii="Times New Roman" w:hAnsi="Times New Roman" w:cs="Times New Roman"/>
          <w:sz w:val="20"/>
          <w:szCs w:val="20"/>
        </w:rPr>
        <w:t xml:space="preserve">nit) is </w:t>
      </w:r>
      <w:proofErr w:type="gramStart"/>
      <w:r w:rsidRPr="00526FD1">
        <w:rPr>
          <w:rFonts w:ascii="Times New Roman" w:hAnsi="Times New Roman" w:cs="Times New Roman"/>
          <w:sz w:val="20"/>
          <w:szCs w:val="20"/>
        </w:rPr>
        <w:t>an open</w:t>
      </w:r>
      <w:proofErr w:type="gramEnd"/>
      <w:r w:rsidRPr="00526FD1">
        <w:rPr>
          <w:rFonts w:ascii="Times New Roman" w:hAnsi="Times New Roman" w:cs="Times New Roman"/>
          <w:sz w:val="20"/>
          <w:szCs w:val="20"/>
        </w:rPr>
        <w:t>-source software and hardware development environment built around an inexpensive System-on-a-Chip (</w:t>
      </w:r>
      <w:proofErr w:type="spellStart"/>
      <w:r w:rsidRPr="00526FD1">
        <w:rPr>
          <w:rFonts w:ascii="Times New Roman" w:hAnsi="Times New Roman" w:cs="Times New Roman"/>
          <w:sz w:val="20"/>
          <w:szCs w:val="20"/>
        </w:rPr>
        <w:t>SoC</w:t>
      </w:r>
      <w:proofErr w:type="spellEnd"/>
      <w:r w:rsidRPr="00526FD1">
        <w:rPr>
          <w:rFonts w:ascii="Times New Roman" w:hAnsi="Times New Roman" w:cs="Times New Roman"/>
          <w:sz w:val="20"/>
          <w:szCs w:val="20"/>
        </w:rPr>
        <w:t xml:space="preserve">) called the ESP8266. The ESP8266, designed and manufactured by </w:t>
      </w:r>
      <w:proofErr w:type="spellStart"/>
      <w:r w:rsidRPr="00526FD1">
        <w:rPr>
          <w:rFonts w:ascii="Times New Roman" w:hAnsi="Times New Roman" w:cs="Times New Roman"/>
          <w:sz w:val="20"/>
          <w:szCs w:val="20"/>
        </w:rPr>
        <w:t>Espressif</w:t>
      </w:r>
      <w:proofErr w:type="spellEnd"/>
      <w:r w:rsidRPr="00526FD1">
        <w:rPr>
          <w:rFonts w:ascii="Times New Roman" w:hAnsi="Times New Roman" w:cs="Times New Roman"/>
          <w:sz w:val="20"/>
          <w:szCs w:val="20"/>
        </w:rPr>
        <w:t xml:space="preserve"> Systems, contains the crucial elements of a computer: CPU, RAM, networking (</w:t>
      </w:r>
      <w:proofErr w:type="spellStart"/>
      <w:r w:rsidRPr="00526FD1">
        <w:rPr>
          <w:rFonts w:ascii="Times New Roman" w:hAnsi="Times New Roman" w:cs="Times New Roman"/>
          <w:sz w:val="20"/>
          <w:szCs w:val="20"/>
        </w:rPr>
        <w:t>WiFi</w:t>
      </w:r>
      <w:proofErr w:type="spellEnd"/>
      <w:r w:rsidRPr="00526FD1">
        <w:rPr>
          <w:rFonts w:ascii="Times New Roman" w:hAnsi="Times New Roman" w:cs="Times New Roman"/>
          <w:sz w:val="20"/>
          <w:szCs w:val="20"/>
        </w:rPr>
        <w:t>), and even a modern operating system and SDK. That makes it an excellent choice for Internet of Things (</w:t>
      </w:r>
      <w:proofErr w:type="spellStart"/>
      <w:r w:rsidRPr="00526FD1">
        <w:rPr>
          <w:rFonts w:ascii="Times New Roman" w:hAnsi="Times New Roman" w:cs="Times New Roman"/>
          <w:sz w:val="20"/>
          <w:szCs w:val="20"/>
        </w:rPr>
        <w:t>IoT</w:t>
      </w:r>
      <w:proofErr w:type="spellEnd"/>
      <w:r w:rsidRPr="00526FD1">
        <w:rPr>
          <w:rFonts w:ascii="Times New Roman" w:hAnsi="Times New Roman" w:cs="Times New Roman"/>
          <w:sz w:val="20"/>
          <w:szCs w:val="20"/>
        </w:rPr>
        <w:t>) projects of all kinds.</w:t>
      </w:r>
      <w:r w:rsidRPr="00526FD1">
        <w:rPr>
          <w:rFonts w:ascii="Times New Roman" w:hAnsi="Times New Roman" w:cs="Times New Roman"/>
          <w:sz w:val="20"/>
          <w:szCs w:val="20"/>
          <w:lang w:val="en-IN"/>
        </w:rPr>
        <w:t xml:space="preserve"> </w:t>
      </w:r>
    </w:p>
    <w:p w:rsidR="005401FE" w:rsidRDefault="005401FE" w:rsidP="00526FD1">
      <w:pPr>
        <w:spacing w:after="0" w:line="240" w:lineRule="auto"/>
        <w:jc w:val="both"/>
        <w:rPr>
          <w:rFonts w:ascii="Times New Roman" w:hAnsi="Times New Roman" w:cs="Times New Roman"/>
          <w:sz w:val="20"/>
          <w:szCs w:val="20"/>
          <w:lang w:val="en-IN"/>
        </w:rPr>
      </w:pPr>
    </w:p>
    <w:p w:rsidR="00526FD1" w:rsidRDefault="005401FE" w:rsidP="00526FD1">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There </w:t>
      </w:r>
      <w:r w:rsidR="00526FD1" w:rsidRPr="00526FD1">
        <w:rPr>
          <w:rFonts w:ascii="Times New Roman" w:hAnsi="Times New Roman" w:cs="Times New Roman"/>
          <w:sz w:val="20"/>
          <w:szCs w:val="20"/>
        </w:rPr>
        <w:t>are four power</w:t>
      </w:r>
      <w:r w:rsidR="00D615F9">
        <w:rPr>
          <w:rFonts w:ascii="Times New Roman" w:hAnsi="Times New Roman" w:cs="Times New Roman"/>
          <w:sz w:val="20"/>
          <w:szCs w:val="20"/>
        </w:rPr>
        <w:t xml:space="preserve"> </w:t>
      </w:r>
      <w:r w:rsidR="00794F9E" w:rsidRPr="00526FD1">
        <w:rPr>
          <w:rFonts w:ascii="Times New Roman" w:hAnsi="Times New Roman" w:cs="Times New Roman"/>
          <w:sz w:val="20"/>
          <w:szCs w:val="20"/>
        </w:rPr>
        <w:t>pins. </w:t>
      </w:r>
      <w:r w:rsidR="00794F9E" w:rsidRPr="00526FD1">
        <w:rPr>
          <w:rStyle w:val="Strong"/>
          <w:rFonts w:ascii="Times New Roman" w:hAnsi="Times New Roman" w:cs="Times New Roman"/>
          <w:b w:val="0"/>
          <w:bCs w:val="0"/>
          <w:sz w:val="20"/>
          <w:szCs w:val="20"/>
        </w:rPr>
        <w:t>VIN</w:t>
      </w:r>
      <w:r w:rsidR="00794F9E" w:rsidRPr="00526FD1">
        <w:rPr>
          <w:rFonts w:ascii="Times New Roman" w:hAnsi="Times New Roman" w:cs="Times New Roman"/>
          <w:sz w:val="20"/>
          <w:szCs w:val="20"/>
        </w:rPr>
        <w:t> pin and three</w:t>
      </w:r>
      <w:proofErr w:type="gramStart"/>
      <w:r w:rsidR="00794F9E" w:rsidRPr="00526FD1">
        <w:rPr>
          <w:rFonts w:ascii="Times New Roman" w:hAnsi="Times New Roman" w:cs="Times New Roman"/>
          <w:sz w:val="20"/>
          <w:szCs w:val="20"/>
        </w:rPr>
        <w:t> </w:t>
      </w:r>
      <w:r>
        <w:rPr>
          <w:rFonts w:ascii="Times New Roman" w:hAnsi="Times New Roman" w:cs="Times New Roman"/>
          <w:sz w:val="20"/>
          <w:szCs w:val="20"/>
        </w:rPr>
        <w:t xml:space="preserve"> </w:t>
      </w:r>
      <w:r w:rsidR="00794F9E" w:rsidRPr="00526FD1">
        <w:rPr>
          <w:rStyle w:val="Strong"/>
          <w:rFonts w:ascii="Times New Roman" w:hAnsi="Times New Roman" w:cs="Times New Roman"/>
          <w:b w:val="0"/>
          <w:bCs w:val="0"/>
          <w:sz w:val="20"/>
          <w:szCs w:val="20"/>
        </w:rPr>
        <w:t>3.3V</w:t>
      </w:r>
      <w:proofErr w:type="gramEnd"/>
      <w:r w:rsidR="00794F9E" w:rsidRPr="00526FD1">
        <w:rPr>
          <w:rFonts w:ascii="Times New Roman" w:hAnsi="Times New Roman" w:cs="Times New Roman"/>
          <w:sz w:val="20"/>
          <w:szCs w:val="20"/>
        </w:rPr>
        <w:t> </w:t>
      </w:r>
      <w:r>
        <w:rPr>
          <w:rFonts w:ascii="Times New Roman" w:hAnsi="Times New Roman" w:cs="Times New Roman"/>
          <w:sz w:val="20"/>
          <w:szCs w:val="20"/>
        </w:rPr>
        <w:t xml:space="preserve"> </w:t>
      </w:r>
      <w:r w:rsidR="00794F9E" w:rsidRPr="00526FD1">
        <w:rPr>
          <w:rFonts w:ascii="Times New Roman" w:hAnsi="Times New Roman" w:cs="Times New Roman"/>
          <w:sz w:val="20"/>
          <w:szCs w:val="20"/>
        </w:rPr>
        <w:t>pins.</w:t>
      </w:r>
      <w:r w:rsidR="00526FD1">
        <w:rPr>
          <w:rFonts w:ascii="Times New Roman" w:hAnsi="Times New Roman" w:cs="Times New Roman"/>
          <w:sz w:val="20"/>
          <w:szCs w:val="20"/>
        </w:rPr>
        <w:t xml:space="preserve"> </w:t>
      </w:r>
      <w:proofErr w:type="gramStart"/>
      <w:r w:rsidR="00794F9E" w:rsidRPr="00526FD1">
        <w:rPr>
          <w:rStyle w:val="Strong"/>
          <w:rFonts w:ascii="Times New Roman" w:hAnsi="Times New Roman" w:cs="Times New Roman"/>
          <w:b w:val="0"/>
          <w:bCs w:val="0"/>
          <w:sz w:val="20"/>
          <w:szCs w:val="20"/>
        </w:rPr>
        <w:t>VIN</w:t>
      </w:r>
      <w:r>
        <w:rPr>
          <w:rStyle w:val="Strong"/>
          <w:rFonts w:ascii="Times New Roman" w:hAnsi="Times New Roman" w:cs="Times New Roman"/>
          <w:b w:val="0"/>
          <w:bCs w:val="0"/>
          <w:sz w:val="20"/>
          <w:szCs w:val="20"/>
        </w:rPr>
        <w:t xml:space="preserve"> </w:t>
      </w:r>
      <w:r w:rsidR="00794F9E" w:rsidRPr="00526FD1">
        <w:rPr>
          <w:rFonts w:ascii="Times New Roman" w:hAnsi="Times New Roman" w:cs="Times New Roman"/>
          <w:sz w:val="20"/>
          <w:szCs w:val="20"/>
        </w:rPr>
        <w:t> can</w:t>
      </w:r>
      <w:proofErr w:type="gramEnd"/>
      <w:r w:rsidR="00794F9E" w:rsidRPr="00526FD1">
        <w:rPr>
          <w:rFonts w:ascii="Times New Roman" w:hAnsi="Times New Roman" w:cs="Times New Roman"/>
          <w:sz w:val="20"/>
          <w:szCs w:val="20"/>
        </w:rPr>
        <w:t xml:space="preserve"> be used to directly supply the </w:t>
      </w:r>
      <w:proofErr w:type="spellStart"/>
      <w:r w:rsidR="00794F9E" w:rsidRPr="00526FD1">
        <w:rPr>
          <w:rFonts w:ascii="Times New Roman" w:hAnsi="Times New Roman" w:cs="Times New Roman"/>
          <w:sz w:val="20"/>
          <w:szCs w:val="20"/>
        </w:rPr>
        <w:t>NodeMCU</w:t>
      </w:r>
      <w:proofErr w:type="spellEnd"/>
      <w:r w:rsidR="00794F9E" w:rsidRPr="00526FD1">
        <w:rPr>
          <w:rFonts w:ascii="Times New Roman" w:hAnsi="Times New Roman" w:cs="Times New Roman"/>
          <w:sz w:val="20"/>
          <w:szCs w:val="20"/>
        </w:rPr>
        <w:t>/ESP8266 and its peripherals. Power delivered on </w:t>
      </w:r>
      <w:r w:rsidR="00794F9E" w:rsidRPr="00526FD1">
        <w:rPr>
          <w:rStyle w:val="Strong"/>
          <w:rFonts w:ascii="Times New Roman" w:hAnsi="Times New Roman" w:cs="Times New Roman"/>
          <w:b w:val="0"/>
          <w:bCs w:val="0"/>
          <w:sz w:val="20"/>
          <w:szCs w:val="20"/>
        </w:rPr>
        <w:t>VIN</w:t>
      </w:r>
      <w:r w:rsidR="00794F9E" w:rsidRPr="00526FD1">
        <w:rPr>
          <w:rFonts w:ascii="Times New Roman" w:hAnsi="Times New Roman" w:cs="Times New Roman"/>
          <w:sz w:val="20"/>
          <w:szCs w:val="20"/>
        </w:rPr>
        <w:t xml:space="preserve"> is regulated through the onboard regulator on the </w:t>
      </w:r>
      <w:proofErr w:type="spellStart"/>
      <w:r w:rsidR="00794F9E" w:rsidRPr="00526FD1">
        <w:rPr>
          <w:rFonts w:ascii="Times New Roman" w:hAnsi="Times New Roman" w:cs="Times New Roman"/>
          <w:sz w:val="20"/>
          <w:szCs w:val="20"/>
        </w:rPr>
        <w:t>NodeMCU</w:t>
      </w:r>
      <w:proofErr w:type="spellEnd"/>
      <w:r w:rsidR="00794F9E" w:rsidRPr="00526FD1">
        <w:rPr>
          <w:rFonts w:ascii="Times New Roman" w:hAnsi="Times New Roman" w:cs="Times New Roman"/>
          <w:sz w:val="20"/>
          <w:szCs w:val="20"/>
        </w:rPr>
        <w:t xml:space="preserve"> module – you can also supply 5V regulated to the </w:t>
      </w:r>
      <w:r w:rsidR="00794F9E" w:rsidRPr="00526FD1">
        <w:rPr>
          <w:rStyle w:val="Strong"/>
          <w:rFonts w:ascii="Times New Roman" w:hAnsi="Times New Roman" w:cs="Times New Roman"/>
          <w:b w:val="0"/>
          <w:bCs w:val="0"/>
          <w:sz w:val="20"/>
          <w:szCs w:val="20"/>
        </w:rPr>
        <w:t>VIN</w:t>
      </w:r>
      <w:r w:rsidR="00794F9E" w:rsidRPr="00526FD1">
        <w:rPr>
          <w:rFonts w:ascii="Times New Roman" w:hAnsi="Times New Roman" w:cs="Times New Roman"/>
          <w:sz w:val="20"/>
          <w:szCs w:val="20"/>
        </w:rPr>
        <w:t> pin</w:t>
      </w:r>
      <w:r w:rsidR="00526FD1">
        <w:rPr>
          <w:rFonts w:ascii="Times New Roman" w:hAnsi="Times New Roman" w:cs="Times New Roman"/>
          <w:sz w:val="20"/>
          <w:szCs w:val="20"/>
        </w:rPr>
        <w:t xml:space="preserve">, </w:t>
      </w:r>
      <w:r w:rsidR="00794F9E" w:rsidRPr="00526FD1">
        <w:rPr>
          <w:rStyle w:val="Strong"/>
          <w:rFonts w:ascii="Times New Roman" w:hAnsi="Times New Roman" w:cs="Times New Roman"/>
          <w:b w:val="0"/>
          <w:bCs w:val="0"/>
          <w:sz w:val="20"/>
          <w:szCs w:val="20"/>
        </w:rPr>
        <w:t>3.3V</w:t>
      </w:r>
      <w:r w:rsidR="00794F9E" w:rsidRPr="00526FD1">
        <w:rPr>
          <w:rFonts w:ascii="Times New Roman" w:hAnsi="Times New Roman" w:cs="Times New Roman"/>
          <w:sz w:val="20"/>
          <w:szCs w:val="20"/>
        </w:rPr>
        <w:t> pins are the output of the onboard voltage regulator and can be used to supply power to external components.</w:t>
      </w:r>
      <w:r w:rsidR="00526FD1">
        <w:rPr>
          <w:rFonts w:ascii="Times New Roman" w:hAnsi="Times New Roman" w:cs="Times New Roman"/>
          <w:sz w:val="20"/>
          <w:szCs w:val="20"/>
        </w:rPr>
        <w:t xml:space="preserve"> </w:t>
      </w:r>
    </w:p>
    <w:p w:rsidR="00526FD1" w:rsidRDefault="00526FD1" w:rsidP="00526FD1">
      <w:pPr>
        <w:spacing w:after="0" w:line="240" w:lineRule="auto"/>
        <w:jc w:val="both"/>
        <w:rPr>
          <w:rFonts w:ascii="Times New Roman" w:hAnsi="Times New Roman" w:cs="Times New Roman"/>
          <w:sz w:val="20"/>
          <w:szCs w:val="20"/>
        </w:rPr>
      </w:pPr>
      <w:proofErr w:type="spellStart"/>
      <w:r w:rsidRPr="00526FD1">
        <w:rPr>
          <w:rFonts w:ascii="Times New Roman" w:eastAsia="Times New Roman" w:hAnsi="Times New Roman" w:cs="Times New Roman"/>
          <w:sz w:val="20"/>
          <w:szCs w:val="20"/>
          <w:lang w:bidi="ta-IN"/>
        </w:rPr>
        <w:t>NodeMCU</w:t>
      </w:r>
      <w:proofErr w:type="spellEnd"/>
      <w:r w:rsidRPr="00526FD1">
        <w:rPr>
          <w:rFonts w:ascii="Times New Roman" w:eastAsia="Times New Roman" w:hAnsi="Times New Roman" w:cs="Times New Roman"/>
          <w:sz w:val="20"/>
          <w:szCs w:val="20"/>
          <w:lang w:bidi="ta-IN"/>
        </w:rPr>
        <w:t>/ESP8266 has 17 GPIO pins which can be assigned to functions such as I2C, I2S, UART,</w:t>
      </w:r>
      <w:r w:rsidR="005401FE">
        <w:rPr>
          <w:rFonts w:ascii="Times New Roman" w:eastAsia="Times New Roman" w:hAnsi="Times New Roman" w:cs="Times New Roman"/>
          <w:sz w:val="20"/>
          <w:szCs w:val="20"/>
          <w:lang w:bidi="ta-IN"/>
        </w:rPr>
        <w:t xml:space="preserve"> </w:t>
      </w:r>
      <w:r w:rsidRPr="00526FD1">
        <w:rPr>
          <w:rFonts w:ascii="Times New Roman" w:eastAsia="Times New Roman" w:hAnsi="Times New Roman" w:cs="Times New Roman"/>
          <w:sz w:val="20"/>
          <w:szCs w:val="20"/>
          <w:lang w:bidi="ta-IN"/>
        </w:rPr>
        <w:t xml:space="preserve"> PWM, IR Remote Control, LED Light</w:t>
      </w:r>
      <w:r w:rsidR="00D615F9">
        <w:rPr>
          <w:rFonts w:ascii="Times New Roman" w:eastAsia="Times New Roman" w:hAnsi="Times New Roman" w:cs="Times New Roman"/>
          <w:sz w:val="20"/>
          <w:szCs w:val="20"/>
          <w:lang w:bidi="ta-IN"/>
        </w:rPr>
        <w:t>,</w:t>
      </w:r>
      <w:r w:rsidRPr="00526FD1">
        <w:rPr>
          <w:rFonts w:ascii="Times New Roman" w:eastAsia="Times New Roman" w:hAnsi="Times New Roman" w:cs="Times New Roman"/>
          <w:sz w:val="20"/>
          <w:szCs w:val="20"/>
          <w:lang w:bidi="ta-IN"/>
        </w:rPr>
        <w:t xml:space="preserve"> and Button programmatically. Each digital</w:t>
      </w:r>
      <w:r w:rsidR="00D615F9">
        <w:rPr>
          <w:rFonts w:ascii="Times New Roman" w:eastAsia="Times New Roman" w:hAnsi="Times New Roman" w:cs="Times New Roman"/>
          <w:sz w:val="20"/>
          <w:szCs w:val="20"/>
          <w:lang w:bidi="ta-IN"/>
        </w:rPr>
        <w:t>ly</w:t>
      </w:r>
      <w:r w:rsidRPr="00526FD1">
        <w:rPr>
          <w:rFonts w:ascii="Times New Roman" w:eastAsia="Times New Roman" w:hAnsi="Times New Roman" w:cs="Times New Roman"/>
          <w:sz w:val="20"/>
          <w:szCs w:val="20"/>
          <w:lang w:bidi="ta-IN"/>
        </w:rPr>
        <w:t xml:space="preserve"> enabled GPIO can be configured to internal pull-up or pull-down, or set to high impedance. When configured as an input, it can also be set to edge-trigger or level-trigger to generate CPU interrupts.</w:t>
      </w:r>
    </w:p>
    <w:p w:rsidR="00526FD1" w:rsidRPr="00526FD1" w:rsidRDefault="00526FD1" w:rsidP="00526FD1">
      <w:pPr>
        <w:spacing w:after="0" w:line="240" w:lineRule="auto"/>
        <w:jc w:val="both"/>
        <w:rPr>
          <w:rFonts w:ascii="Times New Roman" w:hAnsi="Times New Roman" w:cs="Times New Roman"/>
          <w:sz w:val="20"/>
          <w:szCs w:val="20"/>
        </w:rPr>
      </w:pPr>
    </w:p>
    <w:p w:rsidR="00CD7F2B" w:rsidRPr="006A0EBC" w:rsidRDefault="006A0EBC" w:rsidP="008F0489">
      <w:pPr>
        <w:jc w:val="center"/>
        <w:rPr>
          <w:rFonts w:ascii="Times New Roman" w:hAnsi="Times New Roman" w:cs="Times New Roman"/>
          <w:b/>
          <w:bCs/>
          <w:sz w:val="20"/>
          <w:szCs w:val="20"/>
          <w:lang w:val="en-IN"/>
        </w:rPr>
      </w:pPr>
      <w:r w:rsidRPr="006A0EBC">
        <w:rPr>
          <w:rFonts w:ascii="Times New Roman" w:hAnsi="Times New Roman" w:cs="Times New Roman"/>
          <w:b/>
          <w:bCs/>
          <w:sz w:val="20"/>
          <w:szCs w:val="20"/>
          <w:lang w:val="en-IN"/>
        </w:rPr>
        <w:t>I</w:t>
      </w:r>
      <w:r w:rsidR="00EF7100">
        <w:rPr>
          <w:rFonts w:ascii="Times New Roman" w:hAnsi="Times New Roman" w:cs="Times New Roman"/>
          <w:b/>
          <w:bCs/>
          <w:sz w:val="20"/>
          <w:szCs w:val="20"/>
          <w:lang w:val="en-IN"/>
        </w:rPr>
        <w:t>V</w:t>
      </w:r>
      <w:r w:rsidRPr="006A0EBC">
        <w:rPr>
          <w:rFonts w:ascii="Times New Roman" w:hAnsi="Times New Roman" w:cs="Times New Roman"/>
          <w:b/>
          <w:bCs/>
          <w:sz w:val="20"/>
          <w:szCs w:val="20"/>
          <w:lang w:val="en-IN"/>
        </w:rPr>
        <w:t>. MQ3 SENSOR</w:t>
      </w:r>
    </w:p>
    <w:p w:rsidR="003117CF" w:rsidRDefault="003117CF" w:rsidP="00EF7100">
      <w:pPr>
        <w:pStyle w:val="NormalWeb"/>
        <w:shd w:val="clear" w:color="auto" w:fill="FFFFFF"/>
        <w:jc w:val="both"/>
        <w:rPr>
          <w:sz w:val="20"/>
          <w:szCs w:val="20"/>
        </w:rPr>
      </w:pPr>
      <w:r>
        <w:rPr>
          <w:rFonts w:eastAsia="+mn-ea"/>
          <w:sz w:val="20"/>
          <w:szCs w:val="20"/>
          <w:lang w:val="en-GB" w:bidi="ar-SA"/>
        </w:rPr>
        <w:t xml:space="preserve">          </w:t>
      </w:r>
      <w:r w:rsidR="003420B4" w:rsidRPr="006A0EBC">
        <w:rPr>
          <w:rFonts w:eastAsia="+mn-ea"/>
          <w:sz w:val="20"/>
          <w:szCs w:val="20"/>
          <w:lang w:val="en-GB" w:bidi="ar-SA"/>
        </w:rPr>
        <w:t>It is a low</w:t>
      </w:r>
      <w:r w:rsidR="00D615F9">
        <w:rPr>
          <w:rFonts w:eastAsia="+mn-ea"/>
          <w:sz w:val="20"/>
          <w:szCs w:val="20"/>
          <w:lang w:val="en-GB" w:bidi="ar-SA"/>
        </w:rPr>
        <w:t>-</w:t>
      </w:r>
      <w:r w:rsidR="003420B4" w:rsidRPr="006A0EBC">
        <w:rPr>
          <w:rFonts w:eastAsia="+mn-ea"/>
          <w:sz w:val="20"/>
          <w:szCs w:val="20"/>
          <w:lang w:val="en-GB" w:bidi="ar-SA"/>
        </w:rPr>
        <w:t xml:space="preserve">cost semiconductor sensor </w:t>
      </w:r>
      <w:r w:rsidR="00D615F9">
        <w:rPr>
          <w:rFonts w:eastAsia="+mn-ea"/>
          <w:sz w:val="20"/>
          <w:szCs w:val="20"/>
          <w:lang w:val="en-GB" w:bidi="ar-SA"/>
        </w:rPr>
        <w:t>that</w:t>
      </w:r>
      <w:r w:rsidR="006A0EBC">
        <w:rPr>
          <w:sz w:val="20"/>
          <w:szCs w:val="20"/>
        </w:rPr>
        <w:t xml:space="preserve"> </w:t>
      </w:r>
      <w:r w:rsidR="006A0EBC" w:rsidRPr="006A0EBC">
        <w:rPr>
          <w:rFonts w:eastAsia="+mn-ea"/>
          <w:sz w:val="20"/>
          <w:szCs w:val="20"/>
          <w:lang w:val="en-GB" w:bidi="ar-SA"/>
        </w:rPr>
        <w:t>can detect the presence of alcohol gases at concentrations from 0.05 mg/L to 10 mg/L.</w:t>
      </w:r>
      <w:r w:rsidR="006A0EBC">
        <w:rPr>
          <w:sz w:val="20"/>
          <w:szCs w:val="20"/>
        </w:rPr>
        <w:t xml:space="preserve"> </w:t>
      </w:r>
      <w:r w:rsidR="003420B4" w:rsidRPr="006A0EBC">
        <w:rPr>
          <w:rFonts w:eastAsia="+mn-ea"/>
          <w:sz w:val="20"/>
          <w:szCs w:val="20"/>
          <w:lang w:val="en-GB" w:bidi="ar-SA"/>
        </w:rPr>
        <w:t>The sensitive material used for this sensor is SnO2, whose conductivity is lower in clean air.</w:t>
      </w:r>
      <w:r w:rsidR="006A0EBC">
        <w:rPr>
          <w:sz w:val="20"/>
          <w:szCs w:val="20"/>
        </w:rPr>
        <w:t xml:space="preserve"> </w:t>
      </w:r>
      <w:r w:rsidR="003420B4" w:rsidRPr="006A0EBC">
        <w:rPr>
          <w:rFonts w:eastAsia="+mn-ea"/>
          <w:sz w:val="20"/>
          <w:szCs w:val="20"/>
          <w:lang w:val="en-GB" w:bidi="ar-SA"/>
        </w:rPr>
        <w:t>Its conductivity increases as the concentration of alcohol gases increases.</w:t>
      </w:r>
      <w:r w:rsidR="006A0EBC">
        <w:rPr>
          <w:sz w:val="20"/>
          <w:szCs w:val="20"/>
        </w:rPr>
        <w:t xml:space="preserve"> </w:t>
      </w:r>
      <w:r w:rsidR="003420B4" w:rsidRPr="006A0EBC">
        <w:rPr>
          <w:rFonts w:eastAsia="+mn-ea"/>
          <w:sz w:val="20"/>
          <w:szCs w:val="20"/>
          <w:lang w:val="en-GB" w:bidi="ar-SA"/>
        </w:rPr>
        <w:t xml:space="preserve">The MQ3 sensor is capable to detect </w:t>
      </w:r>
      <w:proofErr w:type="gramStart"/>
      <w:r w:rsidR="003420B4" w:rsidRPr="006A0EBC">
        <w:rPr>
          <w:rFonts w:eastAsia="+mn-ea"/>
          <w:sz w:val="20"/>
          <w:szCs w:val="20"/>
          <w:lang w:val="en-GB" w:bidi="ar-SA"/>
        </w:rPr>
        <w:t>ethanol that in gas form</w:t>
      </w:r>
      <w:proofErr w:type="gramEnd"/>
      <w:r w:rsidR="003420B4" w:rsidRPr="006A0EBC">
        <w:rPr>
          <w:rFonts w:eastAsia="+mn-ea"/>
          <w:sz w:val="20"/>
          <w:szCs w:val="20"/>
          <w:lang w:val="en-GB" w:bidi="ar-SA"/>
        </w:rPr>
        <w:t>.</w:t>
      </w:r>
      <w:r w:rsidR="006A0EBC">
        <w:rPr>
          <w:sz w:val="20"/>
          <w:szCs w:val="20"/>
        </w:rPr>
        <w:t xml:space="preserve"> </w:t>
      </w:r>
      <w:r w:rsidR="003420B4" w:rsidRPr="006A0EBC">
        <w:rPr>
          <w:rFonts w:eastAsia="+mn-ea"/>
          <w:sz w:val="20"/>
          <w:szCs w:val="20"/>
          <w:lang w:val="en-GB" w:bidi="ar-SA"/>
        </w:rPr>
        <w:t xml:space="preserve">MQ3 alcohol sensor module can be easily interfaced with Microcontrollers, </w:t>
      </w:r>
      <w:proofErr w:type="spellStart"/>
      <w:r w:rsidR="003420B4" w:rsidRPr="006A0EBC">
        <w:rPr>
          <w:rFonts w:eastAsia="+mn-ea"/>
          <w:sz w:val="20"/>
          <w:szCs w:val="20"/>
          <w:lang w:val="en-GB" w:bidi="ar-SA"/>
        </w:rPr>
        <w:t>Arduino</w:t>
      </w:r>
      <w:proofErr w:type="spellEnd"/>
      <w:r w:rsidR="003420B4" w:rsidRPr="006A0EBC">
        <w:rPr>
          <w:rFonts w:eastAsia="+mn-ea"/>
          <w:sz w:val="20"/>
          <w:szCs w:val="20"/>
          <w:lang w:val="en-GB" w:bidi="ar-SA"/>
        </w:rPr>
        <w:t xml:space="preserve"> Boards, Raspberry Pi</w:t>
      </w:r>
      <w:r w:rsidR="00D615F9">
        <w:rPr>
          <w:rFonts w:eastAsia="+mn-ea"/>
          <w:sz w:val="20"/>
          <w:szCs w:val="20"/>
          <w:lang w:val="en-GB" w:bidi="ar-SA"/>
        </w:rPr>
        <w:t>,</w:t>
      </w:r>
      <w:r w:rsidR="003420B4" w:rsidRPr="006A0EBC">
        <w:rPr>
          <w:rFonts w:eastAsia="+mn-ea"/>
          <w:sz w:val="20"/>
          <w:szCs w:val="20"/>
          <w:lang w:val="en-GB" w:bidi="ar-SA"/>
        </w:rPr>
        <w:t xml:space="preserve"> etc. </w:t>
      </w:r>
      <w:r w:rsidR="006A0EBC">
        <w:rPr>
          <w:sz w:val="20"/>
          <w:szCs w:val="20"/>
        </w:rPr>
        <w:t xml:space="preserve"> </w:t>
      </w:r>
      <w:r w:rsidR="003420B4" w:rsidRPr="006A0EBC">
        <w:rPr>
          <w:rFonts w:eastAsia="+mn-ea"/>
          <w:sz w:val="20"/>
          <w:szCs w:val="20"/>
          <w:lang w:val="en-GB" w:bidi="ar-SA"/>
        </w:rPr>
        <w:t xml:space="preserve">This module provides both digital and </w:t>
      </w:r>
      <w:proofErr w:type="spellStart"/>
      <w:r w:rsidR="003420B4" w:rsidRPr="006A0EBC">
        <w:rPr>
          <w:rFonts w:eastAsia="+mn-ea"/>
          <w:sz w:val="20"/>
          <w:szCs w:val="20"/>
          <w:lang w:val="en-GB" w:bidi="ar-SA"/>
        </w:rPr>
        <w:t>analog</w:t>
      </w:r>
      <w:proofErr w:type="spellEnd"/>
      <w:r w:rsidR="003420B4" w:rsidRPr="006A0EBC">
        <w:rPr>
          <w:rFonts w:eastAsia="+mn-ea"/>
          <w:sz w:val="20"/>
          <w:szCs w:val="20"/>
          <w:lang w:val="en-GB" w:bidi="ar-SA"/>
        </w:rPr>
        <w:t xml:space="preserve"> outputs.</w:t>
      </w:r>
      <w:r w:rsidRPr="003117CF">
        <w:rPr>
          <w:rFonts w:ascii="Segoe UI" w:hAnsi="Segoe UI" w:cs="Segoe UI"/>
          <w:color w:val="191919"/>
          <w:sz w:val="26"/>
          <w:szCs w:val="26"/>
          <w:shd w:val="clear" w:color="auto" w:fill="FFFFFF"/>
        </w:rPr>
        <w:t xml:space="preserve"> </w:t>
      </w:r>
      <w:r w:rsidRPr="003117CF">
        <w:rPr>
          <w:sz w:val="20"/>
          <w:szCs w:val="20"/>
          <w:shd w:val="clear" w:color="auto" w:fill="FFFFFF"/>
        </w:rPr>
        <w:t xml:space="preserve">The MQ3 alcohol sensor operates on 5V DC and consumes approximately 800mW. It can detect alcohol concentrations ranging from 25 to 500 </w:t>
      </w:r>
      <w:proofErr w:type="spellStart"/>
      <w:r w:rsidRPr="003117CF">
        <w:rPr>
          <w:sz w:val="20"/>
          <w:szCs w:val="20"/>
          <w:shd w:val="clear" w:color="auto" w:fill="FFFFFF"/>
        </w:rPr>
        <w:t>ppm</w:t>
      </w:r>
      <w:proofErr w:type="spellEnd"/>
      <w:r w:rsidRPr="003117CF">
        <w:rPr>
          <w:sz w:val="20"/>
          <w:szCs w:val="20"/>
          <w:shd w:val="clear" w:color="auto" w:fill="FFFFFF"/>
        </w:rPr>
        <w:t>.</w:t>
      </w:r>
      <w:r w:rsidRPr="003117CF">
        <w:rPr>
          <w:sz w:val="20"/>
          <w:szCs w:val="20"/>
        </w:rPr>
        <w:t xml:space="preserve"> </w:t>
      </w:r>
    </w:p>
    <w:p w:rsidR="003117CF" w:rsidRDefault="003117CF" w:rsidP="00EF7100">
      <w:pPr>
        <w:pStyle w:val="NormalWeb"/>
        <w:shd w:val="clear" w:color="auto" w:fill="FFFFFF"/>
        <w:jc w:val="both"/>
        <w:rPr>
          <w:sz w:val="20"/>
          <w:szCs w:val="20"/>
        </w:rPr>
      </w:pPr>
      <w:r>
        <w:rPr>
          <w:sz w:val="20"/>
          <w:szCs w:val="20"/>
        </w:rPr>
        <w:t xml:space="preserve">          </w:t>
      </w:r>
      <w:r w:rsidRPr="003117CF">
        <w:rPr>
          <w:sz w:val="20"/>
          <w:szCs w:val="20"/>
        </w:rPr>
        <w:t>When a SnO2 semiconductor layer is heated to a high</w:t>
      </w:r>
      <w:r>
        <w:rPr>
          <w:sz w:val="20"/>
          <w:szCs w:val="20"/>
        </w:rPr>
        <w:t xml:space="preserve"> </w:t>
      </w:r>
      <w:r w:rsidRPr="003117CF">
        <w:rPr>
          <w:sz w:val="20"/>
          <w:szCs w:val="20"/>
        </w:rPr>
        <w:t>temperature, oxygen is adsorbed on the surface.</w:t>
      </w:r>
      <w:r>
        <w:rPr>
          <w:sz w:val="20"/>
          <w:szCs w:val="20"/>
        </w:rPr>
        <w:t xml:space="preserve">  </w:t>
      </w:r>
      <w:r w:rsidRPr="003117CF">
        <w:rPr>
          <w:sz w:val="20"/>
          <w:szCs w:val="20"/>
        </w:rPr>
        <w:t xml:space="preserve">When the air is clean, electrons from the conduction band of tin dioxide are attracted to oxygen molecules. This creates an electron depletion layer just beneath the surface of the SnO2 particles, </w:t>
      </w:r>
      <w:r w:rsidRPr="003117CF">
        <w:rPr>
          <w:sz w:val="20"/>
          <w:szCs w:val="20"/>
        </w:rPr>
        <w:lastRenderedPageBreak/>
        <w:t>forming a potential barrier. As a result, the SnO2 film becomes highly resistive and prevents electric current flow.</w:t>
      </w:r>
      <w:r>
        <w:rPr>
          <w:sz w:val="20"/>
          <w:szCs w:val="20"/>
        </w:rPr>
        <w:t xml:space="preserve"> </w:t>
      </w:r>
      <w:r w:rsidRPr="003117CF">
        <w:rPr>
          <w:sz w:val="20"/>
          <w:szCs w:val="20"/>
        </w:rPr>
        <w:t>In the presence of alcohol, however, the surface density of adsorbed oxygen decreases as it reacts with the alcohol, lowering the potential barrier. As a result, electrons are released into the tin dioxide, allowing current to freely flow through the sensor.</w:t>
      </w:r>
    </w:p>
    <w:p w:rsidR="003117CF" w:rsidRPr="003117CF" w:rsidRDefault="003117CF" w:rsidP="008F0489">
      <w:pPr>
        <w:pStyle w:val="NormalWeb"/>
        <w:shd w:val="clear" w:color="auto" w:fill="FFFFFF"/>
        <w:jc w:val="center"/>
        <w:rPr>
          <w:b/>
          <w:bCs/>
          <w:sz w:val="20"/>
          <w:szCs w:val="20"/>
        </w:rPr>
      </w:pPr>
      <w:r w:rsidRPr="003117CF">
        <w:rPr>
          <w:b/>
          <w:bCs/>
          <w:sz w:val="20"/>
          <w:szCs w:val="20"/>
        </w:rPr>
        <w:t>V. BASIC CONCEPT</w:t>
      </w:r>
    </w:p>
    <w:p w:rsidR="005401FE" w:rsidRDefault="003420B4" w:rsidP="00C2098A">
      <w:pPr>
        <w:pStyle w:val="NormalWeb"/>
        <w:shd w:val="clear" w:color="auto" w:fill="FFFFFF"/>
        <w:jc w:val="both"/>
        <w:rPr>
          <w:sz w:val="20"/>
          <w:szCs w:val="20"/>
        </w:rPr>
      </w:pPr>
      <w:r w:rsidRPr="003117CF">
        <w:rPr>
          <w:sz w:val="20"/>
          <w:szCs w:val="20"/>
          <w:lang w:val="en-GB"/>
        </w:rPr>
        <w:t xml:space="preserve">The MQ3 sensor is </w:t>
      </w:r>
      <w:r w:rsidR="003117CF">
        <w:rPr>
          <w:sz w:val="20"/>
          <w:szCs w:val="20"/>
          <w:lang w:val="en-GB"/>
        </w:rPr>
        <w:t xml:space="preserve">capable to detect </w:t>
      </w:r>
      <w:proofErr w:type="gramStart"/>
      <w:r w:rsidR="003117CF">
        <w:rPr>
          <w:sz w:val="20"/>
          <w:szCs w:val="20"/>
          <w:lang w:val="en-GB"/>
        </w:rPr>
        <w:t xml:space="preserve">ethanol that </w:t>
      </w:r>
      <w:r w:rsidRPr="003117CF">
        <w:rPr>
          <w:sz w:val="20"/>
          <w:szCs w:val="20"/>
          <w:lang w:val="en-GB"/>
        </w:rPr>
        <w:t>in gas form</w:t>
      </w:r>
      <w:proofErr w:type="gramEnd"/>
      <w:r w:rsidRPr="003117CF">
        <w:rPr>
          <w:sz w:val="20"/>
          <w:szCs w:val="20"/>
          <w:lang w:val="en-GB"/>
        </w:rPr>
        <w:t>.</w:t>
      </w:r>
      <w:r w:rsidR="003117CF">
        <w:rPr>
          <w:sz w:val="20"/>
          <w:szCs w:val="20"/>
        </w:rPr>
        <w:t xml:space="preserve"> </w:t>
      </w:r>
      <w:r w:rsidRPr="003117CF">
        <w:rPr>
          <w:sz w:val="20"/>
          <w:szCs w:val="20"/>
          <w:lang w:val="en-GB"/>
        </w:rPr>
        <w:t>Hand sanitizers contain 60% to 80% of ethanol in it.</w:t>
      </w:r>
      <w:r w:rsidR="003117CF">
        <w:rPr>
          <w:sz w:val="20"/>
          <w:szCs w:val="20"/>
        </w:rPr>
        <w:t xml:space="preserve"> </w:t>
      </w:r>
      <w:r w:rsidRPr="003117CF">
        <w:rPr>
          <w:sz w:val="20"/>
          <w:szCs w:val="20"/>
          <w:lang w:val="en-GB"/>
        </w:rPr>
        <w:t>By detecting hand sanitizer, we can build lots of protection methods by using electronics.</w:t>
      </w:r>
      <w:r w:rsidR="003117CF">
        <w:rPr>
          <w:sz w:val="20"/>
          <w:szCs w:val="20"/>
        </w:rPr>
        <w:t xml:space="preserve"> </w:t>
      </w:r>
      <w:r w:rsidRPr="003117CF">
        <w:rPr>
          <w:sz w:val="20"/>
          <w:szCs w:val="20"/>
          <w:lang w:val="en-GB"/>
        </w:rPr>
        <w:t xml:space="preserve">This module provides both digital and </w:t>
      </w:r>
      <w:proofErr w:type="spellStart"/>
      <w:r w:rsidRPr="003117CF">
        <w:rPr>
          <w:sz w:val="20"/>
          <w:szCs w:val="20"/>
          <w:lang w:val="en-GB"/>
        </w:rPr>
        <w:t>analog</w:t>
      </w:r>
      <w:proofErr w:type="spellEnd"/>
      <w:r w:rsidRPr="003117CF">
        <w:rPr>
          <w:sz w:val="20"/>
          <w:szCs w:val="20"/>
          <w:lang w:val="en-GB"/>
        </w:rPr>
        <w:t xml:space="preserve"> outputs.</w:t>
      </w:r>
      <w:r w:rsidR="003117CF">
        <w:rPr>
          <w:sz w:val="20"/>
          <w:szCs w:val="20"/>
        </w:rPr>
        <w:t xml:space="preserve"> The analog output is used to provide the ethanol percen</w:t>
      </w:r>
      <w:r w:rsidR="00EF7100">
        <w:rPr>
          <w:sz w:val="20"/>
          <w:szCs w:val="20"/>
        </w:rPr>
        <w:t>tage in gas vaporized during hand sanitization. By this</w:t>
      </w:r>
      <w:r w:rsidR="00D615F9">
        <w:rPr>
          <w:sz w:val="20"/>
          <w:szCs w:val="20"/>
        </w:rPr>
        <w:t>,</w:t>
      </w:r>
      <w:r w:rsidR="00EF7100">
        <w:rPr>
          <w:sz w:val="20"/>
          <w:szCs w:val="20"/>
        </w:rPr>
        <w:t xml:space="preserve"> we can find the effectiveness of hand sanitation.</w:t>
      </w:r>
      <w:r w:rsidR="003117CF">
        <w:rPr>
          <w:sz w:val="20"/>
          <w:szCs w:val="20"/>
        </w:rPr>
        <w:t xml:space="preserve"> </w:t>
      </w:r>
      <w:r w:rsidRPr="003117CF">
        <w:rPr>
          <w:sz w:val="20"/>
          <w:szCs w:val="20"/>
          <w:lang w:val="en-IN"/>
        </w:rPr>
        <w:t xml:space="preserve">In this project we can build </w:t>
      </w:r>
      <w:r w:rsidR="00D615F9">
        <w:rPr>
          <w:sz w:val="20"/>
          <w:szCs w:val="20"/>
          <w:lang w:val="en-IN"/>
        </w:rPr>
        <w:t xml:space="preserve">a </w:t>
      </w:r>
      <w:r w:rsidRPr="003117CF">
        <w:rPr>
          <w:sz w:val="20"/>
          <w:szCs w:val="20"/>
          <w:lang w:val="en-IN"/>
        </w:rPr>
        <w:t>sanitizer</w:t>
      </w:r>
      <w:r w:rsidR="00D615F9">
        <w:rPr>
          <w:sz w:val="20"/>
          <w:szCs w:val="20"/>
          <w:lang w:val="en-IN"/>
        </w:rPr>
        <w:t>-based attendance-</w:t>
      </w:r>
      <w:r w:rsidRPr="003117CF">
        <w:rPr>
          <w:sz w:val="20"/>
          <w:szCs w:val="20"/>
          <w:lang w:val="en-IN"/>
        </w:rPr>
        <w:t xml:space="preserve">making system by using </w:t>
      </w:r>
      <w:r w:rsidR="00D615F9">
        <w:rPr>
          <w:sz w:val="20"/>
          <w:szCs w:val="20"/>
          <w:lang w:val="en-IN"/>
        </w:rPr>
        <w:t xml:space="preserve">an </w:t>
      </w:r>
      <w:r w:rsidR="00010989" w:rsidRPr="003117CF">
        <w:rPr>
          <w:sz w:val="20"/>
          <w:szCs w:val="20"/>
          <w:lang w:val="en-IN"/>
        </w:rPr>
        <w:t>RFID reader</w:t>
      </w:r>
      <w:r w:rsidR="00010989">
        <w:rPr>
          <w:sz w:val="20"/>
          <w:szCs w:val="20"/>
          <w:lang w:val="en-IN"/>
        </w:rPr>
        <w:t xml:space="preserve"> interfaced with</w:t>
      </w:r>
      <w:r w:rsidRPr="003117CF">
        <w:rPr>
          <w:sz w:val="20"/>
          <w:szCs w:val="20"/>
          <w:lang w:val="en-IN"/>
        </w:rPr>
        <w:t xml:space="preserve"> </w:t>
      </w:r>
      <w:r w:rsidR="00D615F9">
        <w:rPr>
          <w:sz w:val="20"/>
          <w:szCs w:val="20"/>
          <w:lang w:val="en-IN"/>
        </w:rPr>
        <w:t xml:space="preserve">the </w:t>
      </w:r>
      <w:r w:rsidR="00010989">
        <w:rPr>
          <w:sz w:val="20"/>
          <w:szCs w:val="20"/>
          <w:lang w:val="en-IN"/>
        </w:rPr>
        <w:t xml:space="preserve">MQ3 sensor also we can make </w:t>
      </w:r>
      <w:r w:rsidR="00D615F9">
        <w:rPr>
          <w:sz w:val="20"/>
          <w:szCs w:val="20"/>
          <w:lang w:val="en-IN"/>
        </w:rPr>
        <w:t xml:space="preserve">an </w:t>
      </w:r>
      <w:r w:rsidR="00010989">
        <w:rPr>
          <w:sz w:val="20"/>
          <w:szCs w:val="20"/>
          <w:lang w:val="en-IN"/>
        </w:rPr>
        <w:t>automatic door</w:t>
      </w:r>
      <w:r w:rsidR="00D615F9">
        <w:rPr>
          <w:sz w:val="20"/>
          <w:szCs w:val="20"/>
          <w:lang w:val="en-IN"/>
        </w:rPr>
        <w:t>-</w:t>
      </w:r>
      <w:r w:rsidR="00010989">
        <w:rPr>
          <w:sz w:val="20"/>
          <w:szCs w:val="20"/>
          <w:lang w:val="en-IN"/>
        </w:rPr>
        <w:t xml:space="preserve">opening system using </w:t>
      </w:r>
      <w:r w:rsidR="00D615F9">
        <w:rPr>
          <w:sz w:val="20"/>
          <w:szCs w:val="20"/>
          <w:lang w:val="en-IN"/>
        </w:rPr>
        <w:t xml:space="preserve">a </w:t>
      </w:r>
      <w:r w:rsidR="00010989">
        <w:rPr>
          <w:sz w:val="20"/>
          <w:szCs w:val="20"/>
          <w:lang w:val="en-IN"/>
        </w:rPr>
        <w:t xml:space="preserve">servo motor and interface with </w:t>
      </w:r>
      <w:r w:rsidR="00D615F9">
        <w:rPr>
          <w:sz w:val="20"/>
          <w:szCs w:val="20"/>
          <w:lang w:val="en-IN"/>
        </w:rPr>
        <w:t xml:space="preserve">the </w:t>
      </w:r>
      <w:r w:rsidR="00010989">
        <w:rPr>
          <w:sz w:val="20"/>
          <w:szCs w:val="20"/>
          <w:lang w:val="en-IN"/>
        </w:rPr>
        <w:t>MQ3 sensor</w:t>
      </w:r>
      <w:r w:rsidRPr="003117CF">
        <w:rPr>
          <w:sz w:val="20"/>
          <w:szCs w:val="20"/>
          <w:lang w:val="en-IN"/>
        </w:rPr>
        <w:t>.</w:t>
      </w:r>
      <w:r w:rsidR="00C2098A">
        <w:rPr>
          <w:sz w:val="20"/>
          <w:szCs w:val="20"/>
        </w:rPr>
        <w:t xml:space="preserve"> </w:t>
      </w:r>
    </w:p>
    <w:p w:rsidR="00C2098A" w:rsidRDefault="00660AE5" w:rsidP="00C2098A">
      <w:pPr>
        <w:pStyle w:val="NormalWeb"/>
        <w:shd w:val="clear" w:color="auto" w:fill="FFFFFF"/>
        <w:jc w:val="both"/>
        <w:rPr>
          <w:sz w:val="20"/>
          <w:szCs w:val="20"/>
        </w:rPr>
      </w:pPr>
      <w:r>
        <w:rPr>
          <w:sz w:val="20"/>
          <w:szCs w:val="20"/>
        </w:rPr>
        <w:t>The</w:t>
      </w:r>
      <w:r w:rsidR="00C2098A">
        <w:rPr>
          <w:sz w:val="20"/>
          <w:szCs w:val="20"/>
        </w:rPr>
        <w:t xml:space="preserve"> MQ3 sensor is used to sense the ethanol content in hand sanitizer. The MQ3 provide</w:t>
      </w:r>
      <w:r w:rsidR="00D615F9">
        <w:rPr>
          <w:sz w:val="20"/>
          <w:szCs w:val="20"/>
        </w:rPr>
        <w:t>s</w:t>
      </w:r>
      <w:r w:rsidR="00C2098A">
        <w:rPr>
          <w:sz w:val="20"/>
          <w:szCs w:val="20"/>
        </w:rPr>
        <w:t xml:space="preserve"> </w:t>
      </w:r>
      <w:r w:rsidR="00D615F9">
        <w:rPr>
          <w:sz w:val="20"/>
          <w:szCs w:val="20"/>
        </w:rPr>
        <w:t xml:space="preserve">a </w:t>
      </w:r>
      <w:r w:rsidR="00C2098A">
        <w:rPr>
          <w:sz w:val="20"/>
          <w:szCs w:val="20"/>
        </w:rPr>
        <w:t xml:space="preserve">both digital and analog output. The digital output is used to indicate whether the hands are sanitized or not through the LED used. The analog output </w:t>
      </w:r>
      <w:r w:rsidR="00D615F9">
        <w:rPr>
          <w:sz w:val="20"/>
          <w:szCs w:val="20"/>
        </w:rPr>
        <w:t xml:space="preserve">is </w:t>
      </w:r>
      <w:r w:rsidR="00C2098A">
        <w:rPr>
          <w:sz w:val="20"/>
          <w:szCs w:val="20"/>
        </w:rPr>
        <w:t>used to indicate whether the right amount of sanitizer is used or not. If the percentage is above 65</w:t>
      </w:r>
      <w:proofErr w:type="gramStart"/>
      <w:r w:rsidR="00C2098A">
        <w:rPr>
          <w:sz w:val="20"/>
          <w:szCs w:val="20"/>
        </w:rPr>
        <w:t>%  it</w:t>
      </w:r>
      <w:proofErr w:type="gramEnd"/>
      <w:r w:rsidR="00C2098A">
        <w:rPr>
          <w:sz w:val="20"/>
          <w:szCs w:val="20"/>
        </w:rPr>
        <w:t xml:space="preserve"> is </w:t>
      </w:r>
      <w:r w:rsidR="00D615F9">
        <w:rPr>
          <w:sz w:val="20"/>
          <w:szCs w:val="20"/>
        </w:rPr>
        <w:t xml:space="preserve">an </w:t>
      </w:r>
      <w:r w:rsidR="00C2098A">
        <w:rPr>
          <w:sz w:val="20"/>
          <w:szCs w:val="20"/>
        </w:rPr>
        <w:t xml:space="preserve">acceptable minimum amount of sanitizer is used for hand sanitization. </w:t>
      </w:r>
      <w:r w:rsidR="0047429F">
        <w:rPr>
          <w:sz w:val="20"/>
          <w:szCs w:val="20"/>
        </w:rPr>
        <w:t>The green and red LEDs are used to indicate whether the hands are sanitized are not. The 16x2 LCD is used to display the MQ3 sensor’s analog output.</w:t>
      </w:r>
    </w:p>
    <w:p w:rsidR="00997F23" w:rsidRDefault="00794F9E" w:rsidP="008F0489">
      <w:pPr>
        <w:pStyle w:val="NormalWeb"/>
        <w:shd w:val="clear" w:color="auto" w:fill="FFFFFF"/>
        <w:jc w:val="center"/>
        <w:rPr>
          <w:b/>
          <w:bCs/>
          <w:sz w:val="20"/>
          <w:szCs w:val="20"/>
        </w:rPr>
      </w:pPr>
      <w:r w:rsidRPr="007E6790">
        <w:rPr>
          <w:b/>
          <w:bCs/>
          <w:sz w:val="20"/>
          <w:szCs w:val="20"/>
        </w:rPr>
        <w:t>VI. RFID</w:t>
      </w:r>
      <w:r w:rsidR="00D615F9">
        <w:rPr>
          <w:b/>
          <w:bCs/>
          <w:sz w:val="20"/>
          <w:szCs w:val="20"/>
        </w:rPr>
        <w:t>-BASED ATTENDANCE-MA</w:t>
      </w:r>
      <w:r w:rsidRPr="007E6790">
        <w:rPr>
          <w:b/>
          <w:bCs/>
          <w:sz w:val="20"/>
          <w:szCs w:val="20"/>
        </w:rPr>
        <w:t>KING SYSTEM INTERFACED WITH MQ3 SENSOR</w:t>
      </w:r>
    </w:p>
    <w:p w:rsidR="006A0EBC" w:rsidRPr="00997F23" w:rsidRDefault="00660AE5" w:rsidP="00997F23">
      <w:pPr>
        <w:pStyle w:val="NormalWeb"/>
        <w:shd w:val="clear" w:color="auto" w:fill="FFFFFF"/>
        <w:jc w:val="both"/>
        <w:rPr>
          <w:b/>
          <w:bCs/>
          <w:sz w:val="20"/>
          <w:szCs w:val="20"/>
        </w:rPr>
      </w:pPr>
      <w:r>
        <w:rPr>
          <w:sz w:val="20"/>
          <w:szCs w:val="20"/>
          <w:lang w:val="en-IN"/>
        </w:rPr>
        <w:t xml:space="preserve"> </w:t>
      </w:r>
      <w:r w:rsidR="00997F23" w:rsidRPr="00997F23">
        <w:rPr>
          <w:b/>
          <w:bCs/>
          <w:sz w:val="20"/>
          <w:szCs w:val="20"/>
          <w:lang w:val="en-IN"/>
        </w:rPr>
        <w:t>FIRST CONCEPT:</w:t>
      </w:r>
      <w:r w:rsidR="00997F23">
        <w:rPr>
          <w:sz w:val="20"/>
          <w:szCs w:val="20"/>
          <w:lang w:val="en-IN"/>
        </w:rPr>
        <w:t xml:space="preserve"> </w:t>
      </w:r>
      <w:r>
        <w:rPr>
          <w:sz w:val="20"/>
          <w:szCs w:val="20"/>
          <w:lang w:val="en-IN"/>
        </w:rPr>
        <w:t xml:space="preserve"> In </w:t>
      </w:r>
      <w:r w:rsidR="00D615F9">
        <w:rPr>
          <w:sz w:val="20"/>
          <w:szCs w:val="20"/>
          <w:lang w:val="en-IN"/>
        </w:rPr>
        <w:t xml:space="preserve">the </w:t>
      </w:r>
      <w:r>
        <w:rPr>
          <w:sz w:val="20"/>
          <w:szCs w:val="20"/>
          <w:lang w:val="en-IN"/>
        </w:rPr>
        <w:t>above</w:t>
      </w:r>
      <w:r w:rsidR="00D615F9">
        <w:rPr>
          <w:sz w:val="20"/>
          <w:szCs w:val="20"/>
          <w:lang w:val="en-IN"/>
        </w:rPr>
        <w:t>,</w:t>
      </w:r>
      <w:r>
        <w:rPr>
          <w:sz w:val="20"/>
          <w:szCs w:val="20"/>
          <w:lang w:val="en-IN"/>
        </w:rPr>
        <w:t xml:space="preserve"> we discussed the NODE MCU (ESP 8266) used for this attendance</w:t>
      </w:r>
      <w:r w:rsidR="00D615F9">
        <w:rPr>
          <w:sz w:val="20"/>
          <w:szCs w:val="20"/>
          <w:lang w:val="en-IN"/>
        </w:rPr>
        <w:t>-</w:t>
      </w:r>
      <w:r>
        <w:rPr>
          <w:sz w:val="20"/>
          <w:szCs w:val="20"/>
          <w:lang w:val="en-IN"/>
        </w:rPr>
        <w:t>making system. Because we want to save the attendance</w:t>
      </w:r>
      <w:r w:rsidR="00D615F9">
        <w:rPr>
          <w:sz w:val="20"/>
          <w:szCs w:val="20"/>
          <w:lang w:val="en-IN"/>
        </w:rPr>
        <w:t xml:space="preserve"> </w:t>
      </w:r>
      <w:r>
        <w:rPr>
          <w:sz w:val="20"/>
          <w:szCs w:val="20"/>
          <w:lang w:val="en-IN"/>
        </w:rPr>
        <w:t xml:space="preserve">online, for this the NODE MCU is used. We can connect the NODE MCU to </w:t>
      </w:r>
      <w:r w:rsidR="00D615F9">
        <w:rPr>
          <w:sz w:val="20"/>
          <w:szCs w:val="20"/>
          <w:lang w:val="en-IN"/>
        </w:rPr>
        <w:t xml:space="preserve">the </w:t>
      </w:r>
      <w:r>
        <w:rPr>
          <w:sz w:val="20"/>
          <w:szCs w:val="20"/>
          <w:lang w:val="en-IN"/>
        </w:rPr>
        <w:t xml:space="preserve">internet with the help of hotspot technology. </w:t>
      </w:r>
    </w:p>
    <w:p w:rsidR="00660AE5" w:rsidRDefault="00660AE5" w:rsidP="00EF7100">
      <w:pPr>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        In </w:t>
      </w:r>
      <w:r w:rsidR="00D615F9">
        <w:rPr>
          <w:rFonts w:ascii="Times New Roman" w:hAnsi="Times New Roman" w:cs="Times New Roman"/>
          <w:sz w:val="20"/>
          <w:szCs w:val="20"/>
          <w:lang w:val="en-IN"/>
        </w:rPr>
        <w:t xml:space="preserve">the </w:t>
      </w:r>
      <w:r>
        <w:rPr>
          <w:rFonts w:ascii="Times New Roman" w:hAnsi="Times New Roman" w:cs="Times New Roman"/>
          <w:sz w:val="20"/>
          <w:szCs w:val="20"/>
          <w:lang w:val="en-IN"/>
        </w:rPr>
        <w:t>below block diagram</w:t>
      </w:r>
      <w:r w:rsidR="00D615F9">
        <w:rPr>
          <w:rFonts w:ascii="Times New Roman" w:hAnsi="Times New Roman" w:cs="Times New Roman"/>
          <w:sz w:val="20"/>
          <w:szCs w:val="20"/>
          <w:lang w:val="en-IN"/>
        </w:rPr>
        <w:t>,</w:t>
      </w:r>
      <w:r w:rsidR="00B16A82">
        <w:rPr>
          <w:rFonts w:ascii="Times New Roman" w:hAnsi="Times New Roman" w:cs="Times New Roman"/>
          <w:sz w:val="20"/>
          <w:szCs w:val="20"/>
          <w:lang w:val="en-IN"/>
        </w:rPr>
        <w:t xml:space="preserve"> the NODE MCU is interfaced with the MQ3 s</w:t>
      </w:r>
      <w:r w:rsidR="003420B4">
        <w:rPr>
          <w:rFonts w:ascii="Times New Roman" w:hAnsi="Times New Roman" w:cs="Times New Roman"/>
          <w:sz w:val="20"/>
          <w:szCs w:val="20"/>
          <w:lang w:val="en-IN"/>
        </w:rPr>
        <w:t>ensor and RFID reader. The 5v DC</w:t>
      </w:r>
      <w:r w:rsidR="00B16A82">
        <w:rPr>
          <w:rFonts w:ascii="Times New Roman" w:hAnsi="Times New Roman" w:cs="Times New Roman"/>
          <w:sz w:val="20"/>
          <w:szCs w:val="20"/>
          <w:lang w:val="en-IN"/>
        </w:rPr>
        <w:t xml:space="preserve"> power supply is provided </w:t>
      </w:r>
      <w:r w:rsidR="003420B4">
        <w:rPr>
          <w:rFonts w:ascii="Times New Roman" w:hAnsi="Times New Roman" w:cs="Times New Roman"/>
          <w:sz w:val="20"/>
          <w:szCs w:val="20"/>
          <w:lang w:val="en-IN"/>
        </w:rPr>
        <w:t>to the NODE MCU and the 3.3v DC supply is provided to the RFID reader. According to the MQ3 sensor data, the output is interrupted based on conditions written in NODE MCU.</w:t>
      </w:r>
    </w:p>
    <w:p w:rsidR="00660AE5" w:rsidRDefault="008C36C8" w:rsidP="00EF7100">
      <w:pPr>
        <w:jc w:val="both"/>
        <w:rPr>
          <w:rFonts w:ascii="Times New Roman" w:hAnsi="Times New Roman" w:cs="Times New Roman"/>
          <w:sz w:val="20"/>
          <w:szCs w:val="20"/>
          <w:lang w:val="en-IN"/>
        </w:rPr>
      </w:pPr>
      <w:r w:rsidRPr="006439F7">
        <w:rPr>
          <w:rFonts w:ascii="Times New Roman" w:hAnsi="Times New Roman" w:cs="Times New Roman"/>
          <w:sz w:val="20"/>
          <w:szCs w:val="20"/>
          <w:lang w:val="en-I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51.5pt">
            <v:imagedata r:id="rId5" o:title="RFID block digram"/>
          </v:shape>
        </w:pict>
      </w:r>
    </w:p>
    <w:p w:rsidR="00660AE5" w:rsidRDefault="00660AE5" w:rsidP="00660AE5">
      <w:pPr>
        <w:jc w:val="center"/>
        <w:rPr>
          <w:rFonts w:ascii="Times New Roman" w:hAnsi="Times New Roman" w:cs="Times New Roman"/>
          <w:sz w:val="20"/>
          <w:szCs w:val="20"/>
          <w:lang w:val="en-IN"/>
        </w:rPr>
      </w:pPr>
      <w:r>
        <w:rPr>
          <w:rFonts w:ascii="Times New Roman" w:hAnsi="Times New Roman" w:cs="Times New Roman"/>
          <w:sz w:val="20"/>
          <w:szCs w:val="20"/>
          <w:lang w:val="en-IN"/>
        </w:rPr>
        <w:t xml:space="preserve">Figure 1.1 </w:t>
      </w:r>
      <w:proofErr w:type="gramStart"/>
      <w:r>
        <w:rPr>
          <w:rFonts w:ascii="Times New Roman" w:hAnsi="Times New Roman" w:cs="Times New Roman"/>
          <w:sz w:val="20"/>
          <w:szCs w:val="20"/>
          <w:lang w:val="en-IN"/>
        </w:rPr>
        <w:t>-  Block</w:t>
      </w:r>
      <w:proofErr w:type="gramEnd"/>
      <w:r>
        <w:rPr>
          <w:rFonts w:ascii="Times New Roman" w:hAnsi="Times New Roman" w:cs="Times New Roman"/>
          <w:sz w:val="20"/>
          <w:szCs w:val="20"/>
          <w:lang w:val="en-IN"/>
        </w:rPr>
        <w:t xml:space="preserve"> diagram of RFID attendance</w:t>
      </w:r>
      <w:r w:rsidR="00D615F9">
        <w:rPr>
          <w:rFonts w:ascii="Times New Roman" w:hAnsi="Times New Roman" w:cs="Times New Roman"/>
          <w:sz w:val="20"/>
          <w:szCs w:val="20"/>
          <w:lang w:val="en-IN"/>
        </w:rPr>
        <w:t>-</w:t>
      </w:r>
      <w:r>
        <w:rPr>
          <w:rFonts w:ascii="Times New Roman" w:hAnsi="Times New Roman" w:cs="Times New Roman"/>
          <w:sz w:val="20"/>
          <w:szCs w:val="20"/>
          <w:lang w:val="en-IN"/>
        </w:rPr>
        <w:t>making system interfaced with the MQ3 sensor</w:t>
      </w:r>
    </w:p>
    <w:p w:rsidR="005401FE" w:rsidRDefault="005401FE" w:rsidP="00997F23">
      <w:pPr>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        If the digital output of </w:t>
      </w:r>
      <w:r w:rsidR="00D615F9">
        <w:rPr>
          <w:rFonts w:ascii="Times New Roman" w:hAnsi="Times New Roman" w:cs="Times New Roman"/>
          <w:sz w:val="20"/>
          <w:szCs w:val="20"/>
          <w:lang w:val="en-IN"/>
        </w:rPr>
        <w:t xml:space="preserve">the </w:t>
      </w:r>
      <w:r>
        <w:rPr>
          <w:rFonts w:ascii="Times New Roman" w:hAnsi="Times New Roman" w:cs="Times New Roman"/>
          <w:sz w:val="20"/>
          <w:szCs w:val="20"/>
          <w:lang w:val="en-IN"/>
        </w:rPr>
        <w:t xml:space="preserve">MQ3 sensor is HIGH then the system can allow you to register your attendance. If the digital output of </w:t>
      </w:r>
      <w:r w:rsidR="00D615F9">
        <w:rPr>
          <w:rFonts w:ascii="Times New Roman" w:hAnsi="Times New Roman" w:cs="Times New Roman"/>
          <w:sz w:val="20"/>
          <w:szCs w:val="20"/>
          <w:lang w:val="en-IN"/>
        </w:rPr>
        <w:t xml:space="preserve">the </w:t>
      </w:r>
      <w:r>
        <w:rPr>
          <w:rFonts w:ascii="Times New Roman" w:hAnsi="Times New Roman" w:cs="Times New Roman"/>
          <w:sz w:val="20"/>
          <w:szCs w:val="20"/>
          <w:lang w:val="en-IN"/>
        </w:rPr>
        <w:t>MQ3 sensor is LOW then the system can’t allow you to register your attendance. After reading of RFID card by the RFID reader, then the NODE MCU make</w:t>
      </w:r>
      <w:r w:rsidR="00D615F9">
        <w:rPr>
          <w:rFonts w:ascii="Times New Roman" w:hAnsi="Times New Roman" w:cs="Times New Roman"/>
          <w:sz w:val="20"/>
          <w:szCs w:val="20"/>
          <w:lang w:val="en-IN"/>
        </w:rPr>
        <w:t>s</w:t>
      </w:r>
      <w:r>
        <w:rPr>
          <w:rFonts w:ascii="Times New Roman" w:hAnsi="Times New Roman" w:cs="Times New Roman"/>
          <w:sz w:val="20"/>
          <w:szCs w:val="20"/>
          <w:lang w:val="en-IN"/>
        </w:rPr>
        <w:t xml:space="preserve"> attendance according </w:t>
      </w:r>
      <w:r w:rsidR="00D615F9">
        <w:rPr>
          <w:rFonts w:ascii="Times New Roman" w:hAnsi="Times New Roman" w:cs="Times New Roman"/>
          <w:sz w:val="20"/>
          <w:szCs w:val="20"/>
          <w:lang w:val="en-IN"/>
        </w:rPr>
        <w:t>to</w:t>
      </w:r>
      <w:r>
        <w:rPr>
          <w:rFonts w:ascii="Times New Roman" w:hAnsi="Times New Roman" w:cs="Times New Roman"/>
          <w:sz w:val="20"/>
          <w:szCs w:val="20"/>
          <w:lang w:val="en-IN"/>
        </w:rPr>
        <w:t xml:space="preserve"> the UID of </w:t>
      </w:r>
      <w:r w:rsidR="00D615F9">
        <w:rPr>
          <w:rFonts w:ascii="Times New Roman" w:hAnsi="Times New Roman" w:cs="Times New Roman"/>
          <w:sz w:val="20"/>
          <w:szCs w:val="20"/>
          <w:lang w:val="en-IN"/>
        </w:rPr>
        <w:t xml:space="preserve">the </w:t>
      </w:r>
      <w:r>
        <w:rPr>
          <w:rFonts w:ascii="Times New Roman" w:hAnsi="Times New Roman" w:cs="Times New Roman"/>
          <w:sz w:val="20"/>
          <w:szCs w:val="20"/>
          <w:lang w:val="en-IN"/>
        </w:rPr>
        <w:t>card. The generated attendance is updated in the Google sheet</w:t>
      </w:r>
      <w:r w:rsidR="00997F23">
        <w:rPr>
          <w:rFonts w:ascii="Times New Roman" w:hAnsi="Times New Roman" w:cs="Times New Roman"/>
          <w:sz w:val="20"/>
          <w:szCs w:val="20"/>
          <w:lang w:val="en-IN"/>
        </w:rPr>
        <w:t xml:space="preserve">. By using this method hand sanitation is mandatory. So, the spreading of </w:t>
      </w:r>
      <w:r w:rsidR="00D615F9">
        <w:rPr>
          <w:rFonts w:ascii="Times New Roman" w:hAnsi="Times New Roman" w:cs="Times New Roman"/>
          <w:sz w:val="20"/>
          <w:szCs w:val="20"/>
          <w:lang w:val="en-IN"/>
        </w:rPr>
        <w:t xml:space="preserve">the </w:t>
      </w:r>
      <w:r w:rsidR="00997F23">
        <w:rPr>
          <w:rFonts w:ascii="Times New Roman" w:hAnsi="Times New Roman" w:cs="Times New Roman"/>
          <w:sz w:val="20"/>
          <w:szCs w:val="20"/>
          <w:lang w:val="en-IN"/>
        </w:rPr>
        <w:t xml:space="preserve">virus through hands </w:t>
      </w:r>
      <w:r w:rsidR="00D615F9">
        <w:rPr>
          <w:rFonts w:ascii="Times New Roman" w:hAnsi="Times New Roman" w:cs="Times New Roman"/>
          <w:sz w:val="20"/>
          <w:szCs w:val="20"/>
          <w:lang w:val="en-IN"/>
        </w:rPr>
        <w:t>is</w:t>
      </w:r>
      <w:r w:rsidR="00997F23">
        <w:rPr>
          <w:rFonts w:ascii="Times New Roman" w:hAnsi="Times New Roman" w:cs="Times New Roman"/>
          <w:sz w:val="20"/>
          <w:szCs w:val="20"/>
          <w:lang w:val="en-IN"/>
        </w:rPr>
        <w:t xml:space="preserve"> reduced.</w:t>
      </w:r>
    </w:p>
    <w:p w:rsidR="00997F23" w:rsidRPr="007E6790" w:rsidRDefault="00997F23" w:rsidP="008F0489">
      <w:pPr>
        <w:pStyle w:val="NormalWeb"/>
        <w:shd w:val="clear" w:color="auto" w:fill="FFFFFF"/>
        <w:jc w:val="center"/>
        <w:rPr>
          <w:b/>
          <w:bCs/>
          <w:sz w:val="20"/>
          <w:szCs w:val="20"/>
        </w:rPr>
      </w:pPr>
      <w:r w:rsidRPr="007E6790">
        <w:rPr>
          <w:b/>
          <w:bCs/>
          <w:sz w:val="20"/>
          <w:szCs w:val="20"/>
        </w:rPr>
        <w:t>VI</w:t>
      </w:r>
      <w:r>
        <w:rPr>
          <w:b/>
          <w:bCs/>
          <w:sz w:val="20"/>
          <w:szCs w:val="20"/>
        </w:rPr>
        <w:t>I</w:t>
      </w:r>
      <w:r w:rsidRPr="007E6790">
        <w:rPr>
          <w:b/>
          <w:bCs/>
          <w:sz w:val="20"/>
          <w:szCs w:val="20"/>
        </w:rPr>
        <w:t xml:space="preserve">. </w:t>
      </w:r>
      <w:r>
        <w:rPr>
          <w:b/>
          <w:bCs/>
          <w:sz w:val="20"/>
          <w:szCs w:val="20"/>
        </w:rPr>
        <w:t xml:space="preserve">AUTOMATIC DOOR OPENING SYSTEM BY USING SERVO MOTOR </w:t>
      </w:r>
      <w:r w:rsidRPr="007E6790">
        <w:rPr>
          <w:b/>
          <w:bCs/>
          <w:sz w:val="20"/>
          <w:szCs w:val="20"/>
        </w:rPr>
        <w:t>INTERFACED WITH MQ3 SENSOR</w:t>
      </w:r>
    </w:p>
    <w:p w:rsidR="00997F23" w:rsidRDefault="00997F23" w:rsidP="00997F23">
      <w:pPr>
        <w:jc w:val="both"/>
        <w:rPr>
          <w:rFonts w:ascii="Times New Roman" w:hAnsi="Times New Roman" w:cs="Times New Roman"/>
          <w:sz w:val="20"/>
          <w:szCs w:val="20"/>
          <w:lang w:val="en-IN"/>
        </w:rPr>
      </w:pPr>
      <w:r w:rsidRPr="00E96C08">
        <w:rPr>
          <w:rFonts w:ascii="Times New Roman" w:hAnsi="Times New Roman" w:cs="Times New Roman"/>
          <w:b/>
          <w:bCs/>
          <w:sz w:val="20"/>
          <w:szCs w:val="20"/>
          <w:lang w:val="en-IN"/>
        </w:rPr>
        <w:t>SECOND CONCEPT:</w:t>
      </w:r>
      <w:r>
        <w:rPr>
          <w:rFonts w:ascii="Times New Roman" w:hAnsi="Times New Roman" w:cs="Times New Roman"/>
          <w:sz w:val="20"/>
          <w:szCs w:val="20"/>
          <w:lang w:val="en-IN"/>
        </w:rPr>
        <w:t xml:space="preserve"> In </w:t>
      </w:r>
      <w:r w:rsidR="00D615F9">
        <w:rPr>
          <w:rFonts w:ascii="Times New Roman" w:hAnsi="Times New Roman" w:cs="Times New Roman"/>
          <w:sz w:val="20"/>
          <w:szCs w:val="20"/>
          <w:lang w:val="en-IN"/>
        </w:rPr>
        <w:t xml:space="preserve">the </w:t>
      </w:r>
      <w:r>
        <w:rPr>
          <w:rFonts w:ascii="Times New Roman" w:hAnsi="Times New Roman" w:cs="Times New Roman"/>
          <w:sz w:val="20"/>
          <w:szCs w:val="20"/>
          <w:lang w:val="en-IN"/>
        </w:rPr>
        <w:t>above</w:t>
      </w:r>
      <w:r w:rsidR="00D615F9">
        <w:rPr>
          <w:rFonts w:ascii="Times New Roman" w:hAnsi="Times New Roman" w:cs="Times New Roman"/>
          <w:sz w:val="20"/>
          <w:szCs w:val="20"/>
          <w:lang w:val="en-IN"/>
        </w:rPr>
        <w:t>,</w:t>
      </w:r>
      <w:r>
        <w:rPr>
          <w:rFonts w:ascii="Times New Roman" w:hAnsi="Times New Roman" w:cs="Times New Roman"/>
          <w:sz w:val="20"/>
          <w:szCs w:val="20"/>
          <w:lang w:val="en-IN"/>
        </w:rPr>
        <w:t xml:space="preserve"> we discussed the automatic door opening system is done by using </w:t>
      </w:r>
      <w:r w:rsidR="00D615F9">
        <w:rPr>
          <w:rFonts w:ascii="Times New Roman" w:hAnsi="Times New Roman" w:cs="Times New Roman"/>
          <w:sz w:val="20"/>
          <w:szCs w:val="20"/>
          <w:lang w:val="en-IN"/>
        </w:rPr>
        <w:t xml:space="preserve">a </w:t>
      </w:r>
      <w:r>
        <w:rPr>
          <w:rFonts w:ascii="Times New Roman" w:hAnsi="Times New Roman" w:cs="Times New Roman"/>
          <w:sz w:val="20"/>
          <w:szCs w:val="20"/>
          <w:lang w:val="en-IN"/>
        </w:rPr>
        <w:t xml:space="preserve">servo motor interfaced with </w:t>
      </w:r>
      <w:r w:rsidR="00D615F9">
        <w:rPr>
          <w:rFonts w:ascii="Times New Roman" w:hAnsi="Times New Roman" w:cs="Times New Roman"/>
          <w:sz w:val="20"/>
          <w:szCs w:val="20"/>
          <w:lang w:val="en-IN"/>
        </w:rPr>
        <w:t xml:space="preserve">the </w:t>
      </w:r>
      <w:r>
        <w:rPr>
          <w:rFonts w:ascii="Times New Roman" w:hAnsi="Times New Roman" w:cs="Times New Roman"/>
          <w:sz w:val="20"/>
          <w:szCs w:val="20"/>
          <w:lang w:val="en-IN"/>
        </w:rPr>
        <w:t>MQ3 sensor.</w:t>
      </w:r>
      <w:r w:rsidR="009C411D">
        <w:rPr>
          <w:rFonts w:ascii="Times New Roman" w:hAnsi="Times New Roman" w:cs="Times New Roman"/>
          <w:sz w:val="20"/>
          <w:szCs w:val="20"/>
          <w:lang w:val="en-IN"/>
        </w:rPr>
        <w:t xml:space="preserve"> Here we use the </w:t>
      </w:r>
      <w:proofErr w:type="spellStart"/>
      <w:r w:rsidR="009C411D">
        <w:rPr>
          <w:rFonts w:ascii="Times New Roman" w:hAnsi="Times New Roman" w:cs="Times New Roman"/>
          <w:sz w:val="20"/>
          <w:szCs w:val="20"/>
          <w:lang w:val="en-IN"/>
        </w:rPr>
        <w:t>Arduino</w:t>
      </w:r>
      <w:proofErr w:type="spellEnd"/>
      <w:r w:rsidR="009C411D">
        <w:rPr>
          <w:rFonts w:ascii="Times New Roman" w:hAnsi="Times New Roman" w:cs="Times New Roman"/>
          <w:sz w:val="20"/>
          <w:szCs w:val="20"/>
          <w:lang w:val="en-IN"/>
        </w:rPr>
        <w:t xml:space="preserve"> </w:t>
      </w:r>
      <w:proofErr w:type="spellStart"/>
      <w:r w:rsidR="009C411D">
        <w:rPr>
          <w:rFonts w:ascii="Times New Roman" w:hAnsi="Times New Roman" w:cs="Times New Roman"/>
          <w:sz w:val="20"/>
          <w:szCs w:val="20"/>
          <w:lang w:val="en-IN"/>
        </w:rPr>
        <w:t>uno</w:t>
      </w:r>
      <w:proofErr w:type="spellEnd"/>
      <w:r w:rsidR="00D615F9">
        <w:rPr>
          <w:rFonts w:ascii="Times New Roman" w:hAnsi="Times New Roman" w:cs="Times New Roman"/>
          <w:sz w:val="20"/>
          <w:szCs w:val="20"/>
          <w:lang w:val="en-IN"/>
        </w:rPr>
        <w:t>. W</w:t>
      </w:r>
      <w:r w:rsidR="009C411D">
        <w:rPr>
          <w:rFonts w:ascii="Times New Roman" w:hAnsi="Times New Roman" w:cs="Times New Roman"/>
          <w:sz w:val="20"/>
          <w:szCs w:val="20"/>
          <w:lang w:val="en-IN"/>
        </w:rPr>
        <w:t>e want more number I/O pins because we use LCD, MQ3 sensor, and</w:t>
      </w:r>
      <w:r w:rsidR="00F85E4B">
        <w:rPr>
          <w:rFonts w:ascii="Times New Roman" w:hAnsi="Times New Roman" w:cs="Times New Roman"/>
          <w:sz w:val="20"/>
          <w:szCs w:val="20"/>
          <w:lang w:val="en-IN"/>
        </w:rPr>
        <w:t xml:space="preserve"> LED. So, we want </w:t>
      </w:r>
      <w:proofErr w:type="gramStart"/>
      <w:r w:rsidR="00F85E4B">
        <w:rPr>
          <w:rFonts w:ascii="Times New Roman" w:hAnsi="Times New Roman" w:cs="Times New Roman"/>
          <w:sz w:val="20"/>
          <w:szCs w:val="20"/>
          <w:lang w:val="en-IN"/>
        </w:rPr>
        <w:t>more number</w:t>
      </w:r>
      <w:proofErr w:type="gramEnd"/>
      <w:r w:rsidR="00F85E4B">
        <w:rPr>
          <w:rFonts w:ascii="Times New Roman" w:hAnsi="Times New Roman" w:cs="Times New Roman"/>
          <w:sz w:val="20"/>
          <w:szCs w:val="20"/>
          <w:lang w:val="en-IN"/>
        </w:rPr>
        <w:t xml:space="preserve"> I/O pins, for this</w:t>
      </w:r>
      <w:r w:rsidR="00D615F9">
        <w:rPr>
          <w:rFonts w:ascii="Times New Roman" w:hAnsi="Times New Roman" w:cs="Times New Roman"/>
          <w:sz w:val="20"/>
          <w:szCs w:val="20"/>
          <w:lang w:val="en-IN"/>
        </w:rPr>
        <w:t>,</w:t>
      </w:r>
      <w:r w:rsidR="00F85E4B">
        <w:rPr>
          <w:rFonts w:ascii="Times New Roman" w:hAnsi="Times New Roman" w:cs="Times New Roman"/>
          <w:sz w:val="20"/>
          <w:szCs w:val="20"/>
          <w:lang w:val="en-IN"/>
        </w:rPr>
        <w:t xml:space="preserve"> we mostly prefer </w:t>
      </w:r>
      <w:r w:rsidR="00D615F9">
        <w:rPr>
          <w:rFonts w:ascii="Times New Roman" w:hAnsi="Times New Roman" w:cs="Times New Roman"/>
          <w:sz w:val="20"/>
          <w:szCs w:val="20"/>
          <w:lang w:val="en-IN"/>
        </w:rPr>
        <w:t xml:space="preserve">an </w:t>
      </w:r>
      <w:proofErr w:type="spellStart"/>
      <w:r w:rsidR="00F85E4B">
        <w:rPr>
          <w:rFonts w:ascii="Times New Roman" w:hAnsi="Times New Roman" w:cs="Times New Roman"/>
          <w:sz w:val="20"/>
          <w:szCs w:val="20"/>
          <w:lang w:val="en-IN"/>
        </w:rPr>
        <w:t>Arduino</w:t>
      </w:r>
      <w:proofErr w:type="spellEnd"/>
      <w:r w:rsidR="00F85E4B">
        <w:rPr>
          <w:rFonts w:ascii="Times New Roman" w:hAnsi="Times New Roman" w:cs="Times New Roman"/>
          <w:sz w:val="20"/>
          <w:szCs w:val="20"/>
          <w:lang w:val="en-IN"/>
        </w:rPr>
        <w:t xml:space="preserve"> </w:t>
      </w:r>
      <w:proofErr w:type="spellStart"/>
      <w:r w:rsidR="00F85E4B">
        <w:rPr>
          <w:rFonts w:ascii="Times New Roman" w:hAnsi="Times New Roman" w:cs="Times New Roman"/>
          <w:sz w:val="20"/>
          <w:szCs w:val="20"/>
          <w:lang w:val="en-IN"/>
        </w:rPr>
        <w:t>uno</w:t>
      </w:r>
      <w:proofErr w:type="spellEnd"/>
      <w:r w:rsidR="00F85E4B">
        <w:rPr>
          <w:rFonts w:ascii="Times New Roman" w:hAnsi="Times New Roman" w:cs="Times New Roman"/>
          <w:sz w:val="20"/>
          <w:szCs w:val="20"/>
          <w:lang w:val="en-IN"/>
        </w:rPr>
        <w:t xml:space="preserve"> development board.</w:t>
      </w:r>
    </w:p>
    <w:p w:rsidR="00F85E4B" w:rsidRPr="0026372A" w:rsidRDefault="00F85E4B" w:rsidP="00997F23">
      <w:pPr>
        <w:jc w:val="both"/>
        <w:rPr>
          <w:rFonts w:ascii="Times New Roman" w:hAnsi="Times New Roman" w:cs="Times New Roman"/>
          <w:sz w:val="20"/>
          <w:szCs w:val="20"/>
          <w:lang w:val="en-IN"/>
        </w:rPr>
      </w:pPr>
      <w:r>
        <w:rPr>
          <w:rFonts w:ascii="Times New Roman" w:hAnsi="Times New Roman" w:cs="Times New Roman"/>
          <w:sz w:val="20"/>
          <w:szCs w:val="20"/>
          <w:lang w:val="en-IN"/>
        </w:rPr>
        <w:t>In the below block diagram</w:t>
      </w:r>
      <w:r w:rsidR="00D615F9">
        <w:rPr>
          <w:rFonts w:ascii="Times New Roman" w:hAnsi="Times New Roman" w:cs="Times New Roman"/>
          <w:sz w:val="20"/>
          <w:szCs w:val="20"/>
          <w:lang w:val="en-IN"/>
        </w:rPr>
        <w:t>,</w:t>
      </w:r>
      <w:r>
        <w:rPr>
          <w:rFonts w:ascii="Times New Roman" w:hAnsi="Times New Roman" w:cs="Times New Roman"/>
          <w:sz w:val="20"/>
          <w:szCs w:val="20"/>
          <w:lang w:val="en-IN"/>
        </w:rPr>
        <w:t xml:space="preserve"> the 12v Dc supply is provided to the </w:t>
      </w:r>
      <w:proofErr w:type="spellStart"/>
      <w:r>
        <w:rPr>
          <w:rFonts w:ascii="Times New Roman" w:hAnsi="Times New Roman" w:cs="Times New Roman"/>
          <w:sz w:val="20"/>
          <w:szCs w:val="20"/>
          <w:lang w:val="en-IN"/>
        </w:rPr>
        <w:t>Arduino</w:t>
      </w:r>
      <w:proofErr w:type="spellEnd"/>
      <w:r>
        <w:rPr>
          <w:rFonts w:ascii="Times New Roman" w:hAnsi="Times New Roman" w:cs="Times New Roman"/>
          <w:sz w:val="20"/>
          <w:szCs w:val="20"/>
          <w:lang w:val="en-IN"/>
        </w:rPr>
        <w:t xml:space="preserve"> development board, 5v DC supply </w:t>
      </w:r>
      <w:r w:rsidR="00D615F9">
        <w:rPr>
          <w:rFonts w:ascii="Times New Roman" w:hAnsi="Times New Roman" w:cs="Times New Roman"/>
          <w:sz w:val="20"/>
          <w:szCs w:val="20"/>
          <w:lang w:val="en-IN"/>
        </w:rPr>
        <w:t xml:space="preserve">is </w:t>
      </w:r>
      <w:r>
        <w:rPr>
          <w:rFonts w:ascii="Times New Roman" w:hAnsi="Times New Roman" w:cs="Times New Roman"/>
          <w:sz w:val="20"/>
          <w:szCs w:val="20"/>
          <w:lang w:val="en-IN"/>
        </w:rPr>
        <w:t>provided to the MQ3 sensor, LCD, servo motor</w:t>
      </w:r>
      <w:r w:rsidR="00D615F9">
        <w:rPr>
          <w:rFonts w:ascii="Times New Roman" w:hAnsi="Times New Roman" w:cs="Times New Roman"/>
          <w:sz w:val="20"/>
          <w:szCs w:val="20"/>
          <w:lang w:val="en-IN"/>
        </w:rPr>
        <w:t>,</w:t>
      </w:r>
      <w:r>
        <w:rPr>
          <w:rFonts w:ascii="Times New Roman" w:hAnsi="Times New Roman" w:cs="Times New Roman"/>
          <w:sz w:val="20"/>
          <w:szCs w:val="20"/>
          <w:lang w:val="en-IN"/>
        </w:rPr>
        <w:t xml:space="preserve"> and LED indicators. The door is opened and closed based on the </w:t>
      </w:r>
      <w:proofErr w:type="spellStart"/>
      <w:r>
        <w:rPr>
          <w:rFonts w:ascii="Times New Roman" w:hAnsi="Times New Roman" w:cs="Times New Roman"/>
          <w:sz w:val="20"/>
          <w:szCs w:val="20"/>
          <w:lang w:val="en-IN"/>
        </w:rPr>
        <w:t>analog</w:t>
      </w:r>
      <w:proofErr w:type="spellEnd"/>
      <w:r>
        <w:rPr>
          <w:rFonts w:ascii="Times New Roman" w:hAnsi="Times New Roman" w:cs="Times New Roman"/>
          <w:sz w:val="20"/>
          <w:szCs w:val="20"/>
          <w:lang w:val="en-IN"/>
        </w:rPr>
        <w:t xml:space="preserve"> output voltage. If the </w:t>
      </w:r>
      <w:proofErr w:type="spellStart"/>
      <w:r>
        <w:rPr>
          <w:rFonts w:ascii="Times New Roman" w:hAnsi="Times New Roman" w:cs="Times New Roman"/>
          <w:sz w:val="20"/>
          <w:szCs w:val="20"/>
          <w:lang w:val="en-IN"/>
        </w:rPr>
        <w:t>analog</w:t>
      </w:r>
      <w:proofErr w:type="spellEnd"/>
      <w:r>
        <w:rPr>
          <w:rFonts w:ascii="Times New Roman" w:hAnsi="Times New Roman" w:cs="Times New Roman"/>
          <w:sz w:val="20"/>
          <w:szCs w:val="20"/>
          <w:lang w:val="en-IN"/>
        </w:rPr>
        <w:t xml:space="preserve"> out is reach the threshold </w:t>
      </w:r>
      <w:r w:rsidR="00B113DA">
        <w:rPr>
          <w:rFonts w:ascii="Times New Roman" w:hAnsi="Times New Roman" w:cs="Times New Roman"/>
          <w:sz w:val="20"/>
          <w:szCs w:val="20"/>
          <w:lang w:val="en-IN"/>
        </w:rPr>
        <w:t xml:space="preserve">level then the door is opened. The door closed after </w:t>
      </w:r>
      <w:r w:rsidR="00D615F9">
        <w:rPr>
          <w:rFonts w:ascii="Times New Roman" w:hAnsi="Times New Roman" w:cs="Times New Roman"/>
          <w:sz w:val="20"/>
          <w:szCs w:val="20"/>
          <w:lang w:val="en-IN"/>
        </w:rPr>
        <w:t xml:space="preserve">a </w:t>
      </w:r>
      <w:r w:rsidR="00B113DA">
        <w:rPr>
          <w:rFonts w:ascii="Times New Roman" w:hAnsi="Times New Roman" w:cs="Times New Roman"/>
          <w:sz w:val="20"/>
          <w:szCs w:val="20"/>
          <w:lang w:val="en-IN"/>
        </w:rPr>
        <w:t xml:space="preserve">few seconds that time can be controlled by using </w:t>
      </w:r>
      <w:r w:rsidR="00D615F9">
        <w:rPr>
          <w:rFonts w:ascii="Times New Roman" w:hAnsi="Times New Roman" w:cs="Times New Roman"/>
          <w:sz w:val="20"/>
          <w:szCs w:val="20"/>
          <w:lang w:val="en-IN"/>
        </w:rPr>
        <w:t xml:space="preserve">the </w:t>
      </w:r>
      <w:r w:rsidR="00B113DA">
        <w:rPr>
          <w:rFonts w:ascii="Times New Roman" w:hAnsi="Times New Roman" w:cs="Times New Roman"/>
          <w:sz w:val="20"/>
          <w:szCs w:val="20"/>
          <w:lang w:val="en-IN"/>
        </w:rPr>
        <w:t xml:space="preserve">right amount of resistor at the output of the MQ3 sensor. The inverter circuit is used </w:t>
      </w:r>
      <w:r w:rsidR="00D615F9">
        <w:rPr>
          <w:rFonts w:ascii="Times New Roman" w:hAnsi="Times New Roman" w:cs="Times New Roman"/>
          <w:sz w:val="20"/>
          <w:szCs w:val="20"/>
          <w:lang w:val="en-IN"/>
        </w:rPr>
        <w:t>to</w:t>
      </w:r>
      <w:r w:rsidR="00B113DA">
        <w:rPr>
          <w:rFonts w:ascii="Times New Roman" w:hAnsi="Times New Roman" w:cs="Times New Roman"/>
          <w:sz w:val="20"/>
          <w:szCs w:val="20"/>
          <w:lang w:val="en-IN"/>
        </w:rPr>
        <w:t xml:space="preserve"> control the direction of the servo motor.</w:t>
      </w:r>
    </w:p>
    <w:p w:rsidR="00660AE5" w:rsidRDefault="008C36C8" w:rsidP="00660AE5">
      <w:pPr>
        <w:rPr>
          <w:rFonts w:ascii="Times New Roman" w:hAnsi="Times New Roman" w:cs="Times New Roman"/>
          <w:sz w:val="20"/>
          <w:szCs w:val="20"/>
          <w:lang w:val="en-IN"/>
        </w:rPr>
      </w:pPr>
      <w:r w:rsidRPr="006439F7">
        <w:rPr>
          <w:rFonts w:ascii="Times New Roman" w:hAnsi="Times New Roman" w:cs="Times New Roman"/>
          <w:sz w:val="20"/>
          <w:szCs w:val="20"/>
          <w:lang w:val="en-IN"/>
        </w:rPr>
        <w:lastRenderedPageBreak/>
        <w:pict>
          <v:shape id="_x0000_i1026" type="#_x0000_t75" style="width:3in;height:149.35pt">
            <v:imagedata r:id="rId6" o:title="servo block diagram"/>
          </v:shape>
        </w:pict>
      </w:r>
    </w:p>
    <w:p w:rsidR="00F85E4B" w:rsidRDefault="00F85E4B" w:rsidP="00E96C08">
      <w:pPr>
        <w:jc w:val="center"/>
        <w:rPr>
          <w:rFonts w:ascii="Times New Roman" w:hAnsi="Times New Roman" w:cs="Times New Roman"/>
          <w:sz w:val="20"/>
          <w:szCs w:val="20"/>
          <w:lang w:val="en-IN"/>
        </w:rPr>
      </w:pPr>
      <w:r>
        <w:rPr>
          <w:rFonts w:ascii="Times New Roman" w:hAnsi="Times New Roman" w:cs="Times New Roman"/>
          <w:sz w:val="20"/>
          <w:szCs w:val="20"/>
          <w:lang w:val="en-IN"/>
        </w:rPr>
        <w:t xml:space="preserve">Figure 1.2 </w:t>
      </w:r>
      <w:proofErr w:type="gramStart"/>
      <w:r>
        <w:rPr>
          <w:rFonts w:ascii="Times New Roman" w:hAnsi="Times New Roman" w:cs="Times New Roman"/>
          <w:sz w:val="20"/>
          <w:szCs w:val="20"/>
          <w:lang w:val="en-IN"/>
        </w:rPr>
        <w:t>-  Block</w:t>
      </w:r>
      <w:proofErr w:type="gramEnd"/>
      <w:r>
        <w:rPr>
          <w:rFonts w:ascii="Times New Roman" w:hAnsi="Times New Roman" w:cs="Times New Roman"/>
          <w:sz w:val="20"/>
          <w:szCs w:val="20"/>
          <w:lang w:val="en-IN"/>
        </w:rPr>
        <w:t xml:space="preserve"> diagram of Automatic door opening  system using servo motor  interfaced with the MQ3 sensor</w:t>
      </w:r>
    </w:p>
    <w:p w:rsidR="00B113DA" w:rsidRDefault="00B113DA" w:rsidP="00B113DA">
      <w:pPr>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          The digital output of the MQ3 sensor is used to control the LED indicators. If the MQ3 sensor output is LOW then the RED LED is in ON condition and GREEN LED is in OFF condition to indicate the</w:t>
      </w:r>
      <w:r w:rsidR="00D615F9">
        <w:rPr>
          <w:rFonts w:ascii="Times New Roman" w:hAnsi="Times New Roman" w:cs="Times New Roman"/>
          <w:sz w:val="20"/>
          <w:szCs w:val="20"/>
          <w:lang w:val="en-IN"/>
        </w:rPr>
        <w:t>re</w:t>
      </w:r>
      <w:r>
        <w:rPr>
          <w:rFonts w:ascii="Times New Roman" w:hAnsi="Times New Roman" w:cs="Times New Roman"/>
          <w:sz w:val="20"/>
          <w:szCs w:val="20"/>
          <w:lang w:val="en-IN"/>
        </w:rPr>
        <w:t xml:space="preserve"> </w:t>
      </w:r>
      <w:r w:rsidR="00D615F9">
        <w:rPr>
          <w:rFonts w:ascii="Times New Roman" w:hAnsi="Times New Roman" w:cs="Times New Roman"/>
          <w:sz w:val="20"/>
          <w:szCs w:val="20"/>
          <w:lang w:val="en-IN"/>
        </w:rPr>
        <w:t>are</w:t>
      </w:r>
      <w:r>
        <w:rPr>
          <w:rFonts w:ascii="Times New Roman" w:hAnsi="Times New Roman" w:cs="Times New Roman"/>
          <w:sz w:val="20"/>
          <w:szCs w:val="20"/>
          <w:lang w:val="en-IN"/>
        </w:rPr>
        <w:t xml:space="preserve"> no hands sanitized.</w:t>
      </w:r>
      <w:r w:rsidRPr="00B113DA">
        <w:rPr>
          <w:rFonts w:ascii="Times New Roman" w:hAnsi="Times New Roman" w:cs="Times New Roman"/>
          <w:sz w:val="20"/>
          <w:szCs w:val="20"/>
          <w:lang w:val="en-IN"/>
        </w:rPr>
        <w:t xml:space="preserve"> </w:t>
      </w:r>
      <w:r>
        <w:rPr>
          <w:rFonts w:ascii="Times New Roman" w:hAnsi="Times New Roman" w:cs="Times New Roman"/>
          <w:sz w:val="20"/>
          <w:szCs w:val="20"/>
          <w:lang w:val="en-IN"/>
        </w:rPr>
        <w:t xml:space="preserve">If the MQ3 sensor output is HIGH then the RED LED is in OFF condition and GREEN LED is in ON condition to indicate the hands are cleanly sanitized. By using this method hand sanitation is mandatory. So, the spreading of </w:t>
      </w:r>
      <w:r w:rsidR="00D615F9">
        <w:rPr>
          <w:rFonts w:ascii="Times New Roman" w:hAnsi="Times New Roman" w:cs="Times New Roman"/>
          <w:sz w:val="20"/>
          <w:szCs w:val="20"/>
          <w:lang w:val="en-IN"/>
        </w:rPr>
        <w:t xml:space="preserve">the </w:t>
      </w:r>
      <w:r>
        <w:rPr>
          <w:rFonts w:ascii="Times New Roman" w:hAnsi="Times New Roman" w:cs="Times New Roman"/>
          <w:sz w:val="20"/>
          <w:szCs w:val="20"/>
          <w:lang w:val="en-IN"/>
        </w:rPr>
        <w:t xml:space="preserve">virus through hands </w:t>
      </w:r>
      <w:r w:rsidR="00D615F9">
        <w:rPr>
          <w:rFonts w:ascii="Times New Roman" w:hAnsi="Times New Roman" w:cs="Times New Roman"/>
          <w:sz w:val="20"/>
          <w:szCs w:val="20"/>
          <w:lang w:val="en-IN"/>
        </w:rPr>
        <w:t>is</w:t>
      </w:r>
      <w:r>
        <w:rPr>
          <w:rFonts w:ascii="Times New Roman" w:hAnsi="Times New Roman" w:cs="Times New Roman"/>
          <w:sz w:val="20"/>
          <w:szCs w:val="20"/>
          <w:lang w:val="en-IN"/>
        </w:rPr>
        <w:t xml:space="preserve"> reduced.</w:t>
      </w:r>
    </w:p>
    <w:p w:rsidR="00F85E4B" w:rsidRPr="00B113DA" w:rsidRDefault="00B113DA" w:rsidP="008F0489">
      <w:pPr>
        <w:jc w:val="center"/>
        <w:rPr>
          <w:rFonts w:ascii="Times New Roman" w:hAnsi="Times New Roman" w:cs="Times New Roman"/>
          <w:b/>
          <w:bCs/>
          <w:sz w:val="20"/>
          <w:szCs w:val="20"/>
          <w:lang w:val="en-IN"/>
        </w:rPr>
      </w:pPr>
      <w:r w:rsidRPr="00B113DA">
        <w:rPr>
          <w:rFonts w:ascii="Times New Roman" w:hAnsi="Times New Roman" w:cs="Times New Roman"/>
          <w:b/>
          <w:bCs/>
          <w:sz w:val="20"/>
          <w:szCs w:val="20"/>
          <w:lang w:val="en-IN"/>
        </w:rPr>
        <w:t>VIII. CONCLUSION</w:t>
      </w:r>
    </w:p>
    <w:p w:rsidR="0070550E" w:rsidRPr="0070550E" w:rsidRDefault="0070550E" w:rsidP="0070550E">
      <w:pPr>
        <w:jc w:val="both"/>
        <w:rPr>
          <w:rFonts w:ascii="Times New Roman" w:hAnsi="Times New Roman" w:cs="Times New Roman"/>
          <w:sz w:val="20"/>
          <w:szCs w:val="20"/>
        </w:rPr>
      </w:pPr>
      <w:r>
        <w:rPr>
          <w:rFonts w:ascii="Times New Roman" w:hAnsi="Times New Roman" w:cs="Times New Roman"/>
          <w:sz w:val="20"/>
          <w:szCs w:val="20"/>
          <w:lang w:val="en-IN"/>
        </w:rPr>
        <w:t xml:space="preserve">    We </w:t>
      </w:r>
      <w:r w:rsidRPr="0070550E">
        <w:rPr>
          <w:rFonts w:ascii="Times New Roman" w:hAnsi="Times New Roman" w:cs="Times New Roman"/>
          <w:sz w:val="20"/>
          <w:szCs w:val="20"/>
          <w:lang w:val="en-IN"/>
        </w:rPr>
        <w:t xml:space="preserve">Conclude </w:t>
      </w:r>
      <w:r w:rsidR="00EB1816">
        <w:rPr>
          <w:rFonts w:ascii="Times New Roman" w:hAnsi="Times New Roman" w:cs="Times New Roman"/>
          <w:sz w:val="20"/>
          <w:szCs w:val="20"/>
          <w:lang w:val="en-IN"/>
        </w:rPr>
        <w:t>by</w:t>
      </w:r>
      <w:r w:rsidRPr="0070550E">
        <w:rPr>
          <w:rFonts w:ascii="Times New Roman" w:hAnsi="Times New Roman" w:cs="Times New Roman"/>
          <w:sz w:val="20"/>
          <w:szCs w:val="20"/>
          <w:lang w:val="en-IN"/>
        </w:rPr>
        <w:t xml:space="preserve"> </w:t>
      </w:r>
      <w:r w:rsidR="00EB1816">
        <w:rPr>
          <w:rFonts w:ascii="Times New Roman" w:hAnsi="Times New Roman" w:cs="Times New Roman"/>
          <w:sz w:val="20"/>
          <w:szCs w:val="20"/>
          <w:lang w:val="en-GB"/>
        </w:rPr>
        <w:t>Using these</w:t>
      </w:r>
      <w:r w:rsidRPr="0070550E">
        <w:rPr>
          <w:rFonts w:ascii="Times New Roman" w:hAnsi="Times New Roman" w:cs="Times New Roman"/>
          <w:sz w:val="20"/>
          <w:szCs w:val="20"/>
          <w:lang w:val="en-GB"/>
        </w:rPr>
        <w:t xml:space="preserve"> </w:t>
      </w:r>
      <w:r w:rsidR="00EB1816">
        <w:rPr>
          <w:rFonts w:ascii="Times New Roman" w:hAnsi="Times New Roman" w:cs="Times New Roman"/>
          <w:sz w:val="20"/>
          <w:szCs w:val="20"/>
          <w:lang w:val="en-GB"/>
        </w:rPr>
        <w:t>two devices</w:t>
      </w:r>
      <w:r w:rsidRPr="0070550E">
        <w:rPr>
          <w:rFonts w:ascii="Times New Roman" w:hAnsi="Times New Roman" w:cs="Times New Roman"/>
          <w:sz w:val="20"/>
          <w:szCs w:val="20"/>
          <w:lang w:val="en-GB"/>
        </w:rPr>
        <w:t xml:space="preserve"> can reduce the transmission of viruses through hands.</w:t>
      </w:r>
      <w:r w:rsidRPr="0070550E">
        <w:rPr>
          <w:rFonts w:ascii="Times New Roman" w:hAnsi="Times New Roman" w:cs="Times New Roman"/>
          <w:sz w:val="20"/>
          <w:szCs w:val="20"/>
        </w:rPr>
        <w:t xml:space="preserve"> </w:t>
      </w:r>
      <w:r w:rsidR="00EB1816">
        <w:rPr>
          <w:rFonts w:ascii="Times New Roman" w:hAnsi="Times New Roman" w:cs="Times New Roman"/>
          <w:sz w:val="20"/>
          <w:szCs w:val="20"/>
        </w:rPr>
        <w:t xml:space="preserve">When a product can reach all </w:t>
      </w:r>
      <w:proofErr w:type="gramStart"/>
      <w:r w:rsidR="00EB1816">
        <w:rPr>
          <w:rFonts w:ascii="Times New Roman" w:hAnsi="Times New Roman" w:cs="Times New Roman"/>
          <w:sz w:val="20"/>
          <w:szCs w:val="20"/>
        </w:rPr>
        <w:t>category</w:t>
      </w:r>
      <w:proofErr w:type="gramEnd"/>
      <w:r w:rsidR="00EB1816">
        <w:rPr>
          <w:rFonts w:ascii="Times New Roman" w:hAnsi="Times New Roman" w:cs="Times New Roman"/>
          <w:sz w:val="20"/>
          <w:szCs w:val="20"/>
        </w:rPr>
        <w:t xml:space="preserve"> of people th</w:t>
      </w:r>
      <w:r w:rsidR="00D615F9">
        <w:rPr>
          <w:rFonts w:ascii="Times New Roman" w:hAnsi="Times New Roman" w:cs="Times New Roman"/>
          <w:sz w:val="20"/>
          <w:szCs w:val="20"/>
        </w:rPr>
        <w:t>e</w:t>
      </w:r>
      <w:r w:rsidR="00EB1816">
        <w:rPr>
          <w:rFonts w:ascii="Times New Roman" w:hAnsi="Times New Roman" w:cs="Times New Roman"/>
          <w:sz w:val="20"/>
          <w:szCs w:val="20"/>
        </w:rPr>
        <w:t xml:space="preserve">n the product is </w:t>
      </w:r>
      <w:r w:rsidR="00D615F9">
        <w:rPr>
          <w:rFonts w:ascii="Times New Roman" w:hAnsi="Times New Roman" w:cs="Times New Roman"/>
          <w:sz w:val="20"/>
          <w:szCs w:val="20"/>
        </w:rPr>
        <w:t>k</w:t>
      </w:r>
      <w:r w:rsidR="00EB1816">
        <w:rPr>
          <w:rFonts w:ascii="Times New Roman" w:hAnsi="Times New Roman" w:cs="Times New Roman"/>
          <w:sz w:val="20"/>
          <w:szCs w:val="20"/>
        </w:rPr>
        <w:t>now</w:t>
      </w:r>
      <w:r w:rsidR="00D615F9">
        <w:rPr>
          <w:rFonts w:ascii="Times New Roman" w:hAnsi="Times New Roman" w:cs="Times New Roman"/>
          <w:sz w:val="20"/>
          <w:szCs w:val="20"/>
        </w:rPr>
        <w:t>n</w:t>
      </w:r>
      <w:r w:rsidR="00EB1816">
        <w:rPr>
          <w:rFonts w:ascii="Times New Roman" w:hAnsi="Times New Roman" w:cs="Times New Roman"/>
          <w:sz w:val="20"/>
          <w:szCs w:val="20"/>
        </w:rPr>
        <w:t xml:space="preserve"> as </w:t>
      </w:r>
      <w:r w:rsidR="00D615F9">
        <w:rPr>
          <w:rFonts w:ascii="Times New Roman" w:hAnsi="Times New Roman" w:cs="Times New Roman"/>
          <w:sz w:val="20"/>
          <w:szCs w:val="20"/>
        </w:rPr>
        <w:t xml:space="preserve">a </w:t>
      </w:r>
      <w:r w:rsidR="00EB1816" w:rsidRPr="00EB1816">
        <w:rPr>
          <w:rFonts w:ascii="Times New Roman" w:hAnsi="Times New Roman" w:cs="Times New Roman"/>
          <w:sz w:val="20"/>
          <w:szCs w:val="20"/>
        </w:rPr>
        <w:t xml:space="preserve">successful </w:t>
      </w:r>
      <w:r w:rsidR="00EB1816">
        <w:rPr>
          <w:rFonts w:ascii="Times New Roman" w:hAnsi="Times New Roman" w:cs="Times New Roman"/>
          <w:sz w:val="20"/>
          <w:szCs w:val="20"/>
        </w:rPr>
        <w:t xml:space="preserve">product in </w:t>
      </w:r>
      <w:r w:rsidR="00D615F9">
        <w:rPr>
          <w:rFonts w:ascii="Times New Roman" w:hAnsi="Times New Roman" w:cs="Times New Roman"/>
          <w:sz w:val="20"/>
          <w:szCs w:val="20"/>
        </w:rPr>
        <w:t xml:space="preserve">the </w:t>
      </w:r>
      <w:r w:rsidR="00EB1816">
        <w:rPr>
          <w:rFonts w:ascii="Times New Roman" w:hAnsi="Times New Roman" w:cs="Times New Roman"/>
          <w:sz w:val="20"/>
          <w:szCs w:val="20"/>
        </w:rPr>
        <w:t xml:space="preserve">market and make </w:t>
      </w:r>
      <w:r w:rsidR="00D615F9">
        <w:rPr>
          <w:rFonts w:ascii="Times New Roman" w:hAnsi="Times New Roman" w:cs="Times New Roman"/>
          <w:sz w:val="20"/>
          <w:szCs w:val="20"/>
        </w:rPr>
        <w:t xml:space="preserve">a </w:t>
      </w:r>
      <w:r w:rsidR="00EB1816">
        <w:rPr>
          <w:rFonts w:ascii="Times New Roman" w:hAnsi="Times New Roman" w:cs="Times New Roman"/>
          <w:sz w:val="20"/>
          <w:szCs w:val="20"/>
        </w:rPr>
        <w:t xml:space="preserve">profit. </w:t>
      </w:r>
      <w:r w:rsidR="00EB1816" w:rsidRPr="0070550E">
        <w:rPr>
          <w:rFonts w:ascii="Times New Roman" w:hAnsi="Times New Roman" w:cs="Times New Roman"/>
          <w:sz w:val="20"/>
          <w:szCs w:val="20"/>
          <w:lang w:val="en-GB"/>
        </w:rPr>
        <w:t xml:space="preserve">The MQ3 </w:t>
      </w:r>
      <w:r w:rsidR="00EB1816">
        <w:rPr>
          <w:rFonts w:ascii="Times New Roman" w:hAnsi="Times New Roman" w:cs="Times New Roman"/>
          <w:sz w:val="20"/>
          <w:szCs w:val="20"/>
          <w:lang w:val="en-GB"/>
        </w:rPr>
        <w:t xml:space="preserve">sensor, NODE MCU and </w:t>
      </w:r>
      <w:proofErr w:type="spellStart"/>
      <w:r w:rsidR="00EB1816">
        <w:rPr>
          <w:rFonts w:ascii="Times New Roman" w:hAnsi="Times New Roman" w:cs="Times New Roman"/>
          <w:sz w:val="20"/>
          <w:szCs w:val="20"/>
          <w:lang w:val="en-GB"/>
        </w:rPr>
        <w:t>Arduino</w:t>
      </w:r>
      <w:proofErr w:type="spellEnd"/>
      <w:r w:rsidR="00EB1816">
        <w:rPr>
          <w:rFonts w:ascii="Times New Roman" w:hAnsi="Times New Roman" w:cs="Times New Roman"/>
          <w:sz w:val="20"/>
          <w:szCs w:val="20"/>
          <w:lang w:val="en-GB"/>
        </w:rPr>
        <w:t xml:space="preserve"> </w:t>
      </w:r>
      <w:proofErr w:type="spellStart"/>
      <w:r w:rsidR="00EB1816">
        <w:rPr>
          <w:rFonts w:ascii="Times New Roman" w:hAnsi="Times New Roman" w:cs="Times New Roman"/>
          <w:sz w:val="20"/>
          <w:szCs w:val="20"/>
          <w:lang w:val="en-GB"/>
        </w:rPr>
        <w:t>uno</w:t>
      </w:r>
      <w:proofErr w:type="spellEnd"/>
      <w:r w:rsidR="00EB1816">
        <w:rPr>
          <w:rFonts w:ascii="Times New Roman" w:hAnsi="Times New Roman" w:cs="Times New Roman"/>
          <w:sz w:val="20"/>
          <w:szCs w:val="20"/>
          <w:lang w:val="en-GB"/>
        </w:rPr>
        <w:t xml:space="preserve"> are</w:t>
      </w:r>
      <w:r w:rsidR="00EB1816" w:rsidRPr="0070550E">
        <w:rPr>
          <w:rFonts w:ascii="Times New Roman" w:hAnsi="Times New Roman" w:cs="Times New Roman"/>
          <w:sz w:val="20"/>
          <w:szCs w:val="20"/>
          <w:lang w:val="en-GB"/>
        </w:rPr>
        <w:t xml:space="preserve"> very low</w:t>
      </w:r>
      <w:r w:rsidR="00D615F9">
        <w:rPr>
          <w:rFonts w:ascii="Times New Roman" w:hAnsi="Times New Roman" w:cs="Times New Roman"/>
          <w:sz w:val="20"/>
          <w:szCs w:val="20"/>
          <w:lang w:val="en-GB"/>
        </w:rPr>
        <w:t>-</w:t>
      </w:r>
      <w:r w:rsidR="00EB1816" w:rsidRPr="0070550E">
        <w:rPr>
          <w:rFonts w:ascii="Times New Roman" w:hAnsi="Times New Roman" w:cs="Times New Roman"/>
          <w:sz w:val="20"/>
          <w:szCs w:val="20"/>
          <w:lang w:val="en-GB"/>
        </w:rPr>
        <w:t xml:space="preserve">cost </w:t>
      </w:r>
      <w:r w:rsidR="00EB1816">
        <w:rPr>
          <w:rFonts w:ascii="Times New Roman" w:hAnsi="Times New Roman" w:cs="Times New Roman"/>
          <w:sz w:val="20"/>
          <w:szCs w:val="20"/>
          <w:lang w:val="en-GB"/>
        </w:rPr>
        <w:t>devices</w:t>
      </w:r>
      <w:r w:rsidR="00EB1816" w:rsidRPr="0070550E">
        <w:rPr>
          <w:rFonts w:ascii="Times New Roman" w:hAnsi="Times New Roman" w:cs="Times New Roman"/>
          <w:sz w:val="20"/>
          <w:szCs w:val="20"/>
          <w:lang w:val="en-GB"/>
        </w:rPr>
        <w:t xml:space="preserve">, </w:t>
      </w:r>
      <w:proofErr w:type="gramStart"/>
      <w:r w:rsidR="00EB1816" w:rsidRPr="0070550E">
        <w:rPr>
          <w:rFonts w:ascii="Times New Roman" w:hAnsi="Times New Roman" w:cs="Times New Roman"/>
          <w:sz w:val="20"/>
          <w:szCs w:val="20"/>
          <w:lang w:val="en-GB"/>
        </w:rPr>
        <w:t>So</w:t>
      </w:r>
      <w:proofErr w:type="gramEnd"/>
      <w:r w:rsidR="00EB1816" w:rsidRPr="0070550E">
        <w:rPr>
          <w:rFonts w:ascii="Times New Roman" w:hAnsi="Times New Roman" w:cs="Times New Roman"/>
          <w:sz w:val="20"/>
          <w:szCs w:val="20"/>
          <w:lang w:val="en-GB"/>
        </w:rPr>
        <w:t xml:space="preserve"> small shops also can</w:t>
      </w:r>
      <w:r w:rsidR="00EB1816">
        <w:rPr>
          <w:rFonts w:ascii="Times New Roman" w:hAnsi="Times New Roman" w:cs="Times New Roman"/>
          <w:sz w:val="20"/>
          <w:szCs w:val="20"/>
          <w:lang w:val="en-GB"/>
        </w:rPr>
        <w:t xml:space="preserve"> easily</w:t>
      </w:r>
      <w:r w:rsidR="00EB1816" w:rsidRPr="0070550E">
        <w:rPr>
          <w:rFonts w:ascii="Times New Roman" w:hAnsi="Times New Roman" w:cs="Times New Roman"/>
          <w:sz w:val="20"/>
          <w:szCs w:val="20"/>
          <w:lang w:val="en-GB"/>
        </w:rPr>
        <w:t xml:space="preserve"> afford th</w:t>
      </w:r>
      <w:r w:rsidR="00D615F9">
        <w:rPr>
          <w:rFonts w:ascii="Times New Roman" w:hAnsi="Times New Roman" w:cs="Times New Roman"/>
          <w:sz w:val="20"/>
          <w:szCs w:val="20"/>
          <w:lang w:val="en-GB"/>
        </w:rPr>
        <w:t>ese products</w:t>
      </w:r>
      <w:r w:rsidR="00EB1816" w:rsidRPr="0070550E">
        <w:rPr>
          <w:rFonts w:ascii="Times New Roman" w:hAnsi="Times New Roman" w:cs="Times New Roman"/>
          <w:sz w:val="20"/>
          <w:szCs w:val="20"/>
          <w:lang w:val="en-GB"/>
        </w:rPr>
        <w:t>.</w:t>
      </w:r>
      <w:r w:rsidR="00EB1816">
        <w:rPr>
          <w:rFonts w:ascii="Times New Roman" w:hAnsi="Times New Roman" w:cs="Times New Roman"/>
          <w:sz w:val="20"/>
          <w:szCs w:val="20"/>
        </w:rPr>
        <w:t xml:space="preserve"> </w:t>
      </w:r>
      <w:r w:rsidRPr="0070550E">
        <w:rPr>
          <w:rFonts w:ascii="Times New Roman" w:hAnsi="Times New Roman" w:cs="Times New Roman"/>
          <w:sz w:val="20"/>
          <w:szCs w:val="20"/>
          <w:lang w:val="en-GB"/>
        </w:rPr>
        <w:t>Definitely, this product can contribute to reducing the transmission of</w:t>
      </w:r>
      <w:r w:rsidR="00EB1816">
        <w:rPr>
          <w:rFonts w:ascii="Times New Roman" w:hAnsi="Times New Roman" w:cs="Times New Roman"/>
          <w:sz w:val="20"/>
          <w:szCs w:val="20"/>
          <w:lang w:val="en-GB"/>
        </w:rPr>
        <w:t xml:space="preserve"> viruses in pandemic situations and also make </w:t>
      </w:r>
      <w:r w:rsidR="00D615F9">
        <w:rPr>
          <w:rFonts w:ascii="Times New Roman" w:hAnsi="Times New Roman" w:cs="Times New Roman"/>
          <w:sz w:val="20"/>
          <w:szCs w:val="20"/>
          <w:lang w:val="en-GB"/>
        </w:rPr>
        <w:t xml:space="preserve">a </w:t>
      </w:r>
      <w:r w:rsidR="00EB1816">
        <w:rPr>
          <w:rFonts w:ascii="Times New Roman" w:hAnsi="Times New Roman" w:cs="Times New Roman"/>
          <w:sz w:val="20"/>
          <w:szCs w:val="20"/>
          <w:lang w:val="en-GB"/>
        </w:rPr>
        <w:t xml:space="preserve">profit to </w:t>
      </w:r>
      <w:r w:rsidR="00D615F9">
        <w:rPr>
          <w:rFonts w:ascii="Times New Roman" w:hAnsi="Times New Roman" w:cs="Times New Roman"/>
          <w:sz w:val="20"/>
          <w:szCs w:val="20"/>
          <w:lang w:val="en-GB"/>
        </w:rPr>
        <w:t xml:space="preserve">the </w:t>
      </w:r>
      <w:r w:rsidR="00EB1816">
        <w:rPr>
          <w:rFonts w:ascii="Times New Roman" w:hAnsi="Times New Roman" w:cs="Times New Roman"/>
          <w:sz w:val="20"/>
          <w:szCs w:val="20"/>
          <w:lang w:val="en-GB"/>
        </w:rPr>
        <w:t xml:space="preserve">manufacturer, and very helpful to people to avoid virus transmission. </w:t>
      </w:r>
    </w:p>
    <w:p w:rsidR="009871F9" w:rsidRDefault="00EB1816" w:rsidP="009871F9">
      <w:pPr>
        <w:jc w:val="center"/>
        <w:rPr>
          <w:rFonts w:ascii="Times New Roman" w:hAnsi="Times New Roman" w:cs="Times New Roman"/>
          <w:b/>
          <w:bCs/>
          <w:sz w:val="20"/>
          <w:szCs w:val="20"/>
          <w:lang w:val="en-IN"/>
        </w:rPr>
      </w:pPr>
      <w:r w:rsidRPr="00EB1816">
        <w:rPr>
          <w:rFonts w:ascii="Times New Roman" w:hAnsi="Times New Roman" w:cs="Times New Roman"/>
          <w:b/>
          <w:bCs/>
          <w:sz w:val="20"/>
          <w:szCs w:val="20"/>
          <w:lang w:val="en-IN"/>
        </w:rPr>
        <w:t>IX. REFERENCE</w:t>
      </w:r>
    </w:p>
    <w:p w:rsidR="00B04807" w:rsidRPr="009871F9" w:rsidRDefault="009871F9" w:rsidP="00B04807">
      <w:pPr>
        <w:shd w:val="clear" w:color="auto" w:fill="FFFFFF"/>
        <w:spacing w:before="200" w:line="240" w:lineRule="auto"/>
        <w:rPr>
          <w:rFonts w:ascii="Times New Roman" w:hAnsi="Times New Roman" w:cs="Times New Roman"/>
          <w:sz w:val="20"/>
          <w:szCs w:val="20"/>
        </w:rPr>
      </w:pPr>
      <w:r w:rsidRPr="009871F9">
        <w:rPr>
          <w:rFonts w:ascii="Arial" w:eastAsia="Times New Roman" w:hAnsi="Arial" w:cs="Arial"/>
          <w:b/>
          <w:bCs/>
          <w:color w:val="333333"/>
          <w:sz w:val="27"/>
          <w:szCs w:val="27"/>
          <w:lang w:bidi="ta-IN"/>
        </w:rPr>
        <w:br/>
      </w:r>
      <w:r w:rsidR="00B04807">
        <w:rPr>
          <w:rStyle w:val="element-citation"/>
          <w:rFonts w:ascii="Times New Roman" w:hAnsi="Times New Roman" w:cs="Times New Roman"/>
          <w:sz w:val="20"/>
          <w:szCs w:val="20"/>
        </w:rPr>
        <w:t>[1</w:t>
      </w:r>
      <w:r w:rsidR="00B04807" w:rsidRPr="009871F9">
        <w:rPr>
          <w:rStyle w:val="element-citation"/>
          <w:rFonts w:ascii="Times New Roman" w:hAnsi="Times New Roman" w:cs="Times New Roman"/>
          <w:sz w:val="20"/>
          <w:szCs w:val="20"/>
        </w:rPr>
        <w:t xml:space="preserve">]. De Sousa A. </w:t>
      </w:r>
      <w:proofErr w:type="spellStart"/>
      <w:r w:rsidR="00B04807" w:rsidRPr="009871F9">
        <w:rPr>
          <w:rStyle w:val="element-citation"/>
          <w:rFonts w:ascii="Times New Roman" w:hAnsi="Times New Roman" w:cs="Times New Roman"/>
          <w:sz w:val="20"/>
          <w:szCs w:val="20"/>
        </w:rPr>
        <w:t>Disulfiram</w:t>
      </w:r>
      <w:proofErr w:type="spellEnd"/>
      <w:r w:rsidR="00B04807" w:rsidRPr="009871F9">
        <w:rPr>
          <w:rStyle w:val="element-citation"/>
          <w:rFonts w:ascii="Times New Roman" w:hAnsi="Times New Roman" w:cs="Times New Roman"/>
          <w:sz w:val="20"/>
          <w:szCs w:val="20"/>
        </w:rPr>
        <w:t xml:space="preserve"> ethanol reaction in a patient abstinent from alcohol caused by hand sanitizing. </w:t>
      </w:r>
      <w:proofErr w:type="gramStart"/>
      <w:r w:rsidR="00B04807" w:rsidRPr="009871F9">
        <w:rPr>
          <w:rStyle w:val="ref-journal"/>
          <w:rFonts w:ascii="Times New Roman" w:hAnsi="Times New Roman" w:cs="Times New Roman"/>
          <w:i/>
          <w:iCs/>
          <w:sz w:val="20"/>
          <w:szCs w:val="20"/>
        </w:rPr>
        <w:t>Alcohol Alcohol.</w:t>
      </w:r>
      <w:proofErr w:type="gramEnd"/>
      <w:r w:rsidR="00B04807" w:rsidRPr="009871F9">
        <w:rPr>
          <w:rStyle w:val="ref-journal"/>
          <w:rFonts w:ascii="Times New Roman" w:hAnsi="Times New Roman" w:cs="Times New Roman"/>
          <w:i/>
          <w:iCs/>
          <w:sz w:val="20"/>
          <w:szCs w:val="20"/>
        </w:rPr>
        <w:t> </w:t>
      </w:r>
      <w:r w:rsidR="00B04807" w:rsidRPr="009871F9">
        <w:rPr>
          <w:rStyle w:val="element-citation"/>
          <w:rFonts w:ascii="Times New Roman" w:hAnsi="Times New Roman" w:cs="Times New Roman"/>
          <w:sz w:val="20"/>
          <w:szCs w:val="20"/>
        </w:rPr>
        <w:t>2020</w:t>
      </w:r>
      <w:proofErr w:type="gramStart"/>
      <w:r w:rsidR="00B04807" w:rsidRPr="009871F9">
        <w:rPr>
          <w:rStyle w:val="element-citation"/>
          <w:rFonts w:ascii="Times New Roman" w:hAnsi="Times New Roman" w:cs="Times New Roman"/>
          <w:sz w:val="20"/>
          <w:szCs w:val="20"/>
        </w:rPr>
        <w:t>;</w:t>
      </w:r>
      <w:r w:rsidR="00B04807" w:rsidRPr="009871F9">
        <w:rPr>
          <w:rStyle w:val="ref-vol"/>
          <w:rFonts w:ascii="Times New Roman" w:hAnsi="Times New Roman" w:cs="Times New Roman"/>
          <w:sz w:val="20"/>
          <w:szCs w:val="20"/>
        </w:rPr>
        <w:t>55</w:t>
      </w:r>
      <w:r w:rsidR="00B04807" w:rsidRPr="009871F9">
        <w:rPr>
          <w:rStyle w:val="element-citation"/>
          <w:rFonts w:ascii="Times New Roman" w:hAnsi="Times New Roman" w:cs="Times New Roman"/>
          <w:sz w:val="20"/>
          <w:szCs w:val="20"/>
        </w:rPr>
        <w:t>:349</w:t>
      </w:r>
      <w:proofErr w:type="gramEnd"/>
      <w:r w:rsidR="00B04807" w:rsidRPr="009871F9">
        <w:rPr>
          <w:rStyle w:val="element-citation"/>
          <w:rFonts w:ascii="Times New Roman" w:hAnsi="Times New Roman" w:cs="Times New Roman"/>
          <w:sz w:val="20"/>
          <w:szCs w:val="20"/>
        </w:rPr>
        <w:t>. [</w:t>
      </w:r>
      <w:hyperlink r:id="rId7" w:history="1">
        <w:r w:rsidR="00B04807" w:rsidRPr="009871F9">
          <w:rPr>
            <w:rStyle w:val="Hyperlink"/>
            <w:rFonts w:ascii="Times New Roman" w:hAnsi="Times New Roman" w:cs="Times New Roman"/>
            <w:color w:val="auto"/>
            <w:sz w:val="20"/>
            <w:szCs w:val="20"/>
          </w:rPr>
          <w:t>PubMed</w:t>
        </w:r>
      </w:hyperlink>
      <w:r w:rsidR="00B04807" w:rsidRPr="009871F9">
        <w:rPr>
          <w:rStyle w:val="element-citation"/>
          <w:rFonts w:ascii="Times New Roman" w:hAnsi="Times New Roman" w:cs="Times New Roman"/>
          <w:sz w:val="20"/>
          <w:szCs w:val="20"/>
        </w:rPr>
        <w:t>] </w:t>
      </w:r>
      <w:r w:rsidR="00B04807" w:rsidRPr="009871F9">
        <w:rPr>
          <w:rStyle w:val="nowrap"/>
          <w:rFonts w:ascii="Times New Roman" w:hAnsi="Times New Roman" w:cs="Times New Roman"/>
          <w:sz w:val="20"/>
          <w:szCs w:val="20"/>
        </w:rPr>
        <w:t>[</w:t>
      </w:r>
      <w:hyperlink r:id="rId8" w:tgtFrame="_blank" w:history="1">
        <w:r w:rsidR="00B04807" w:rsidRPr="009871F9">
          <w:rPr>
            <w:rStyle w:val="Hyperlink"/>
            <w:rFonts w:ascii="Times New Roman" w:hAnsi="Times New Roman" w:cs="Times New Roman"/>
            <w:color w:val="auto"/>
            <w:sz w:val="20"/>
            <w:szCs w:val="20"/>
          </w:rPr>
          <w:t>Google Scholar</w:t>
        </w:r>
      </w:hyperlink>
      <w:r w:rsidR="00B04807" w:rsidRPr="009871F9">
        <w:rPr>
          <w:rStyle w:val="nowrap"/>
          <w:rFonts w:ascii="Times New Roman" w:hAnsi="Times New Roman" w:cs="Times New Roman"/>
          <w:sz w:val="20"/>
          <w:szCs w:val="20"/>
        </w:rPr>
        <w:t>]</w:t>
      </w:r>
    </w:p>
    <w:p w:rsidR="009871F9" w:rsidRPr="009871F9" w:rsidRDefault="00B04807" w:rsidP="00B04807">
      <w:pPr>
        <w:jc w:val="center"/>
        <w:rPr>
          <w:rFonts w:ascii="Times New Roman" w:hAnsi="Times New Roman" w:cs="Times New Roman"/>
          <w:sz w:val="20"/>
          <w:szCs w:val="20"/>
          <w:shd w:val="clear" w:color="auto" w:fill="FFFFFF"/>
        </w:rPr>
      </w:pPr>
      <w:r w:rsidRPr="009871F9">
        <w:rPr>
          <w:rFonts w:ascii="Times New Roman" w:hAnsi="Times New Roman" w:cs="Times New Roman"/>
          <w:sz w:val="20"/>
          <w:szCs w:val="20"/>
          <w:shd w:val="clear" w:color="auto" w:fill="FFFFFF"/>
        </w:rPr>
        <w:lastRenderedPageBreak/>
        <w:t xml:space="preserve"> </w:t>
      </w:r>
      <w:r w:rsidR="009871F9" w:rsidRPr="009871F9">
        <w:rPr>
          <w:rFonts w:ascii="Times New Roman" w:hAnsi="Times New Roman" w:cs="Times New Roman"/>
          <w:sz w:val="20"/>
          <w:szCs w:val="20"/>
          <w:shd w:val="clear" w:color="auto" w:fill="FFFFFF"/>
        </w:rPr>
        <w:t xml:space="preserve">[2]. V. </w:t>
      </w:r>
      <w:proofErr w:type="spellStart"/>
      <w:r w:rsidR="009871F9" w:rsidRPr="009871F9">
        <w:rPr>
          <w:rFonts w:ascii="Times New Roman" w:hAnsi="Times New Roman" w:cs="Times New Roman"/>
          <w:sz w:val="20"/>
          <w:szCs w:val="20"/>
          <w:shd w:val="clear" w:color="auto" w:fill="FFFFFF"/>
        </w:rPr>
        <w:t>Verhoeven</w:t>
      </w:r>
      <w:proofErr w:type="spellEnd"/>
      <w:r w:rsidR="009871F9" w:rsidRPr="009871F9">
        <w:rPr>
          <w:rFonts w:ascii="Times New Roman" w:hAnsi="Times New Roman" w:cs="Times New Roman"/>
          <w:sz w:val="20"/>
          <w:szCs w:val="20"/>
          <w:shd w:val="clear" w:color="auto" w:fill="FFFFFF"/>
        </w:rPr>
        <w:t xml:space="preserve">, G. </w:t>
      </w:r>
      <w:proofErr w:type="spellStart"/>
      <w:r w:rsidR="009871F9" w:rsidRPr="009871F9">
        <w:rPr>
          <w:rFonts w:ascii="Times New Roman" w:hAnsi="Times New Roman" w:cs="Times New Roman"/>
          <w:sz w:val="20"/>
          <w:szCs w:val="20"/>
          <w:shd w:val="clear" w:color="auto" w:fill="FFFFFF"/>
        </w:rPr>
        <w:t>Tsakitzidis</w:t>
      </w:r>
      <w:proofErr w:type="spellEnd"/>
      <w:r w:rsidR="009871F9" w:rsidRPr="009871F9">
        <w:rPr>
          <w:rFonts w:ascii="Times New Roman" w:hAnsi="Times New Roman" w:cs="Times New Roman"/>
          <w:sz w:val="20"/>
          <w:szCs w:val="20"/>
          <w:shd w:val="clear" w:color="auto" w:fill="FFFFFF"/>
        </w:rPr>
        <w:t xml:space="preserve">, H. Philips and P. Van </w:t>
      </w:r>
      <w:proofErr w:type="spellStart"/>
      <w:r w:rsidR="009871F9" w:rsidRPr="009871F9">
        <w:rPr>
          <w:rFonts w:ascii="Times New Roman" w:hAnsi="Times New Roman" w:cs="Times New Roman"/>
          <w:sz w:val="20"/>
          <w:szCs w:val="20"/>
          <w:shd w:val="clear" w:color="auto" w:fill="FFFFFF"/>
        </w:rPr>
        <w:t>Royen</w:t>
      </w:r>
      <w:proofErr w:type="spellEnd"/>
      <w:r w:rsidR="009871F9" w:rsidRPr="009871F9">
        <w:rPr>
          <w:rFonts w:ascii="Times New Roman" w:hAnsi="Times New Roman" w:cs="Times New Roman"/>
          <w:sz w:val="20"/>
          <w:szCs w:val="20"/>
          <w:shd w:val="clear" w:color="auto" w:fill="FFFFFF"/>
        </w:rPr>
        <w:t xml:space="preserve">, "Impact of the COVID-19 pandemic on the core functions of primary care: Will the cure be worse than the disease? </w:t>
      </w:r>
      <w:proofErr w:type="gramStart"/>
      <w:r w:rsidR="009871F9" w:rsidRPr="009871F9">
        <w:rPr>
          <w:rFonts w:ascii="Times New Roman" w:hAnsi="Times New Roman" w:cs="Times New Roman"/>
          <w:sz w:val="20"/>
          <w:szCs w:val="20"/>
          <w:shd w:val="clear" w:color="auto" w:fill="FFFFFF"/>
        </w:rPr>
        <w:t>A qualitative interview study in Flemish GPs", </w:t>
      </w:r>
      <w:r w:rsidR="009871F9" w:rsidRPr="009871F9">
        <w:rPr>
          <w:rStyle w:val="Emphasis"/>
          <w:rFonts w:ascii="Times New Roman" w:hAnsi="Times New Roman" w:cs="Times New Roman"/>
          <w:sz w:val="20"/>
          <w:szCs w:val="20"/>
          <w:shd w:val="clear" w:color="auto" w:fill="FFFFFF"/>
        </w:rPr>
        <w:t>BMJ Open</w:t>
      </w:r>
      <w:r w:rsidR="009871F9" w:rsidRPr="009871F9">
        <w:rPr>
          <w:rFonts w:ascii="Times New Roman" w:hAnsi="Times New Roman" w:cs="Times New Roman"/>
          <w:sz w:val="20"/>
          <w:szCs w:val="20"/>
          <w:shd w:val="clear" w:color="auto" w:fill="FFFFFF"/>
        </w:rPr>
        <w:t>, vol. 10, no. 6, Jun. 2020.</w:t>
      </w:r>
      <w:proofErr w:type="gramEnd"/>
    </w:p>
    <w:p w:rsidR="009871F9" w:rsidRPr="009871F9" w:rsidRDefault="009871F9" w:rsidP="009871F9">
      <w:pPr>
        <w:shd w:val="clear" w:color="auto" w:fill="FFFFFF"/>
        <w:spacing w:after="0" w:line="240" w:lineRule="auto"/>
        <w:rPr>
          <w:rFonts w:ascii="Times New Roman" w:hAnsi="Times New Roman" w:cs="Times New Roman"/>
          <w:sz w:val="20"/>
          <w:szCs w:val="20"/>
          <w:shd w:val="clear" w:color="auto" w:fill="FFFFFF"/>
        </w:rPr>
      </w:pPr>
      <w:r w:rsidRPr="009871F9">
        <w:rPr>
          <w:rFonts w:ascii="Times New Roman" w:hAnsi="Times New Roman" w:cs="Times New Roman"/>
          <w:sz w:val="20"/>
          <w:szCs w:val="20"/>
          <w:shd w:val="clear" w:color="auto" w:fill="FFFFFF"/>
        </w:rPr>
        <w:t xml:space="preserve">[3]. T. P. B. Thu, P. N. H. Ngoc, N. M. </w:t>
      </w:r>
      <w:proofErr w:type="spellStart"/>
      <w:r w:rsidRPr="009871F9">
        <w:rPr>
          <w:rFonts w:ascii="Times New Roman" w:hAnsi="Times New Roman" w:cs="Times New Roman"/>
          <w:sz w:val="20"/>
          <w:szCs w:val="20"/>
          <w:shd w:val="clear" w:color="auto" w:fill="FFFFFF"/>
        </w:rPr>
        <w:t>Hai</w:t>
      </w:r>
      <w:proofErr w:type="spellEnd"/>
      <w:r w:rsidRPr="009871F9">
        <w:rPr>
          <w:rFonts w:ascii="Times New Roman" w:hAnsi="Times New Roman" w:cs="Times New Roman"/>
          <w:sz w:val="20"/>
          <w:szCs w:val="20"/>
          <w:shd w:val="clear" w:color="auto" w:fill="FFFFFF"/>
        </w:rPr>
        <w:t xml:space="preserve"> and L. A. Tuan, "Effect of the social distancing measures on the spread of COVID-19 in 10 highly infected countries", </w:t>
      </w:r>
      <w:r w:rsidRPr="009871F9">
        <w:rPr>
          <w:rStyle w:val="Emphasis"/>
          <w:rFonts w:ascii="Times New Roman" w:hAnsi="Times New Roman" w:cs="Times New Roman"/>
          <w:sz w:val="20"/>
          <w:szCs w:val="20"/>
          <w:shd w:val="clear" w:color="auto" w:fill="FFFFFF"/>
        </w:rPr>
        <w:t>Sci. Total Environ.</w:t>
      </w:r>
      <w:r w:rsidRPr="009871F9">
        <w:rPr>
          <w:rFonts w:ascii="Times New Roman" w:hAnsi="Times New Roman" w:cs="Times New Roman"/>
          <w:sz w:val="20"/>
          <w:szCs w:val="20"/>
          <w:shd w:val="clear" w:color="auto" w:fill="FFFFFF"/>
        </w:rPr>
        <w:t>, vol. 742, Nov. 2020.</w:t>
      </w:r>
    </w:p>
    <w:p w:rsidR="009871F9" w:rsidRPr="009871F9" w:rsidRDefault="009871F9" w:rsidP="009871F9">
      <w:pPr>
        <w:shd w:val="clear" w:color="auto" w:fill="FFFFFF"/>
        <w:spacing w:after="0" w:line="240" w:lineRule="auto"/>
        <w:rPr>
          <w:rFonts w:ascii="Times New Roman" w:hAnsi="Times New Roman" w:cs="Times New Roman"/>
          <w:sz w:val="20"/>
          <w:szCs w:val="20"/>
          <w:shd w:val="clear" w:color="auto" w:fill="FFFFFF"/>
        </w:rPr>
      </w:pPr>
    </w:p>
    <w:p w:rsidR="009871F9" w:rsidRPr="009871F9" w:rsidRDefault="009871F9" w:rsidP="009871F9">
      <w:pPr>
        <w:shd w:val="clear" w:color="auto" w:fill="FFFFFF"/>
        <w:spacing w:after="0" w:line="240" w:lineRule="auto"/>
        <w:rPr>
          <w:rFonts w:ascii="Times New Roman" w:hAnsi="Times New Roman" w:cs="Times New Roman"/>
          <w:sz w:val="20"/>
          <w:szCs w:val="20"/>
          <w:shd w:val="clear" w:color="auto" w:fill="FFFFFF"/>
        </w:rPr>
      </w:pPr>
      <w:r w:rsidRPr="009871F9">
        <w:rPr>
          <w:rFonts w:ascii="Times New Roman" w:hAnsi="Times New Roman" w:cs="Times New Roman"/>
          <w:sz w:val="20"/>
          <w:szCs w:val="20"/>
          <w:shd w:val="clear" w:color="auto" w:fill="FFFFFF"/>
        </w:rPr>
        <w:t xml:space="preserve">[4]. J.-P. </w:t>
      </w:r>
      <w:proofErr w:type="spellStart"/>
      <w:r w:rsidRPr="009871F9">
        <w:rPr>
          <w:rFonts w:ascii="Times New Roman" w:hAnsi="Times New Roman" w:cs="Times New Roman"/>
          <w:sz w:val="20"/>
          <w:szCs w:val="20"/>
          <w:shd w:val="clear" w:color="auto" w:fill="FFFFFF"/>
        </w:rPr>
        <w:t>Bonardi</w:t>
      </w:r>
      <w:proofErr w:type="spellEnd"/>
      <w:r w:rsidRPr="009871F9">
        <w:rPr>
          <w:rFonts w:ascii="Times New Roman" w:hAnsi="Times New Roman" w:cs="Times New Roman"/>
          <w:sz w:val="20"/>
          <w:szCs w:val="20"/>
          <w:shd w:val="clear" w:color="auto" w:fill="FFFFFF"/>
        </w:rPr>
        <w:t xml:space="preserve">, Q. </w:t>
      </w:r>
      <w:proofErr w:type="spellStart"/>
      <w:r w:rsidRPr="009871F9">
        <w:rPr>
          <w:rFonts w:ascii="Times New Roman" w:hAnsi="Times New Roman" w:cs="Times New Roman"/>
          <w:sz w:val="20"/>
          <w:szCs w:val="20"/>
          <w:shd w:val="clear" w:color="auto" w:fill="FFFFFF"/>
        </w:rPr>
        <w:t>Gallea</w:t>
      </w:r>
      <w:proofErr w:type="spellEnd"/>
      <w:r w:rsidRPr="009871F9">
        <w:rPr>
          <w:rFonts w:ascii="Times New Roman" w:hAnsi="Times New Roman" w:cs="Times New Roman"/>
          <w:sz w:val="20"/>
          <w:szCs w:val="20"/>
          <w:shd w:val="clear" w:color="auto" w:fill="FFFFFF"/>
        </w:rPr>
        <w:t xml:space="preserve">, D. </w:t>
      </w:r>
      <w:proofErr w:type="spellStart"/>
      <w:r w:rsidRPr="009871F9">
        <w:rPr>
          <w:rFonts w:ascii="Times New Roman" w:hAnsi="Times New Roman" w:cs="Times New Roman"/>
          <w:sz w:val="20"/>
          <w:szCs w:val="20"/>
          <w:shd w:val="clear" w:color="auto" w:fill="FFFFFF"/>
        </w:rPr>
        <w:t>Kalanoski</w:t>
      </w:r>
      <w:proofErr w:type="spellEnd"/>
      <w:r w:rsidRPr="009871F9">
        <w:rPr>
          <w:rFonts w:ascii="Times New Roman" w:hAnsi="Times New Roman" w:cs="Times New Roman"/>
          <w:sz w:val="20"/>
          <w:szCs w:val="20"/>
          <w:shd w:val="clear" w:color="auto" w:fill="FFFFFF"/>
        </w:rPr>
        <w:t xml:space="preserve"> and R. </w:t>
      </w:r>
      <w:proofErr w:type="spellStart"/>
      <w:r w:rsidRPr="009871F9">
        <w:rPr>
          <w:rFonts w:ascii="Times New Roman" w:hAnsi="Times New Roman" w:cs="Times New Roman"/>
          <w:sz w:val="20"/>
          <w:szCs w:val="20"/>
          <w:shd w:val="clear" w:color="auto" w:fill="FFFFFF"/>
        </w:rPr>
        <w:t>Lalive</w:t>
      </w:r>
      <w:proofErr w:type="spellEnd"/>
      <w:r w:rsidRPr="009871F9">
        <w:rPr>
          <w:rFonts w:ascii="Times New Roman" w:hAnsi="Times New Roman" w:cs="Times New Roman"/>
          <w:sz w:val="20"/>
          <w:szCs w:val="20"/>
          <w:shd w:val="clear" w:color="auto" w:fill="FFFFFF"/>
        </w:rPr>
        <w:t>, "Fast and local: How did lockdown policies affect the spread and severity of the COVID-19", </w:t>
      </w:r>
      <w:proofErr w:type="spellStart"/>
      <w:r w:rsidRPr="009871F9">
        <w:rPr>
          <w:rStyle w:val="Emphasis"/>
          <w:rFonts w:ascii="Times New Roman" w:hAnsi="Times New Roman" w:cs="Times New Roman"/>
          <w:sz w:val="20"/>
          <w:szCs w:val="20"/>
          <w:shd w:val="clear" w:color="auto" w:fill="FFFFFF"/>
        </w:rPr>
        <w:t>Covid</w:t>
      </w:r>
      <w:proofErr w:type="spellEnd"/>
      <w:r w:rsidRPr="009871F9">
        <w:rPr>
          <w:rStyle w:val="Emphasis"/>
          <w:rFonts w:ascii="Times New Roman" w:hAnsi="Times New Roman" w:cs="Times New Roman"/>
          <w:sz w:val="20"/>
          <w:szCs w:val="20"/>
          <w:shd w:val="clear" w:color="auto" w:fill="FFFFFF"/>
        </w:rPr>
        <w:t xml:space="preserve"> Econ.</w:t>
      </w:r>
      <w:r w:rsidRPr="009871F9">
        <w:rPr>
          <w:rFonts w:ascii="Times New Roman" w:hAnsi="Times New Roman" w:cs="Times New Roman"/>
          <w:sz w:val="20"/>
          <w:szCs w:val="20"/>
          <w:shd w:val="clear" w:color="auto" w:fill="FFFFFF"/>
        </w:rPr>
        <w:t>, vol. 23, pp. 325-351, Jun. 2020.</w:t>
      </w:r>
    </w:p>
    <w:p w:rsidR="009871F9" w:rsidRPr="009871F9" w:rsidRDefault="009871F9" w:rsidP="009871F9">
      <w:pPr>
        <w:shd w:val="clear" w:color="auto" w:fill="FFFFFF"/>
        <w:spacing w:after="0" w:line="240" w:lineRule="auto"/>
        <w:rPr>
          <w:rFonts w:ascii="Times New Roman" w:hAnsi="Times New Roman" w:cs="Times New Roman"/>
          <w:sz w:val="20"/>
          <w:szCs w:val="20"/>
          <w:shd w:val="clear" w:color="auto" w:fill="FFFFFF"/>
        </w:rPr>
      </w:pPr>
    </w:p>
    <w:p w:rsidR="009871F9" w:rsidRPr="009871F9" w:rsidRDefault="009871F9" w:rsidP="009871F9">
      <w:pPr>
        <w:shd w:val="clear" w:color="auto" w:fill="FFFFFF"/>
        <w:spacing w:after="0" w:line="240" w:lineRule="auto"/>
        <w:rPr>
          <w:rFonts w:ascii="Times New Roman" w:eastAsia="Times New Roman" w:hAnsi="Times New Roman" w:cs="Times New Roman"/>
          <w:sz w:val="20"/>
          <w:szCs w:val="20"/>
          <w:lang w:bidi="ta-IN"/>
        </w:rPr>
      </w:pPr>
      <w:r w:rsidRPr="009871F9">
        <w:rPr>
          <w:rFonts w:ascii="Times New Roman" w:hAnsi="Times New Roman" w:cs="Times New Roman"/>
          <w:sz w:val="20"/>
          <w:szCs w:val="20"/>
          <w:shd w:val="clear" w:color="auto" w:fill="FFFFFF"/>
        </w:rPr>
        <w:t xml:space="preserve">[5]. N. </w:t>
      </w:r>
      <w:proofErr w:type="spellStart"/>
      <w:r w:rsidRPr="009871F9">
        <w:rPr>
          <w:rFonts w:ascii="Times New Roman" w:hAnsi="Times New Roman" w:cs="Times New Roman"/>
          <w:sz w:val="20"/>
          <w:szCs w:val="20"/>
          <w:shd w:val="clear" w:color="auto" w:fill="FFFFFF"/>
        </w:rPr>
        <w:t>Askitas</w:t>
      </w:r>
      <w:proofErr w:type="spellEnd"/>
      <w:r w:rsidRPr="009871F9">
        <w:rPr>
          <w:rFonts w:ascii="Times New Roman" w:hAnsi="Times New Roman" w:cs="Times New Roman"/>
          <w:sz w:val="20"/>
          <w:szCs w:val="20"/>
          <w:shd w:val="clear" w:color="auto" w:fill="FFFFFF"/>
        </w:rPr>
        <w:t xml:space="preserve">, K. </w:t>
      </w:r>
      <w:proofErr w:type="spellStart"/>
      <w:r w:rsidRPr="009871F9">
        <w:rPr>
          <w:rFonts w:ascii="Times New Roman" w:hAnsi="Times New Roman" w:cs="Times New Roman"/>
          <w:sz w:val="20"/>
          <w:szCs w:val="20"/>
          <w:shd w:val="clear" w:color="auto" w:fill="FFFFFF"/>
        </w:rPr>
        <w:t>Tatsiramos</w:t>
      </w:r>
      <w:proofErr w:type="spellEnd"/>
      <w:r w:rsidRPr="009871F9">
        <w:rPr>
          <w:rFonts w:ascii="Times New Roman" w:hAnsi="Times New Roman" w:cs="Times New Roman"/>
          <w:sz w:val="20"/>
          <w:szCs w:val="20"/>
          <w:shd w:val="clear" w:color="auto" w:fill="FFFFFF"/>
        </w:rPr>
        <w:t xml:space="preserve"> and B. </w:t>
      </w:r>
      <w:proofErr w:type="spellStart"/>
      <w:r w:rsidRPr="009871F9">
        <w:rPr>
          <w:rFonts w:ascii="Times New Roman" w:hAnsi="Times New Roman" w:cs="Times New Roman"/>
          <w:sz w:val="20"/>
          <w:szCs w:val="20"/>
          <w:shd w:val="clear" w:color="auto" w:fill="FFFFFF"/>
        </w:rPr>
        <w:t>Verheyden</w:t>
      </w:r>
      <w:proofErr w:type="spellEnd"/>
      <w:r w:rsidRPr="009871F9">
        <w:rPr>
          <w:rFonts w:ascii="Times New Roman" w:hAnsi="Times New Roman" w:cs="Times New Roman"/>
          <w:sz w:val="20"/>
          <w:szCs w:val="20"/>
          <w:shd w:val="clear" w:color="auto" w:fill="FFFFFF"/>
        </w:rPr>
        <w:t>, "Lockdown strategies mobility patterns and COVID-19", </w:t>
      </w:r>
      <w:r w:rsidRPr="009871F9">
        <w:rPr>
          <w:rStyle w:val="Emphasis"/>
          <w:rFonts w:ascii="Times New Roman" w:hAnsi="Times New Roman" w:cs="Times New Roman"/>
          <w:sz w:val="20"/>
          <w:szCs w:val="20"/>
          <w:shd w:val="clear" w:color="auto" w:fill="FFFFFF"/>
        </w:rPr>
        <w:t>arXiv</w:t>
      </w:r>
      <w:proofErr w:type="gramStart"/>
      <w:r w:rsidRPr="009871F9">
        <w:rPr>
          <w:rStyle w:val="Emphasis"/>
          <w:rFonts w:ascii="Times New Roman" w:hAnsi="Times New Roman" w:cs="Times New Roman"/>
          <w:sz w:val="20"/>
          <w:szCs w:val="20"/>
          <w:shd w:val="clear" w:color="auto" w:fill="FFFFFF"/>
        </w:rPr>
        <w:t>:2006.00531</w:t>
      </w:r>
      <w:proofErr w:type="gramEnd"/>
      <w:r w:rsidRPr="009871F9">
        <w:rPr>
          <w:rFonts w:ascii="Times New Roman" w:hAnsi="Times New Roman" w:cs="Times New Roman"/>
          <w:sz w:val="20"/>
          <w:szCs w:val="20"/>
          <w:shd w:val="clear" w:color="auto" w:fill="FFFFFF"/>
        </w:rPr>
        <w:t>, 2020.</w:t>
      </w:r>
    </w:p>
    <w:p w:rsidR="009871F9" w:rsidRPr="009871F9" w:rsidRDefault="009871F9" w:rsidP="009871F9">
      <w:pPr>
        <w:shd w:val="clear" w:color="auto" w:fill="FFFFFF"/>
        <w:spacing w:before="200" w:line="240" w:lineRule="auto"/>
        <w:rPr>
          <w:rStyle w:val="nowrap"/>
          <w:rFonts w:ascii="Times New Roman" w:hAnsi="Times New Roman" w:cs="Times New Roman"/>
          <w:sz w:val="20"/>
          <w:szCs w:val="20"/>
        </w:rPr>
      </w:pPr>
      <w:r w:rsidRPr="009871F9">
        <w:rPr>
          <w:rFonts w:ascii="Times New Roman" w:hAnsi="Times New Roman" w:cs="Times New Roman"/>
          <w:sz w:val="20"/>
          <w:szCs w:val="20"/>
          <w:lang w:val="en-IN"/>
        </w:rPr>
        <w:t>[6]</w:t>
      </w:r>
      <w:proofErr w:type="gramStart"/>
      <w:r w:rsidRPr="009871F9">
        <w:rPr>
          <w:rFonts w:ascii="Times New Roman" w:hAnsi="Times New Roman" w:cs="Times New Roman"/>
          <w:sz w:val="20"/>
          <w:szCs w:val="20"/>
          <w:lang w:val="en-IN"/>
        </w:rPr>
        <w:t xml:space="preserve">.  </w:t>
      </w:r>
      <w:r w:rsidRPr="009871F9">
        <w:rPr>
          <w:rStyle w:val="element-citation"/>
          <w:rFonts w:ascii="Times New Roman" w:hAnsi="Times New Roman" w:cs="Times New Roman"/>
          <w:sz w:val="20"/>
          <w:szCs w:val="20"/>
        </w:rPr>
        <w:t>Brewer</w:t>
      </w:r>
      <w:proofErr w:type="gramEnd"/>
      <w:r w:rsidRPr="009871F9">
        <w:rPr>
          <w:rStyle w:val="element-citation"/>
          <w:rFonts w:ascii="Times New Roman" w:hAnsi="Times New Roman" w:cs="Times New Roman"/>
          <w:sz w:val="20"/>
          <w:szCs w:val="20"/>
        </w:rPr>
        <w:t xml:space="preserve"> C, </w:t>
      </w:r>
      <w:proofErr w:type="spellStart"/>
      <w:r w:rsidRPr="009871F9">
        <w:rPr>
          <w:rStyle w:val="element-citation"/>
          <w:rFonts w:ascii="Times New Roman" w:hAnsi="Times New Roman" w:cs="Times New Roman"/>
          <w:sz w:val="20"/>
          <w:szCs w:val="20"/>
        </w:rPr>
        <w:t>Streel</w:t>
      </w:r>
      <w:proofErr w:type="spellEnd"/>
      <w:r w:rsidRPr="009871F9">
        <w:rPr>
          <w:rStyle w:val="element-citation"/>
          <w:rFonts w:ascii="Times New Roman" w:hAnsi="Times New Roman" w:cs="Times New Roman"/>
          <w:sz w:val="20"/>
          <w:szCs w:val="20"/>
        </w:rPr>
        <w:t xml:space="preserve"> E. Is alcohol in hand sanitizers absorbed through the skin or lungs? </w:t>
      </w:r>
      <w:proofErr w:type="gramStart"/>
      <w:r w:rsidRPr="009871F9">
        <w:rPr>
          <w:rStyle w:val="element-citation"/>
          <w:rFonts w:ascii="Times New Roman" w:hAnsi="Times New Roman" w:cs="Times New Roman"/>
          <w:sz w:val="20"/>
          <w:szCs w:val="20"/>
        </w:rPr>
        <w:t xml:space="preserve">Implications for </w:t>
      </w:r>
      <w:proofErr w:type="spellStart"/>
      <w:r w:rsidRPr="009871F9">
        <w:rPr>
          <w:rStyle w:val="element-citation"/>
          <w:rFonts w:ascii="Times New Roman" w:hAnsi="Times New Roman" w:cs="Times New Roman"/>
          <w:sz w:val="20"/>
          <w:szCs w:val="20"/>
        </w:rPr>
        <w:t>disulfiram</w:t>
      </w:r>
      <w:proofErr w:type="spellEnd"/>
      <w:r w:rsidRPr="009871F9">
        <w:rPr>
          <w:rStyle w:val="element-citation"/>
          <w:rFonts w:ascii="Times New Roman" w:hAnsi="Times New Roman" w:cs="Times New Roman"/>
          <w:sz w:val="20"/>
          <w:szCs w:val="20"/>
        </w:rPr>
        <w:t xml:space="preserve"> treatment.</w:t>
      </w:r>
      <w:proofErr w:type="gramEnd"/>
      <w:r w:rsidRPr="009871F9">
        <w:rPr>
          <w:rStyle w:val="element-citation"/>
          <w:rFonts w:ascii="Times New Roman" w:hAnsi="Times New Roman" w:cs="Times New Roman"/>
          <w:sz w:val="20"/>
          <w:szCs w:val="20"/>
        </w:rPr>
        <w:t> </w:t>
      </w:r>
      <w:proofErr w:type="gramStart"/>
      <w:r w:rsidRPr="009871F9">
        <w:rPr>
          <w:rStyle w:val="ref-journal"/>
          <w:rFonts w:ascii="Times New Roman" w:hAnsi="Times New Roman" w:cs="Times New Roman"/>
          <w:i/>
          <w:iCs/>
          <w:sz w:val="20"/>
          <w:szCs w:val="20"/>
        </w:rPr>
        <w:t>Alcohol Alcohol.</w:t>
      </w:r>
      <w:proofErr w:type="gramEnd"/>
      <w:r w:rsidRPr="009871F9">
        <w:rPr>
          <w:rStyle w:val="ref-journal"/>
          <w:rFonts w:ascii="Times New Roman" w:hAnsi="Times New Roman" w:cs="Times New Roman"/>
          <w:i/>
          <w:iCs/>
          <w:sz w:val="20"/>
          <w:szCs w:val="20"/>
        </w:rPr>
        <w:t> </w:t>
      </w:r>
      <w:r w:rsidRPr="009871F9">
        <w:rPr>
          <w:rStyle w:val="element-citation"/>
          <w:rFonts w:ascii="Times New Roman" w:hAnsi="Times New Roman" w:cs="Times New Roman"/>
          <w:sz w:val="20"/>
          <w:szCs w:val="20"/>
        </w:rPr>
        <w:t>2020</w:t>
      </w:r>
      <w:proofErr w:type="gramStart"/>
      <w:r w:rsidRPr="009871F9">
        <w:rPr>
          <w:rStyle w:val="element-citation"/>
          <w:rFonts w:ascii="Times New Roman" w:hAnsi="Times New Roman" w:cs="Times New Roman"/>
          <w:sz w:val="20"/>
          <w:szCs w:val="20"/>
        </w:rPr>
        <w:t>;</w:t>
      </w:r>
      <w:r w:rsidRPr="009871F9">
        <w:rPr>
          <w:rStyle w:val="ref-vol"/>
          <w:rFonts w:ascii="Times New Roman" w:hAnsi="Times New Roman" w:cs="Times New Roman"/>
          <w:sz w:val="20"/>
          <w:szCs w:val="20"/>
        </w:rPr>
        <w:t>55</w:t>
      </w:r>
      <w:r w:rsidRPr="009871F9">
        <w:rPr>
          <w:rStyle w:val="element-citation"/>
          <w:rFonts w:ascii="Times New Roman" w:hAnsi="Times New Roman" w:cs="Times New Roman"/>
          <w:sz w:val="20"/>
          <w:szCs w:val="20"/>
        </w:rPr>
        <w:t>:354</w:t>
      </w:r>
      <w:proofErr w:type="gramEnd"/>
      <w:r w:rsidRPr="009871F9">
        <w:rPr>
          <w:rStyle w:val="element-citation"/>
          <w:rFonts w:ascii="Times New Roman" w:hAnsi="Times New Roman" w:cs="Times New Roman"/>
          <w:sz w:val="20"/>
          <w:szCs w:val="20"/>
        </w:rPr>
        <w:t>–356. </w:t>
      </w:r>
      <w:r w:rsidRPr="009871F9">
        <w:rPr>
          <w:rStyle w:val="nowrap"/>
          <w:rFonts w:ascii="Times New Roman" w:hAnsi="Times New Roman" w:cs="Times New Roman"/>
          <w:sz w:val="20"/>
          <w:szCs w:val="20"/>
        </w:rPr>
        <w:t>[</w:t>
      </w:r>
      <w:hyperlink r:id="rId9" w:history="1">
        <w:r w:rsidRPr="009871F9">
          <w:rPr>
            <w:rStyle w:val="Hyperlink"/>
            <w:rFonts w:ascii="Times New Roman" w:hAnsi="Times New Roman" w:cs="Times New Roman"/>
            <w:color w:val="auto"/>
            <w:sz w:val="20"/>
            <w:szCs w:val="20"/>
          </w:rPr>
          <w:t>PMC free article</w:t>
        </w:r>
      </w:hyperlink>
      <w:r w:rsidRPr="009871F9">
        <w:rPr>
          <w:rStyle w:val="nowrap"/>
          <w:rFonts w:ascii="Times New Roman" w:hAnsi="Times New Roman" w:cs="Times New Roman"/>
          <w:sz w:val="20"/>
          <w:szCs w:val="20"/>
        </w:rPr>
        <w:t>]</w:t>
      </w:r>
      <w:r w:rsidRPr="009871F9">
        <w:rPr>
          <w:rStyle w:val="element-citation"/>
          <w:rFonts w:ascii="Times New Roman" w:hAnsi="Times New Roman" w:cs="Times New Roman"/>
          <w:sz w:val="20"/>
          <w:szCs w:val="20"/>
        </w:rPr>
        <w:t> [</w:t>
      </w:r>
      <w:proofErr w:type="spellStart"/>
      <w:r w:rsidR="006439F7" w:rsidRPr="009871F9">
        <w:rPr>
          <w:rStyle w:val="element-citation"/>
          <w:rFonts w:ascii="Times New Roman" w:hAnsi="Times New Roman" w:cs="Times New Roman"/>
          <w:sz w:val="20"/>
          <w:szCs w:val="20"/>
        </w:rPr>
        <w:fldChar w:fldCharType="begin"/>
      </w:r>
      <w:r w:rsidRPr="009871F9">
        <w:rPr>
          <w:rStyle w:val="element-citation"/>
          <w:rFonts w:ascii="Times New Roman" w:hAnsi="Times New Roman" w:cs="Times New Roman"/>
          <w:sz w:val="20"/>
          <w:szCs w:val="20"/>
        </w:rPr>
        <w:instrText xml:space="preserve"> HYPERLINK "https://pubmed.ncbi.nlm.nih.gov/32400852" </w:instrText>
      </w:r>
      <w:r w:rsidR="006439F7" w:rsidRPr="009871F9">
        <w:rPr>
          <w:rStyle w:val="element-citation"/>
          <w:rFonts w:ascii="Times New Roman" w:hAnsi="Times New Roman" w:cs="Times New Roman"/>
          <w:sz w:val="20"/>
          <w:szCs w:val="20"/>
        </w:rPr>
        <w:fldChar w:fldCharType="separate"/>
      </w:r>
      <w:r w:rsidRPr="009871F9">
        <w:rPr>
          <w:rStyle w:val="Hyperlink"/>
          <w:rFonts w:ascii="Times New Roman" w:hAnsi="Times New Roman" w:cs="Times New Roman"/>
          <w:color w:val="auto"/>
          <w:sz w:val="20"/>
          <w:szCs w:val="20"/>
        </w:rPr>
        <w:t>PubMed</w:t>
      </w:r>
      <w:proofErr w:type="spellEnd"/>
      <w:r w:rsidR="006439F7" w:rsidRPr="009871F9">
        <w:rPr>
          <w:rStyle w:val="element-citation"/>
          <w:rFonts w:ascii="Times New Roman" w:hAnsi="Times New Roman" w:cs="Times New Roman"/>
          <w:sz w:val="20"/>
          <w:szCs w:val="20"/>
        </w:rPr>
        <w:fldChar w:fldCharType="end"/>
      </w:r>
      <w:r w:rsidRPr="009871F9">
        <w:rPr>
          <w:rStyle w:val="element-citation"/>
          <w:rFonts w:ascii="Times New Roman" w:hAnsi="Times New Roman" w:cs="Times New Roman"/>
          <w:sz w:val="20"/>
          <w:szCs w:val="20"/>
        </w:rPr>
        <w:t>] </w:t>
      </w:r>
      <w:r w:rsidRPr="009871F9">
        <w:rPr>
          <w:rStyle w:val="nowrap"/>
          <w:rFonts w:ascii="Times New Roman" w:hAnsi="Times New Roman" w:cs="Times New Roman"/>
          <w:sz w:val="20"/>
          <w:szCs w:val="20"/>
        </w:rPr>
        <w:t>[</w:t>
      </w:r>
      <w:hyperlink r:id="rId10" w:tgtFrame="_blank" w:history="1">
        <w:r w:rsidRPr="009871F9">
          <w:rPr>
            <w:rStyle w:val="Hyperlink"/>
            <w:rFonts w:ascii="Times New Roman" w:hAnsi="Times New Roman" w:cs="Times New Roman"/>
            <w:color w:val="auto"/>
            <w:sz w:val="20"/>
            <w:szCs w:val="20"/>
          </w:rPr>
          <w:t>Google Scholar</w:t>
        </w:r>
      </w:hyperlink>
      <w:r w:rsidRPr="009871F9">
        <w:rPr>
          <w:rStyle w:val="nowrap"/>
          <w:rFonts w:ascii="Times New Roman" w:hAnsi="Times New Roman" w:cs="Times New Roman"/>
          <w:sz w:val="20"/>
          <w:szCs w:val="20"/>
        </w:rPr>
        <w:t>]</w:t>
      </w:r>
    </w:p>
    <w:p w:rsidR="00B04807" w:rsidRPr="009871F9" w:rsidRDefault="00B04807" w:rsidP="00B04807">
      <w:pPr>
        <w:rPr>
          <w:rFonts w:ascii="Times New Roman" w:hAnsi="Times New Roman" w:cs="Times New Roman"/>
          <w:b/>
          <w:bCs/>
          <w:sz w:val="20"/>
          <w:szCs w:val="20"/>
          <w:lang w:val="en-IN"/>
        </w:rPr>
      </w:pPr>
      <w:r w:rsidRPr="009871F9">
        <w:rPr>
          <w:rFonts w:ascii="Times New Roman" w:eastAsia="Times New Roman" w:hAnsi="Times New Roman" w:cs="Times New Roman"/>
          <w:sz w:val="20"/>
          <w:szCs w:val="20"/>
          <w:lang w:bidi="ta-IN"/>
        </w:rPr>
        <w:t>[</w:t>
      </w:r>
      <w:r>
        <w:rPr>
          <w:rFonts w:ascii="Times New Roman" w:eastAsia="Times New Roman" w:hAnsi="Times New Roman" w:cs="Times New Roman"/>
          <w:sz w:val="20"/>
          <w:szCs w:val="20"/>
          <w:lang w:bidi="ta-IN"/>
        </w:rPr>
        <w:t>7</w:t>
      </w:r>
      <w:r w:rsidRPr="009871F9">
        <w:rPr>
          <w:rFonts w:ascii="Times New Roman" w:eastAsia="Times New Roman" w:hAnsi="Times New Roman" w:cs="Times New Roman"/>
          <w:sz w:val="20"/>
          <w:szCs w:val="20"/>
          <w:lang w:bidi="ta-IN"/>
        </w:rPr>
        <w:t>]. R. A. Fahey and A. Hino, "COVID-19 digital privacy and the social limits on data-focused public health responses", </w:t>
      </w:r>
      <w:r w:rsidRPr="009871F9">
        <w:rPr>
          <w:rFonts w:ascii="Times New Roman" w:eastAsia="Times New Roman" w:hAnsi="Times New Roman" w:cs="Times New Roman"/>
          <w:i/>
          <w:iCs/>
          <w:sz w:val="20"/>
          <w:szCs w:val="20"/>
          <w:lang w:bidi="ta-IN"/>
        </w:rPr>
        <w:t>Int. J. Inf. Manage.</w:t>
      </w:r>
      <w:r w:rsidRPr="009871F9">
        <w:rPr>
          <w:rFonts w:ascii="Times New Roman" w:eastAsia="Times New Roman" w:hAnsi="Times New Roman" w:cs="Times New Roman"/>
          <w:sz w:val="20"/>
          <w:szCs w:val="20"/>
          <w:lang w:bidi="ta-IN"/>
        </w:rPr>
        <w:t>, vol. 55, Dec. 2020.</w:t>
      </w:r>
    </w:p>
    <w:p w:rsidR="009871F9" w:rsidRDefault="009871F9" w:rsidP="009871F9">
      <w:pPr>
        <w:shd w:val="clear" w:color="auto" w:fill="FFFFFF"/>
        <w:spacing w:before="200" w:line="240" w:lineRule="auto"/>
        <w:rPr>
          <w:rFonts w:ascii="Cambria" w:hAnsi="Cambria"/>
          <w:color w:val="212121"/>
          <w:sz w:val="26"/>
          <w:szCs w:val="26"/>
        </w:rPr>
      </w:pPr>
    </w:p>
    <w:p w:rsidR="009871F9" w:rsidRPr="0026372A" w:rsidRDefault="009871F9" w:rsidP="00660AE5">
      <w:pPr>
        <w:rPr>
          <w:rFonts w:ascii="Times New Roman" w:hAnsi="Times New Roman" w:cs="Times New Roman"/>
          <w:sz w:val="20"/>
          <w:szCs w:val="20"/>
          <w:lang w:val="en-IN"/>
        </w:rPr>
      </w:pPr>
    </w:p>
    <w:sectPr w:rsidR="009871F9" w:rsidRPr="0026372A" w:rsidSect="00713129">
      <w:type w:val="continuous"/>
      <w:pgSz w:w="12240" w:h="15840"/>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6962"/>
    <w:multiLevelType w:val="hybridMultilevel"/>
    <w:tmpl w:val="788404C6"/>
    <w:lvl w:ilvl="0" w:tplc="874E23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D546F"/>
    <w:multiLevelType w:val="hybridMultilevel"/>
    <w:tmpl w:val="D02A7382"/>
    <w:lvl w:ilvl="0" w:tplc="BCC8BF52">
      <w:start w:val="1"/>
      <w:numFmt w:val="bullet"/>
      <w:lvlText w:val=""/>
      <w:lvlJc w:val="left"/>
      <w:pPr>
        <w:tabs>
          <w:tab w:val="num" w:pos="720"/>
        </w:tabs>
        <w:ind w:left="720" w:hanging="360"/>
      </w:pPr>
      <w:rPr>
        <w:rFonts w:ascii="Wingdings" w:hAnsi="Wingdings" w:hint="default"/>
      </w:rPr>
    </w:lvl>
    <w:lvl w:ilvl="1" w:tplc="317CD270" w:tentative="1">
      <w:start w:val="1"/>
      <w:numFmt w:val="bullet"/>
      <w:lvlText w:val=""/>
      <w:lvlJc w:val="left"/>
      <w:pPr>
        <w:tabs>
          <w:tab w:val="num" w:pos="1440"/>
        </w:tabs>
        <w:ind w:left="1440" w:hanging="360"/>
      </w:pPr>
      <w:rPr>
        <w:rFonts w:ascii="Wingdings" w:hAnsi="Wingdings" w:hint="default"/>
      </w:rPr>
    </w:lvl>
    <w:lvl w:ilvl="2" w:tplc="C86A144A" w:tentative="1">
      <w:start w:val="1"/>
      <w:numFmt w:val="bullet"/>
      <w:lvlText w:val=""/>
      <w:lvlJc w:val="left"/>
      <w:pPr>
        <w:tabs>
          <w:tab w:val="num" w:pos="2160"/>
        </w:tabs>
        <w:ind w:left="2160" w:hanging="360"/>
      </w:pPr>
      <w:rPr>
        <w:rFonts w:ascii="Wingdings" w:hAnsi="Wingdings" w:hint="default"/>
      </w:rPr>
    </w:lvl>
    <w:lvl w:ilvl="3" w:tplc="B706007A" w:tentative="1">
      <w:start w:val="1"/>
      <w:numFmt w:val="bullet"/>
      <w:lvlText w:val=""/>
      <w:lvlJc w:val="left"/>
      <w:pPr>
        <w:tabs>
          <w:tab w:val="num" w:pos="2880"/>
        </w:tabs>
        <w:ind w:left="2880" w:hanging="360"/>
      </w:pPr>
      <w:rPr>
        <w:rFonts w:ascii="Wingdings" w:hAnsi="Wingdings" w:hint="default"/>
      </w:rPr>
    </w:lvl>
    <w:lvl w:ilvl="4" w:tplc="B7F83E42" w:tentative="1">
      <w:start w:val="1"/>
      <w:numFmt w:val="bullet"/>
      <w:lvlText w:val=""/>
      <w:lvlJc w:val="left"/>
      <w:pPr>
        <w:tabs>
          <w:tab w:val="num" w:pos="3600"/>
        </w:tabs>
        <w:ind w:left="3600" w:hanging="360"/>
      </w:pPr>
      <w:rPr>
        <w:rFonts w:ascii="Wingdings" w:hAnsi="Wingdings" w:hint="default"/>
      </w:rPr>
    </w:lvl>
    <w:lvl w:ilvl="5" w:tplc="DF94F650" w:tentative="1">
      <w:start w:val="1"/>
      <w:numFmt w:val="bullet"/>
      <w:lvlText w:val=""/>
      <w:lvlJc w:val="left"/>
      <w:pPr>
        <w:tabs>
          <w:tab w:val="num" w:pos="4320"/>
        </w:tabs>
        <w:ind w:left="4320" w:hanging="360"/>
      </w:pPr>
      <w:rPr>
        <w:rFonts w:ascii="Wingdings" w:hAnsi="Wingdings" w:hint="default"/>
      </w:rPr>
    </w:lvl>
    <w:lvl w:ilvl="6" w:tplc="FA564B06" w:tentative="1">
      <w:start w:val="1"/>
      <w:numFmt w:val="bullet"/>
      <w:lvlText w:val=""/>
      <w:lvlJc w:val="left"/>
      <w:pPr>
        <w:tabs>
          <w:tab w:val="num" w:pos="5040"/>
        </w:tabs>
        <w:ind w:left="5040" w:hanging="360"/>
      </w:pPr>
      <w:rPr>
        <w:rFonts w:ascii="Wingdings" w:hAnsi="Wingdings" w:hint="default"/>
      </w:rPr>
    </w:lvl>
    <w:lvl w:ilvl="7" w:tplc="8A36D2E4" w:tentative="1">
      <w:start w:val="1"/>
      <w:numFmt w:val="bullet"/>
      <w:lvlText w:val=""/>
      <w:lvlJc w:val="left"/>
      <w:pPr>
        <w:tabs>
          <w:tab w:val="num" w:pos="5760"/>
        </w:tabs>
        <w:ind w:left="5760" w:hanging="360"/>
      </w:pPr>
      <w:rPr>
        <w:rFonts w:ascii="Wingdings" w:hAnsi="Wingdings" w:hint="default"/>
      </w:rPr>
    </w:lvl>
    <w:lvl w:ilvl="8" w:tplc="EA72C276" w:tentative="1">
      <w:start w:val="1"/>
      <w:numFmt w:val="bullet"/>
      <w:lvlText w:val=""/>
      <w:lvlJc w:val="left"/>
      <w:pPr>
        <w:tabs>
          <w:tab w:val="num" w:pos="6480"/>
        </w:tabs>
        <w:ind w:left="6480" w:hanging="360"/>
      </w:pPr>
      <w:rPr>
        <w:rFonts w:ascii="Wingdings" w:hAnsi="Wingdings" w:hint="default"/>
      </w:rPr>
    </w:lvl>
  </w:abstractNum>
  <w:abstractNum w:abstractNumId="2">
    <w:nsid w:val="0FA278F4"/>
    <w:multiLevelType w:val="multilevel"/>
    <w:tmpl w:val="07408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642012"/>
    <w:multiLevelType w:val="hybridMultilevel"/>
    <w:tmpl w:val="16CAB7CC"/>
    <w:lvl w:ilvl="0" w:tplc="7C1EFDE8">
      <w:start w:val="1"/>
      <w:numFmt w:val="bullet"/>
      <w:lvlText w:val=""/>
      <w:lvlJc w:val="left"/>
      <w:pPr>
        <w:tabs>
          <w:tab w:val="num" w:pos="720"/>
        </w:tabs>
        <w:ind w:left="720" w:hanging="360"/>
      </w:pPr>
      <w:rPr>
        <w:rFonts w:ascii="Wingdings" w:hAnsi="Wingdings" w:hint="default"/>
      </w:rPr>
    </w:lvl>
    <w:lvl w:ilvl="1" w:tplc="672A15B2" w:tentative="1">
      <w:start w:val="1"/>
      <w:numFmt w:val="bullet"/>
      <w:lvlText w:val=""/>
      <w:lvlJc w:val="left"/>
      <w:pPr>
        <w:tabs>
          <w:tab w:val="num" w:pos="1440"/>
        </w:tabs>
        <w:ind w:left="1440" w:hanging="360"/>
      </w:pPr>
      <w:rPr>
        <w:rFonts w:ascii="Wingdings" w:hAnsi="Wingdings" w:hint="default"/>
      </w:rPr>
    </w:lvl>
    <w:lvl w:ilvl="2" w:tplc="CE1800D8" w:tentative="1">
      <w:start w:val="1"/>
      <w:numFmt w:val="bullet"/>
      <w:lvlText w:val=""/>
      <w:lvlJc w:val="left"/>
      <w:pPr>
        <w:tabs>
          <w:tab w:val="num" w:pos="2160"/>
        </w:tabs>
        <w:ind w:left="2160" w:hanging="360"/>
      </w:pPr>
      <w:rPr>
        <w:rFonts w:ascii="Wingdings" w:hAnsi="Wingdings" w:hint="default"/>
      </w:rPr>
    </w:lvl>
    <w:lvl w:ilvl="3" w:tplc="BEA0A300" w:tentative="1">
      <w:start w:val="1"/>
      <w:numFmt w:val="bullet"/>
      <w:lvlText w:val=""/>
      <w:lvlJc w:val="left"/>
      <w:pPr>
        <w:tabs>
          <w:tab w:val="num" w:pos="2880"/>
        </w:tabs>
        <w:ind w:left="2880" w:hanging="360"/>
      </w:pPr>
      <w:rPr>
        <w:rFonts w:ascii="Wingdings" w:hAnsi="Wingdings" w:hint="default"/>
      </w:rPr>
    </w:lvl>
    <w:lvl w:ilvl="4" w:tplc="BA70D4B0" w:tentative="1">
      <w:start w:val="1"/>
      <w:numFmt w:val="bullet"/>
      <w:lvlText w:val=""/>
      <w:lvlJc w:val="left"/>
      <w:pPr>
        <w:tabs>
          <w:tab w:val="num" w:pos="3600"/>
        </w:tabs>
        <w:ind w:left="3600" w:hanging="360"/>
      </w:pPr>
      <w:rPr>
        <w:rFonts w:ascii="Wingdings" w:hAnsi="Wingdings" w:hint="default"/>
      </w:rPr>
    </w:lvl>
    <w:lvl w:ilvl="5" w:tplc="E3829850" w:tentative="1">
      <w:start w:val="1"/>
      <w:numFmt w:val="bullet"/>
      <w:lvlText w:val=""/>
      <w:lvlJc w:val="left"/>
      <w:pPr>
        <w:tabs>
          <w:tab w:val="num" w:pos="4320"/>
        </w:tabs>
        <w:ind w:left="4320" w:hanging="360"/>
      </w:pPr>
      <w:rPr>
        <w:rFonts w:ascii="Wingdings" w:hAnsi="Wingdings" w:hint="default"/>
      </w:rPr>
    </w:lvl>
    <w:lvl w:ilvl="6" w:tplc="BE4CFBD4" w:tentative="1">
      <w:start w:val="1"/>
      <w:numFmt w:val="bullet"/>
      <w:lvlText w:val=""/>
      <w:lvlJc w:val="left"/>
      <w:pPr>
        <w:tabs>
          <w:tab w:val="num" w:pos="5040"/>
        </w:tabs>
        <w:ind w:left="5040" w:hanging="360"/>
      </w:pPr>
      <w:rPr>
        <w:rFonts w:ascii="Wingdings" w:hAnsi="Wingdings" w:hint="default"/>
      </w:rPr>
    </w:lvl>
    <w:lvl w:ilvl="7" w:tplc="880CB094" w:tentative="1">
      <w:start w:val="1"/>
      <w:numFmt w:val="bullet"/>
      <w:lvlText w:val=""/>
      <w:lvlJc w:val="left"/>
      <w:pPr>
        <w:tabs>
          <w:tab w:val="num" w:pos="5760"/>
        </w:tabs>
        <w:ind w:left="5760" w:hanging="360"/>
      </w:pPr>
      <w:rPr>
        <w:rFonts w:ascii="Wingdings" w:hAnsi="Wingdings" w:hint="default"/>
      </w:rPr>
    </w:lvl>
    <w:lvl w:ilvl="8" w:tplc="ABA2EED6" w:tentative="1">
      <w:start w:val="1"/>
      <w:numFmt w:val="bullet"/>
      <w:lvlText w:val=""/>
      <w:lvlJc w:val="left"/>
      <w:pPr>
        <w:tabs>
          <w:tab w:val="num" w:pos="6480"/>
        </w:tabs>
        <w:ind w:left="6480" w:hanging="360"/>
      </w:pPr>
      <w:rPr>
        <w:rFonts w:ascii="Wingdings" w:hAnsi="Wingdings" w:hint="default"/>
      </w:rPr>
    </w:lvl>
  </w:abstractNum>
  <w:abstractNum w:abstractNumId="4">
    <w:nsid w:val="193532FE"/>
    <w:multiLevelType w:val="multilevel"/>
    <w:tmpl w:val="EF84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082F12"/>
    <w:multiLevelType w:val="hybridMultilevel"/>
    <w:tmpl w:val="F7ECB124"/>
    <w:lvl w:ilvl="0" w:tplc="6318EDFE">
      <w:start w:val="1"/>
      <w:numFmt w:val="bullet"/>
      <w:lvlText w:val=""/>
      <w:lvlJc w:val="left"/>
      <w:pPr>
        <w:tabs>
          <w:tab w:val="num" w:pos="720"/>
        </w:tabs>
        <w:ind w:left="720" w:hanging="360"/>
      </w:pPr>
      <w:rPr>
        <w:rFonts w:ascii="Wingdings" w:hAnsi="Wingdings" w:hint="default"/>
      </w:rPr>
    </w:lvl>
    <w:lvl w:ilvl="1" w:tplc="DC04245A" w:tentative="1">
      <w:start w:val="1"/>
      <w:numFmt w:val="bullet"/>
      <w:lvlText w:val=""/>
      <w:lvlJc w:val="left"/>
      <w:pPr>
        <w:tabs>
          <w:tab w:val="num" w:pos="1440"/>
        </w:tabs>
        <w:ind w:left="1440" w:hanging="360"/>
      </w:pPr>
      <w:rPr>
        <w:rFonts w:ascii="Wingdings" w:hAnsi="Wingdings" w:hint="default"/>
      </w:rPr>
    </w:lvl>
    <w:lvl w:ilvl="2" w:tplc="EB56EE7A" w:tentative="1">
      <w:start w:val="1"/>
      <w:numFmt w:val="bullet"/>
      <w:lvlText w:val=""/>
      <w:lvlJc w:val="left"/>
      <w:pPr>
        <w:tabs>
          <w:tab w:val="num" w:pos="2160"/>
        </w:tabs>
        <w:ind w:left="2160" w:hanging="360"/>
      </w:pPr>
      <w:rPr>
        <w:rFonts w:ascii="Wingdings" w:hAnsi="Wingdings" w:hint="default"/>
      </w:rPr>
    </w:lvl>
    <w:lvl w:ilvl="3" w:tplc="526A36DC" w:tentative="1">
      <w:start w:val="1"/>
      <w:numFmt w:val="bullet"/>
      <w:lvlText w:val=""/>
      <w:lvlJc w:val="left"/>
      <w:pPr>
        <w:tabs>
          <w:tab w:val="num" w:pos="2880"/>
        </w:tabs>
        <w:ind w:left="2880" w:hanging="360"/>
      </w:pPr>
      <w:rPr>
        <w:rFonts w:ascii="Wingdings" w:hAnsi="Wingdings" w:hint="default"/>
      </w:rPr>
    </w:lvl>
    <w:lvl w:ilvl="4" w:tplc="06F64D3E" w:tentative="1">
      <w:start w:val="1"/>
      <w:numFmt w:val="bullet"/>
      <w:lvlText w:val=""/>
      <w:lvlJc w:val="left"/>
      <w:pPr>
        <w:tabs>
          <w:tab w:val="num" w:pos="3600"/>
        </w:tabs>
        <w:ind w:left="3600" w:hanging="360"/>
      </w:pPr>
      <w:rPr>
        <w:rFonts w:ascii="Wingdings" w:hAnsi="Wingdings" w:hint="default"/>
      </w:rPr>
    </w:lvl>
    <w:lvl w:ilvl="5" w:tplc="CB449524" w:tentative="1">
      <w:start w:val="1"/>
      <w:numFmt w:val="bullet"/>
      <w:lvlText w:val=""/>
      <w:lvlJc w:val="left"/>
      <w:pPr>
        <w:tabs>
          <w:tab w:val="num" w:pos="4320"/>
        </w:tabs>
        <w:ind w:left="4320" w:hanging="360"/>
      </w:pPr>
      <w:rPr>
        <w:rFonts w:ascii="Wingdings" w:hAnsi="Wingdings" w:hint="default"/>
      </w:rPr>
    </w:lvl>
    <w:lvl w:ilvl="6" w:tplc="FC04CFF8" w:tentative="1">
      <w:start w:val="1"/>
      <w:numFmt w:val="bullet"/>
      <w:lvlText w:val=""/>
      <w:lvlJc w:val="left"/>
      <w:pPr>
        <w:tabs>
          <w:tab w:val="num" w:pos="5040"/>
        </w:tabs>
        <w:ind w:left="5040" w:hanging="360"/>
      </w:pPr>
      <w:rPr>
        <w:rFonts w:ascii="Wingdings" w:hAnsi="Wingdings" w:hint="default"/>
      </w:rPr>
    </w:lvl>
    <w:lvl w:ilvl="7" w:tplc="E0C6937A" w:tentative="1">
      <w:start w:val="1"/>
      <w:numFmt w:val="bullet"/>
      <w:lvlText w:val=""/>
      <w:lvlJc w:val="left"/>
      <w:pPr>
        <w:tabs>
          <w:tab w:val="num" w:pos="5760"/>
        </w:tabs>
        <w:ind w:left="5760" w:hanging="360"/>
      </w:pPr>
      <w:rPr>
        <w:rFonts w:ascii="Wingdings" w:hAnsi="Wingdings" w:hint="default"/>
      </w:rPr>
    </w:lvl>
    <w:lvl w:ilvl="8" w:tplc="509AAC8E" w:tentative="1">
      <w:start w:val="1"/>
      <w:numFmt w:val="bullet"/>
      <w:lvlText w:val=""/>
      <w:lvlJc w:val="left"/>
      <w:pPr>
        <w:tabs>
          <w:tab w:val="num" w:pos="6480"/>
        </w:tabs>
        <w:ind w:left="6480" w:hanging="360"/>
      </w:pPr>
      <w:rPr>
        <w:rFonts w:ascii="Wingdings" w:hAnsi="Wingdings" w:hint="default"/>
      </w:rPr>
    </w:lvl>
  </w:abstractNum>
  <w:abstractNum w:abstractNumId="6">
    <w:nsid w:val="31FD6278"/>
    <w:multiLevelType w:val="multilevel"/>
    <w:tmpl w:val="AF72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F66DC6"/>
    <w:multiLevelType w:val="hybridMultilevel"/>
    <w:tmpl w:val="4DE831E6"/>
    <w:lvl w:ilvl="0" w:tplc="9EE8CA76">
      <w:start w:val="1"/>
      <w:numFmt w:val="bullet"/>
      <w:lvlText w:val=""/>
      <w:lvlJc w:val="left"/>
      <w:pPr>
        <w:tabs>
          <w:tab w:val="num" w:pos="720"/>
        </w:tabs>
        <w:ind w:left="720" w:hanging="360"/>
      </w:pPr>
      <w:rPr>
        <w:rFonts w:ascii="Wingdings" w:hAnsi="Wingdings" w:hint="default"/>
      </w:rPr>
    </w:lvl>
    <w:lvl w:ilvl="1" w:tplc="A5948846" w:tentative="1">
      <w:start w:val="1"/>
      <w:numFmt w:val="bullet"/>
      <w:lvlText w:val=""/>
      <w:lvlJc w:val="left"/>
      <w:pPr>
        <w:tabs>
          <w:tab w:val="num" w:pos="1440"/>
        </w:tabs>
        <w:ind w:left="1440" w:hanging="360"/>
      </w:pPr>
      <w:rPr>
        <w:rFonts w:ascii="Wingdings" w:hAnsi="Wingdings" w:hint="default"/>
      </w:rPr>
    </w:lvl>
    <w:lvl w:ilvl="2" w:tplc="6A666414" w:tentative="1">
      <w:start w:val="1"/>
      <w:numFmt w:val="bullet"/>
      <w:lvlText w:val=""/>
      <w:lvlJc w:val="left"/>
      <w:pPr>
        <w:tabs>
          <w:tab w:val="num" w:pos="2160"/>
        </w:tabs>
        <w:ind w:left="2160" w:hanging="360"/>
      </w:pPr>
      <w:rPr>
        <w:rFonts w:ascii="Wingdings" w:hAnsi="Wingdings" w:hint="default"/>
      </w:rPr>
    </w:lvl>
    <w:lvl w:ilvl="3" w:tplc="B69C17EA" w:tentative="1">
      <w:start w:val="1"/>
      <w:numFmt w:val="bullet"/>
      <w:lvlText w:val=""/>
      <w:lvlJc w:val="left"/>
      <w:pPr>
        <w:tabs>
          <w:tab w:val="num" w:pos="2880"/>
        </w:tabs>
        <w:ind w:left="2880" w:hanging="360"/>
      </w:pPr>
      <w:rPr>
        <w:rFonts w:ascii="Wingdings" w:hAnsi="Wingdings" w:hint="default"/>
      </w:rPr>
    </w:lvl>
    <w:lvl w:ilvl="4" w:tplc="F04294D0" w:tentative="1">
      <w:start w:val="1"/>
      <w:numFmt w:val="bullet"/>
      <w:lvlText w:val=""/>
      <w:lvlJc w:val="left"/>
      <w:pPr>
        <w:tabs>
          <w:tab w:val="num" w:pos="3600"/>
        </w:tabs>
        <w:ind w:left="3600" w:hanging="360"/>
      </w:pPr>
      <w:rPr>
        <w:rFonts w:ascii="Wingdings" w:hAnsi="Wingdings" w:hint="default"/>
      </w:rPr>
    </w:lvl>
    <w:lvl w:ilvl="5" w:tplc="930485B8" w:tentative="1">
      <w:start w:val="1"/>
      <w:numFmt w:val="bullet"/>
      <w:lvlText w:val=""/>
      <w:lvlJc w:val="left"/>
      <w:pPr>
        <w:tabs>
          <w:tab w:val="num" w:pos="4320"/>
        </w:tabs>
        <w:ind w:left="4320" w:hanging="360"/>
      </w:pPr>
      <w:rPr>
        <w:rFonts w:ascii="Wingdings" w:hAnsi="Wingdings" w:hint="default"/>
      </w:rPr>
    </w:lvl>
    <w:lvl w:ilvl="6" w:tplc="7FA2D4DE" w:tentative="1">
      <w:start w:val="1"/>
      <w:numFmt w:val="bullet"/>
      <w:lvlText w:val=""/>
      <w:lvlJc w:val="left"/>
      <w:pPr>
        <w:tabs>
          <w:tab w:val="num" w:pos="5040"/>
        </w:tabs>
        <w:ind w:left="5040" w:hanging="360"/>
      </w:pPr>
      <w:rPr>
        <w:rFonts w:ascii="Wingdings" w:hAnsi="Wingdings" w:hint="default"/>
      </w:rPr>
    </w:lvl>
    <w:lvl w:ilvl="7" w:tplc="C14AE2C8" w:tentative="1">
      <w:start w:val="1"/>
      <w:numFmt w:val="bullet"/>
      <w:lvlText w:val=""/>
      <w:lvlJc w:val="left"/>
      <w:pPr>
        <w:tabs>
          <w:tab w:val="num" w:pos="5760"/>
        </w:tabs>
        <w:ind w:left="5760" w:hanging="360"/>
      </w:pPr>
      <w:rPr>
        <w:rFonts w:ascii="Wingdings" w:hAnsi="Wingdings" w:hint="default"/>
      </w:rPr>
    </w:lvl>
    <w:lvl w:ilvl="8" w:tplc="AFCE0DFA" w:tentative="1">
      <w:start w:val="1"/>
      <w:numFmt w:val="bullet"/>
      <w:lvlText w:val=""/>
      <w:lvlJc w:val="left"/>
      <w:pPr>
        <w:tabs>
          <w:tab w:val="num" w:pos="6480"/>
        </w:tabs>
        <w:ind w:left="6480" w:hanging="360"/>
      </w:pPr>
      <w:rPr>
        <w:rFonts w:ascii="Wingdings" w:hAnsi="Wingdings" w:hint="default"/>
      </w:rPr>
    </w:lvl>
  </w:abstractNum>
  <w:abstractNum w:abstractNumId="8">
    <w:nsid w:val="415F116A"/>
    <w:multiLevelType w:val="hybridMultilevel"/>
    <w:tmpl w:val="83CA4166"/>
    <w:lvl w:ilvl="0" w:tplc="35F8C234">
      <w:start w:val="1"/>
      <w:numFmt w:val="bullet"/>
      <w:lvlText w:val=""/>
      <w:lvlJc w:val="left"/>
      <w:pPr>
        <w:tabs>
          <w:tab w:val="num" w:pos="720"/>
        </w:tabs>
        <w:ind w:left="720" w:hanging="360"/>
      </w:pPr>
      <w:rPr>
        <w:rFonts w:ascii="Wingdings" w:hAnsi="Wingdings" w:hint="default"/>
      </w:rPr>
    </w:lvl>
    <w:lvl w:ilvl="1" w:tplc="B8E01D54" w:tentative="1">
      <w:start w:val="1"/>
      <w:numFmt w:val="bullet"/>
      <w:lvlText w:val=""/>
      <w:lvlJc w:val="left"/>
      <w:pPr>
        <w:tabs>
          <w:tab w:val="num" w:pos="1440"/>
        </w:tabs>
        <w:ind w:left="1440" w:hanging="360"/>
      </w:pPr>
      <w:rPr>
        <w:rFonts w:ascii="Wingdings" w:hAnsi="Wingdings" w:hint="default"/>
      </w:rPr>
    </w:lvl>
    <w:lvl w:ilvl="2" w:tplc="7FA441C0" w:tentative="1">
      <w:start w:val="1"/>
      <w:numFmt w:val="bullet"/>
      <w:lvlText w:val=""/>
      <w:lvlJc w:val="left"/>
      <w:pPr>
        <w:tabs>
          <w:tab w:val="num" w:pos="2160"/>
        </w:tabs>
        <w:ind w:left="2160" w:hanging="360"/>
      </w:pPr>
      <w:rPr>
        <w:rFonts w:ascii="Wingdings" w:hAnsi="Wingdings" w:hint="default"/>
      </w:rPr>
    </w:lvl>
    <w:lvl w:ilvl="3" w:tplc="CE30A144" w:tentative="1">
      <w:start w:val="1"/>
      <w:numFmt w:val="bullet"/>
      <w:lvlText w:val=""/>
      <w:lvlJc w:val="left"/>
      <w:pPr>
        <w:tabs>
          <w:tab w:val="num" w:pos="2880"/>
        </w:tabs>
        <w:ind w:left="2880" w:hanging="360"/>
      </w:pPr>
      <w:rPr>
        <w:rFonts w:ascii="Wingdings" w:hAnsi="Wingdings" w:hint="default"/>
      </w:rPr>
    </w:lvl>
    <w:lvl w:ilvl="4" w:tplc="26E21D8E" w:tentative="1">
      <w:start w:val="1"/>
      <w:numFmt w:val="bullet"/>
      <w:lvlText w:val=""/>
      <w:lvlJc w:val="left"/>
      <w:pPr>
        <w:tabs>
          <w:tab w:val="num" w:pos="3600"/>
        </w:tabs>
        <w:ind w:left="3600" w:hanging="360"/>
      </w:pPr>
      <w:rPr>
        <w:rFonts w:ascii="Wingdings" w:hAnsi="Wingdings" w:hint="default"/>
      </w:rPr>
    </w:lvl>
    <w:lvl w:ilvl="5" w:tplc="2D92C4A8" w:tentative="1">
      <w:start w:val="1"/>
      <w:numFmt w:val="bullet"/>
      <w:lvlText w:val=""/>
      <w:lvlJc w:val="left"/>
      <w:pPr>
        <w:tabs>
          <w:tab w:val="num" w:pos="4320"/>
        </w:tabs>
        <w:ind w:left="4320" w:hanging="360"/>
      </w:pPr>
      <w:rPr>
        <w:rFonts w:ascii="Wingdings" w:hAnsi="Wingdings" w:hint="default"/>
      </w:rPr>
    </w:lvl>
    <w:lvl w:ilvl="6" w:tplc="D51C0E6A" w:tentative="1">
      <w:start w:val="1"/>
      <w:numFmt w:val="bullet"/>
      <w:lvlText w:val=""/>
      <w:lvlJc w:val="left"/>
      <w:pPr>
        <w:tabs>
          <w:tab w:val="num" w:pos="5040"/>
        </w:tabs>
        <w:ind w:left="5040" w:hanging="360"/>
      </w:pPr>
      <w:rPr>
        <w:rFonts w:ascii="Wingdings" w:hAnsi="Wingdings" w:hint="default"/>
      </w:rPr>
    </w:lvl>
    <w:lvl w:ilvl="7" w:tplc="70B44490" w:tentative="1">
      <w:start w:val="1"/>
      <w:numFmt w:val="bullet"/>
      <w:lvlText w:val=""/>
      <w:lvlJc w:val="left"/>
      <w:pPr>
        <w:tabs>
          <w:tab w:val="num" w:pos="5760"/>
        </w:tabs>
        <w:ind w:left="5760" w:hanging="360"/>
      </w:pPr>
      <w:rPr>
        <w:rFonts w:ascii="Wingdings" w:hAnsi="Wingdings" w:hint="default"/>
      </w:rPr>
    </w:lvl>
    <w:lvl w:ilvl="8" w:tplc="94F4D01E" w:tentative="1">
      <w:start w:val="1"/>
      <w:numFmt w:val="bullet"/>
      <w:lvlText w:val=""/>
      <w:lvlJc w:val="left"/>
      <w:pPr>
        <w:tabs>
          <w:tab w:val="num" w:pos="6480"/>
        </w:tabs>
        <w:ind w:left="6480" w:hanging="360"/>
      </w:pPr>
      <w:rPr>
        <w:rFonts w:ascii="Wingdings" w:hAnsi="Wingdings" w:hint="default"/>
      </w:rPr>
    </w:lvl>
  </w:abstractNum>
  <w:abstractNum w:abstractNumId="9">
    <w:nsid w:val="466C595A"/>
    <w:multiLevelType w:val="hybridMultilevel"/>
    <w:tmpl w:val="2D78C7F0"/>
    <w:lvl w:ilvl="0" w:tplc="D90EA930">
      <w:start w:val="1"/>
      <w:numFmt w:val="bullet"/>
      <w:lvlText w:val=""/>
      <w:lvlJc w:val="left"/>
      <w:pPr>
        <w:tabs>
          <w:tab w:val="num" w:pos="720"/>
        </w:tabs>
        <w:ind w:left="720" w:hanging="360"/>
      </w:pPr>
      <w:rPr>
        <w:rFonts w:ascii="Wingdings" w:hAnsi="Wingdings" w:hint="default"/>
      </w:rPr>
    </w:lvl>
    <w:lvl w:ilvl="1" w:tplc="14E04650" w:tentative="1">
      <w:start w:val="1"/>
      <w:numFmt w:val="bullet"/>
      <w:lvlText w:val=""/>
      <w:lvlJc w:val="left"/>
      <w:pPr>
        <w:tabs>
          <w:tab w:val="num" w:pos="1440"/>
        </w:tabs>
        <w:ind w:left="1440" w:hanging="360"/>
      </w:pPr>
      <w:rPr>
        <w:rFonts w:ascii="Wingdings" w:hAnsi="Wingdings" w:hint="default"/>
      </w:rPr>
    </w:lvl>
    <w:lvl w:ilvl="2" w:tplc="B81220AC" w:tentative="1">
      <w:start w:val="1"/>
      <w:numFmt w:val="bullet"/>
      <w:lvlText w:val=""/>
      <w:lvlJc w:val="left"/>
      <w:pPr>
        <w:tabs>
          <w:tab w:val="num" w:pos="2160"/>
        </w:tabs>
        <w:ind w:left="2160" w:hanging="360"/>
      </w:pPr>
      <w:rPr>
        <w:rFonts w:ascii="Wingdings" w:hAnsi="Wingdings" w:hint="default"/>
      </w:rPr>
    </w:lvl>
    <w:lvl w:ilvl="3" w:tplc="C9682110" w:tentative="1">
      <w:start w:val="1"/>
      <w:numFmt w:val="bullet"/>
      <w:lvlText w:val=""/>
      <w:lvlJc w:val="left"/>
      <w:pPr>
        <w:tabs>
          <w:tab w:val="num" w:pos="2880"/>
        </w:tabs>
        <w:ind w:left="2880" w:hanging="360"/>
      </w:pPr>
      <w:rPr>
        <w:rFonts w:ascii="Wingdings" w:hAnsi="Wingdings" w:hint="default"/>
      </w:rPr>
    </w:lvl>
    <w:lvl w:ilvl="4" w:tplc="ADEE230E" w:tentative="1">
      <w:start w:val="1"/>
      <w:numFmt w:val="bullet"/>
      <w:lvlText w:val=""/>
      <w:lvlJc w:val="left"/>
      <w:pPr>
        <w:tabs>
          <w:tab w:val="num" w:pos="3600"/>
        </w:tabs>
        <w:ind w:left="3600" w:hanging="360"/>
      </w:pPr>
      <w:rPr>
        <w:rFonts w:ascii="Wingdings" w:hAnsi="Wingdings" w:hint="default"/>
      </w:rPr>
    </w:lvl>
    <w:lvl w:ilvl="5" w:tplc="3154B880" w:tentative="1">
      <w:start w:val="1"/>
      <w:numFmt w:val="bullet"/>
      <w:lvlText w:val=""/>
      <w:lvlJc w:val="left"/>
      <w:pPr>
        <w:tabs>
          <w:tab w:val="num" w:pos="4320"/>
        </w:tabs>
        <w:ind w:left="4320" w:hanging="360"/>
      </w:pPr>
      <w:rPr>
        <w:rFonts w:ascii="Wingdings" w:hAnsi="Wingdings" w:hint="default"/>
      </w:rPr>
    </w:lvl>
    <w:lvl w:ilvl="6" w:tplc="872AC222" w:tentative="1">
      <w:start w:val="1"/>
      <w:numFmt w:val="bullet"/>
      <w:lvlText w:val=""/>
      <w:lvlJc w:val="left"/>
      <w:pPr>
        <w:tabs>
          <w:tab w:val="num" w:pos="5040"/>
        </w:tabs>
        <w:ind w:left="5040" w:hanging="360"/>
      </w:pPr>
      <w:rPr>
        <w:rFonts w:ascii="Wingdings" w:hAnsi="Wingdings" w:hint="default"/>
      </w:rPr>
    </w:lvl>
    <w:lvl w:ilvl="7" w:tplc="28A48EEA" w:tentative="1">
      <w:start w:val="1"/>
      <w:numFmt w:val="bullet"/>
      <w:lvlText w:val=""/>
      <w:lvlJc w:val="left"/>
      <w:pPr>
        <w:tabs>
          <w:tab w:val="num" w:pos="5760"/>
        </w:tabs>
        <w:ind w:left="5760" w:hanging="360"/>
      </w:pPr>
      <w:rPr>
        <w:rFonts w:ascii="Wingdings" w:hAnsi="Wingdings" w:hint="default"/>
      </w:rPr>
    </w:lvl>
    <w:lvl w:ilvl="8" w:tplc="3F60D630" w:tentative="1">
      <w:start w:val="1"/>
      <w:numFmt w:val="bullet"/>
      <w:lvlText w:val=""/>
      <w:lvlJc w:val="left"/>
      <w:pPr>
        <w:tabs>
          <w:tab w:val="num" w:pos="6480"/>
        </w:tabs>
        <w:ind w:left="6480" w:hanging="360"/>
      </w:pPr>
      <w:rPr>
        <w:rFonts w:ascii="Wingdings" w:hAnsi="Wingdings" w:hint="default"/>
      </w:rPr>
    </w:lvl>
  </w:abstractNum>
  <w:abstractNum w:abstractNumId="10">
    <w:nsid w:val="4FE24DD6"/>
    <w:multiLevelType w:val="multilevel"/>
    <w:tmpl w:val="94727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A873B31"/>
    <w:multiLevelType w:val="multilevel"/>
    <w:tmpl w:val="F26A71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4706116"/>
    <w:multiLevelType w:val="hybridMultilevel"/>
    <w:tmpl w:val="9A40F746"/>
    <w:lvl w:ilvl="0" w:tplc="F98AB43C">
      <w:start w:val="1"/>
      <w:numFmt w:val="bullet"/>
      <w:lvlText w:val=""/>
      <w:lvlJc w:val="left"/>
      <w:pPr>
        <w:tabs>
          <w:tab w:val="num" w:pos="720"/>
        </w:tabs>
        <w:ind w:left="720" w:hanging="360"/>
      </w:pPr>
      <w:rPr>
        <w:rFonts w:ascii="Wingdings" w:hAnsi="Wingdings" w:hint="default"/>
      </w:rPr>
    </w:lvl>
    <w:lvl w:ilvl="1" w:tplc="05B439FE" w:tentative="1">
      <w:start w:val="1"/>
      <w:numFmt w:val="bullet"/>
      <w:lvlText w:val=""/>
      <w:lvlJc w:val="left"/>
      <w:pPr>
        <w:tabs>
          <w:tab w:val="num" w:pos="1440"/>
        </w:tabs>
        <w:ind w:left="1440" w:hanging="360"/>
      </w:pPr>
      <w:rPr>
        <w:rFonts w:ascii="Wingdings" w:hAnsi="Wingdings" w:hint="default"/>
      </w:rPr>
    </w:lvl>
    <w:lvl w:ilvl="2" w:tplc="44A60504" w:tentative="1">
      <w:start w:val="1"/>
      <w:numFmt w:val="bullet"/>
      <w:lvlText w:val=""/>
      <w:lvlJc w:val="left"/>
      <w:pPr>
        <w:tabs>
          <w:tab w:val="num" w:pos="2160"/>
        </w:tabs>
        <w:ind w:left="2160" w:hanging="360"/>
      </w:pPr>
      <w:rPr>
        <w:rFonts w:ascii="Wingdings" w:hAnsi="Wingdings" w:hint="default"/>
      </w:rPr>
    </w:lvl>
    <w:lvl w:ilvl="3" w:tplc="C8C47A04" w:tentative="1">
      <w:start w:val="1"/>
      <w:numFmt w:val="bullet"/>
      <w:lvlText w:val=""/>
      <w:lvlJc w:val="left"/>
      <w:pPr>
        <w:tabs>
          <w:tab w:val="num" w:pos="2880"/>
        </w:tabs>
        <w:ind w:left="2880" w:hanging="360"/>
      </w:pPr>
      <w:rPr>
        <w:rFonts w:ascii="Wingdings" w:hAnsi="Wingdings" w:hint="default"/>
      </w:rPr>
    </w:lvl>
    <w:lvl w:ilvl="4" w:tplc="5546E75A" w:tentative="1">
      <w:start w:val="1"/>
      <w:numFmt w:val="bullet"/>
      <w:lvlText w:val=""/>
      <w:lvlJc w:val="left"/>
      <w:pPr>
        <w:tabs>
          <w:tab w:val="num" w:pos="3600"/>
        </w:tabs>
        <w:ind w:left="3600" w:hanging="360"/>
      </w:pPr>
      <w:rPr>
        <w:rFonts w:ascii="Wingdings" w:hAnsi="Wingdings" w:hint="default"/>
      </w:rPr>
    </w:lvl>
    <w:lvl w:ilvl="5" w:tplc="F6D615BC" w:tentative="1">
      <w:start w:val="1"/>
      <w:numFmt w:val="bullet"/>
      <w:lvlText w:val=""/>
      <w:lvlJc w:val="left"/>
      <w:pPr>
        <w:tabs>
          <w:tab w:val="num" w:pos="4320"/>
        </w:tabs>
        <w:ind w:left="4320" w:hanging="360"/>
      </w:pPr>
      <w:rPr>
        <w:rFonts w:ascii="Wingdings" w:hAnsi="Wingdings" w:hint="default"/>
      </w:rPr>
    </w:lvl>
    <w:lvl w:ilvl="6" w:tplc="1104178C" w:tentative="1">
      <w:start w:val="1"/>
      <w:numFmt w:val="bullet"/>
      <w:lvlText w:val=""/>
      <w:lvlJc w:val="left"/>
      <w:pPr>
        <w:tabs>
          <w:tab w:val="num" w:pos="5040"/>
        </w:tabs>
        <w:ind w:left="5040" w:hanging="360"/>
      </w:pPr>
      <w:rPr>
        <w:rFonts w:ascii="Wingdings" w:hAnsi="Wingdings" w:hint="default"/>
      </w:rPr>
    </w:lvl>
    <w:lvl w:ilvl="7" w:tplc="CCD6E760" w:tentative="1">
      <w:start w:val="1"/>
      <w:numFmt w:val="bullet"/>
      <w:lvlText w:val=""/>
      <w:lvlJc w:val="left"/>
      <w:pPr>
        <w:tabs>
          <w:tab w:val="num" w:pos="5760"/>
        </w:tabs>
        <w:ind w:left="5760" w:hanging="360"/>
      </w:pPr>
      <w:rPr>
        <w:rFonts w:ascii="Wingdings" w:hAnsi="Wingdings" w:hint="default"/>
      </w:rPr>
    </w:lvl>
    <w:lvl w:ilvl="8" w:tplc="CFD4AE90" w:tentative="1">
      <w:start w:val="1"/>
      <w:numFmt w:val="bullet"/>
      <w:lvlText w:val=""/>
      <w:lvlJc w:val="left"/>
      <w:pPr>
        <w:tabs>
          <w:tab w:val="num" w:pos="6480"/>
        </w:tabs>
        <w:ind w:left="6480" w:hanging="360"/>
      </w:pPr>
      <w:rPr>
        <w:rFonts w:ascii="Wingdings" w:hAnsi="Wingdings" w:hint="default"/>
      </w:rPr>
    </w:lvl>
  </w:abstractNum>
  <w:abstractNum w:abstractNumId="13">
    <w:nsid w:val="6EC72036"/>
    <w:multiLevelType w:val="hybridMultilevel"/>
    <w:tmpl w:val="C982006A"/>
    <w:lvl w:ilvl="0" w:tplc="1F5A4068">
      <w:start w:val="1"/>
      <w:numFmt w:val="bullet"/>
      <w:lvlText w:val=""/>
      <w:lvlJc w:val="left"/>
      <w:pPr>
        <w:tabs>
          <w:tab w:val="num" w:pos="720"/>
        </w:tabs>
        <w:ind w:left="720" w:hanging="360"/>
      </w:pPr>
      <w:rPr>
        <w:rFonts w:ascii="Wingdings" w:hAnsi="Wingdings" w:hint="default"/>
      </w:rPr>
    </w:lvl>
    <w:lvl w:ilvl="1" w:tplc="3DC8B138" w:tentative="1">
      <w:start w:val="1"/>
      <w:numFmt w:val="bullet"/>
      <w:lvlText w:val=""/>
      <w:lvlJc w:val="left"/>
      <w:pPr>
        <w:tabs>
          <w:tab w:val="num" w:pos="1440"/>
        </w:tabs>
        <w:ind w:left="1440" w:hanging="360"/>
      </w:pPr>
      <w:rPr>
        <w:rFonts w:ascii="Wingdings" w:hAnsi="Wingdings" w:hint="default"/>
      </w:rPr>
    </w:lvl>
    <w:lvl w:ilvl="2" w:tplc="304A1182" w:tentative="1">
      <w:start w:val="1"/>
      <w:numFmt w:val="bullet"/>
      <w:lvlText w:val=""/>
      <w:lvlJc w:val="left"/>
      <w:pPr>
        <w:tabs>
          <w:tab w:val="num" w:pos="2160"/>
        </w:tabs>
        <w:ind w:left="2160" w:hanging="360"/>
      </w:pPr>
      <w:rPr>
        <w:rFonts w:ascii="Wingdings" w:hAnsi="Wingdings" w:hint="default"/>
      </w:rPr>
    </w:lvl>
    <w:lvl w:ilvl="3" w:tplc="10AA8E38" w:tentative="1">
      <w:start w:val="1"/>
      <w:numFmt w:val="bullet"/>
      <w:lvlText w:val=""/>
      <w:lvlJc w:val="left"/>
      <w:pPr>
        <w:tabs>
          <w:tab w:val="num" w:pos="2880"/>
        </w:tabs>
        <w:ind w:left="2880" w:hanging="360"/>
      </w:pPr>
      <w:rPr>
        <w:rFonts w:ascii="Wingdings" w:hAnsi="Wingdings" w:hint="default"/>
      </w:rPr>
    </w:lvl>
    <w:lvl w:ilvl="4" w:tplc="5CB4FA72" w:tentative="1">
      <w:start w:val="1"/>
      <w:numFmt w:val="bullet"/>
      <w:lvlText w:val=""/>
      <w:lvlJc w:val="left"/>
      <w:pPr>
        <w:tabs>
          <w:tab w:val="num" w:pos="3600"/>
        </w:tabs>
        <w:ind w:left="3600" w:hanging="360"/>
      </w:pPr>
      <w:rPr>
        <w:rFonts w:ascii="Wingdings" w:hAnsi="Wingdings" w:hint="default"/>
      </w:rPr>
    </w:lvl>
    <w:lvl w:ilvl="5" w:tplc="842E7304" w:tentative="1">
      <w:start w:val="1"/>
      <w:numFmt w:val="bullet"/>
      <w:lvlText w:val=""/>
      <w:lvlJc w:val="left"/>
      <w:pPr>
        <w:tabs>
          <w:tab w:val="num" w:pos="4320"/>
        </w:tabs>
        <w:ind w:left="4320" w:hanging="360"/>
      </w:pPr>
      <w:rPr>
        <w:rFonts w:ascii="Wingdings" w:hAnsi="Wingdings" w:hint="default"/>
      </w:rPr>
    </w:lvl>
    <w:lvl w:ilvl="6" w:tplc="04347750" w:tentative="1">
      <w:start w:val="1"/>
      <w:numFmt w:val="bullet"/>
      <w:lvlText w:val=""/>
      <w:lvlJc w:val="left"/>
      <w:pPr>
        <w:tabs>
          <w:tab w:val="num" w:pos="5040"/>
        </w:tabs>
        <w:ind w:left="5040" w:hanging="360"/>
      </w:pPr>
      <w:rPr>
        <w:rFonts w:ascii="Wingdings" w:hAnsi="Wingdings" w:hint="default"/>
      </w:rPr>
    </w:lvl>
    <w:lvl w:ilvl="7" w:tplc="D5104410" w:tentative="1">
      <w:start w:val="1"/>
      <w:numFmt w:val="bullet"/>
      <w:lvlText w:val=""/>
      <w:lvlJc w:val="left"/>
      <w:pPr>
        <w:tabs>
          <w:tab w:val="num" w:pos="5760"/>
        </w:tabs>
        <w:ind w:left="5760" w:hanging="360"/>
      </w:pPr>
      <w:rPr>
        <w:rFonts w:ascii="Wingdings" w:hAnsi="Wingdings" w:hint="default"/>
      </w:rPr>
    </w:lvl>
    <w:lvl w:ilvl="8" w:tplc="9468E104" w:tentative="1">
      <w:start w:val="1"/>
      <w:numFmt w:val="bullet"/>
      <w:lvlText w:val=""/>
      <w:lvlJc w:val="left"/>
      <w:pPr>
        <w:tabs>
          <w:tab w:val="num" w:pos="6480"/>
        </w:tabs>
        <w:ind w:left="6480" w:hanging="360"/>
      </w:pPr>
      <w:rPr>
        <w:rFonts w:ascii="Wingdings" w:hAnsi="Wingdings" w:hint="default"/>
      </w:rPr>
    </w:lvl>
  </w:abstractNum>
  <w:abstractNum w:abstractNumId="14">
    <w:nsid w:val="75534E59"/>
    <w:multiLevelType w:val="multilevel"/>
    <w:tmpl w:val="DA64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9"/>
  </w:num>
  <w:num w:numId="3">
    <w:abstractNumId w:val="7"/>
  </w:num>
  <w:num w:numId="4">
    <w:abstractNumId w:val="5"/>
  </w:num>
  <w:num w:numId="5">
    <w:abstractNumId w:val="3"/>
  </w:num>
  <w:num w:numId="6">
    <w:abstractNumId w:val="1"/>
  </w:num>
  <w:num w:numId="7">
    <w:abstractNumId w:val="12"/>
  </w:num>
  <w:num w:numId="8">
    <w:abstractNumId w:val="13"/>
  </w:num>
  <w:num w:numId="9">
    <w:abstractNumId w:val="8"/>
  </w:num>
  <w:num w:numId="10">
    <w:abstractNumId w:val="11"/>
  </w:num>
  <w:num w:numId="11">
    <w:abstractNumId w:val="4"/>
  </w:num>
  <w:num w:numId="12">
    <w:abstractNumId w:val="10"/>
  </w:num>
  <w:num w:numId="13">
    <w:abstractNumId w:val="14"/>
  </w:num>
  <w:num w:numId="14">
    <w:abstractNumId w:val="6"/>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MjE2NDEyMjKxNDA0NzFW0lEKTi0uzszPAykwqQUAxhYV6ywAAAA="/>
  </w:docVars>
  <w:rsids>
    <w:rsidRoot w:val="007B1CDC"/>
    <w:rsid w:val="00010989"/>
    <w:rsid w:val="00023B84"/>
    <w:rsid w:val="000F4EA0"/>
    <w:rsid w:val="00115578"/>
    <w:rsid w:val="001A79C8"/>
    <w:rsid w:val="00257CA4"/>
    <w:rsid w:val="0026372A"/>
    <w:rsid w:val="002E2C86"/>
    <w:rsid w:val="003117CF"/>
    <w:rsid w:val="003227FE"/>
    <w:rsid w:val="003420B4"/>
    <w:rsid w:val="0047429F"/>
    <w:rsid w:val="00493ED0"/>
    <w:rsid w:val="00507031"/>
    <w:rsid w:val="00526FD1"/>
    <w:rsid w:val="005401FE"/>
    <w:rsid w:val="00556E82"/>
    <w:rsid w:val="00567EBE"/>
    <w:rsid w:val="006439F7"/>
    <w:rsid w:val="00660AE5"/>
    <w:rsid w:val="00686359"/>
    <w:rsid w:val="006A0EBC"/>
    <w:rsid w:val="006A2B80"/>
    <w:rsid w:val="006F681E"/>
    <w:rsid w:val="0070550E"/>
    <w:rsid w:val="00713129"/>
    <w:rsid w:val="00794F9E"/>
    <w:rsid w:val="007B1CDC"/>
    <w:rsid w:val="007E6790"/>
    <w:rsid w:val="008A5739"/>
    <w:rsid w:val="008C36C8"/>
    <w:rsid w:val="008F0489"/>
    <w:rsid w:val="00902299"/>
    <w:rsid w:val="009871F9"/>
    <w:rsid w:val="00997F23"/>
    <w:rsid w:val="009C411D"/>
    <w:rsid w:val="009E70C4"/>
    <w:rsid w:val="00A5216B"/>
    <w:rsid w:val="00B04807"/>
    <w:rsid w:val="00B113DA"/>
    <w:rsid w:val="00B16A82"/>
    <w:rsid w:val="00B20573"/>
    <w:rsid w:val="00B34B05"/>
    <w:rsid w:val="00C2098A"/>
    <w:rsid w:val="00C36A3F"/>
    <w:rsid w:val="00C50F31"/>
    <w:rsid w:val="00CA1564"/>
    <w:rsid w:val="00CD7F2B"/>
    <w:rsid w:val="00D037C5"/>
    <w:rsid w:val="00D51545"/>
    <w:rsid w:val="00D615F9"/>
    <w:rsid w:val="00D97B62"/>
    <w:rsid w:val="00E96C08"/>
    <w:rsid w:val="00EB1816"/>
    <w:rsid w:val="00EF7100"/>
    <w:rsid w:val="00F85E4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8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72A"/>
    <w:pPr>
      <w:ind w:left="720"/>
      <w:contextualSpacing/>
    </w:pPr>
  </w:style>
  <w:style w:type="character" w:styleId="Hyperlink">
    <w:name w:val="Hyperlink"/>
    <w:basedOn w:val="DefaultParagraphFont"/>
    <w:uiPriority w:val="99"/>
    <w:unhideWhenUsed/>
    <w:rsid w:val="00A5216B"/>
    <w:rPr>
      <w:color w:val="0000FF" w:themeColor="hyperlink"/>
      <w:u w:val="single"/>
    </w:rPr>
  </w:style>
  <w:style w:type="paragraph" w:styleId="BalloonText">
    <w:name w:val="Balloon Text"/>
    <w:basedOn w:val="Normal"/>
    <w:link w:val="BalloonTextChar"/>
    <w:uiPriority w:val="99"/>
    <w:semiHidden/>
    <w:unhideWhenUsed/>
    <w:rsid w:val="00A52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16B"/>
    <w:rPr>
      <w:rFonts w:ascii="Tahoma" w:hAnsi="Tahoma" w:cs="Tahoma"/>
      <w:sz w:val="16"/>
      <w:szCs w:val="16"/>
    </w:rPr>
  </w:style>
  <w:style w:type="character" w:styleId="Strong">
    <w:name w:val="Strong"/>
    <w:basedOn w:val="DefaultParagraphFont"/>
    <w:uiPriority w:val="22"/>
    <w:qFormat/>
    <w:rsid w:val="006A0EBC"/>
    <w:rPr>
      <w:b/>
      <w:bCs/>
    </w:rPr>
  </w:style>
  <w:style w:type="paragraph" w:styleId="NormalWeb">
    <w:name w:val="Normal (Web)"/>
    <w:basedOn w:val="Normal"/>
    <w:uiPriority w:val="99"/>
    <w:unhideWhenUsed/>
    <w:rsid w:val="003117CF"/>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Emphasis">
    <w:name w:val="Emphasis"/>
    <w:basedOn w:val="DefaultParagraphFont"/>
    <w:uiPriority w:val="20"/>
    <w:qFormat/>
    <w:rsid w:val="00794F9E"/>
    <w:rPr>
      <w:i/>
      <w:iCs/>
    </w:rPr>
  </w:style>
  <w:style w:type="character" w:customStyle="1" w:styleId="pcboard">
    <w:name w:val="pcboard"/>
    <w:basedOn w:val="DefaultParagraphFont"/>
    <w:rsid w:val="00794F9E"/>
  </w:style>
  <w:style w:type="character" w:customStyle="1" w:styleId="element-citation">
    <w:name w:val="element-citation"/>
    <w:basedOn w:val="DefaultParagraphFont"/>
    <w:rsid w:val="009871F9"/>
  </w:style>
  <w:style w:type="character" w:customStyle="1" w:styleId="ref-journal">
    <w:name w:val="ref-journal"/>
    <w:basedOn w:val="DefaultParagraphFont"/>
    <w:rsid w:val="009871F9"/>
  </w:style>
  <w:style w:type="character" w:customStyle="1" w:styleId="ref-vol">
    <w:name w:val="ref-vol"/>
    <w:basedOn w:val="DefaultParagraphFont"/>
    <w:rsid w:val="009871F9"/>
  </w:style>
  <w:style w:type="character" w:customStyle="1" w:styleId="nowrap">
    <w:name w:val="nowrap"/>
    <w:basedOn w:val="DefaultParagraphFont"/>
    <w:rsid w:val="009871F9"/>
  </w:style>
</w:styles>
</file>

<file path=word/webSettings.xml><?xml version="1.0" encoding="utf-8"?>
<w:webSettings xmlns:r="http://schemas.openxmlformats.org/officeDocument/2006/relationships" xmlns:w="http://schemas.openxmlformats.org/wordprocessingml/2006/main">
  <w:divs>
    <w:div w:id="22438223">
      <w:bodyDiv w:val="1"/>
      <w:marLeft w:val="0"/>
      <w:marRight w:val="0"/>
      <w:marTop w:val="0"/>
      <w:marBottom w:val="0"/>
      <w:divBdr>
        <w:top w:val="none" w:sz="0" w:space="0" w:color="auto"/>
        <w:left w:val="none" w:sz="0" w:space="0" w:color="auto"/>
        <w:bottom w:val="none" w:sz="0" w:space="0" w:color="auto"/>
        <w:right w:val="none" w:sz="0" w:space="0" w:color="auto"/>
      </w:divBdr>
      <w:divsChild>
        <w:div w:id="1128550974">
          <w:marLeft w:val="432"/>
          <w:marRight w:val="0"/>
          <w:marTop w:val="120"/>
          <w:marBottom w:val="0"/>
          <w:divBdr>
            <w:top w:val="none" w:sz="0" w:space="0" w:color="auto"/>
            <w:left w:val="none" w:sz="0" w:space="0" w:color="auto"/>
            <w:bottom w:val="none" w:sz="0" w:space="0" w:color="auto"/>
            <w:right w:val="none" w:sz="0" w:space="0" w:color="auto"/>
          </w:divBdr>
        </w:div>
        <w:div w:id="1459563802">
          <w:marLeft w:val="432"/>
          <w:marRight w:val="0"/>
          <w:marTop w:val="120"/>
          <w:marBottom w:val="0"/>
          <w:divBdr>
            <w:top w:val="none" w:sz="0" w:space="0" w:color="auto"/>
            <w:left w:val="none" w:sz="0" w:space="0" w:color="auto"/>
            <w:bottom w:val="none" w:sz="0" w:space="0" w:color="auto"/>
            <w:right w:val="none" w:sz="0" w:space="0" w:color="auto"/>
          </w:divBdr>
        </w:div>
        <w:div w:id="1249002534">
          <w:marLeft w:val="432"/>
          <w:marRight w:val="0"/>
          <w:marTop w:val="120"/>
          <w:marBottom w:val="0"/>
          <w:divBdr>
            <w:top w:val="none" w:sz="0" w:space="0" w:color="auto"/>
            <w:left w:val="none" w:sz="0" w:space="0" w:color="auto"/>
            <w:bottom w:val="none" w:sz="0" w:space="0" w:color="auto"/>
            <w:right w:val="none" w:sz="0" w:space="0" w:color="auto"/>
          </w:divBdr>
        </w:div>
      </w:divsChild>
    </w:div>
    <w:div w:id="282881469">
      <w:bodyDiv w:val="1"/>
      <w:marLeft w:val="0"/>
      <w:marRight w:val="0"/>
      <w:marTop w:val="0"/>
      <w:marBottom w:val="0"/>
      <w:divBdr>
        <w:top w:val="none" w:sz="0" w:space="0" w:color="auto"/>
        <w:left w:val="none" w:sz="0" w:space="0" w:color="auto"/>
        <w:bottom w:val="none" w:sz="0" w:space="0" w:color="auto"/>
        <w:right w:val="none" w:sz="0" w:space="0" w:color="auto"/>
      </w:divBdr>
    </w:div>
    <w:div w:id="392198603">
      <w:bodyDiv w:val="1"/>
      <w:marLeft w:val="0"/>
      <w:marRight w:val="0"/>
      <w:marTop w:val="0"/>
      <w:marBottom w:val="0"/>
      <w:divBdr>
        <w:top w:val="none" w:sz="0" w:space="0" w:color="auto"/>
        <w:left w:val="none" w:sz="0" w:space="0" w:color="auto"/>
        <w:bottom w:val="none" w:sz="0" w:space="0" w:color="auto"/>
        <w:right w:val="none" w:sz="0" w:space="0" w:color="auto"/>
      </w:divBdr>
    </w:div>
    <w:div w:id="429660280">
      <w:bodyDiv w:val="1"/>
      <w:marLeft w:val="0"/>
      <w:marRight w:val="0"/>
      <w:marTop w:val="0"/>
      <w:marBottom w:val="0"/>
      <w:divBdr>
        <w:top w:val="none" w:sz="0" w:space="0" w:color="auto"/>
        <w:left w:val="none" w:sz="0" w:space="0" w:color="auto"/>
        <w:bottom w:val="none" w:sz="0" w:space="0" w:color="auto"/>
        <w:right w:val="none" w:sz="0" w:space="0" w:color="auto"/>
      </w:divBdr>
      <w:divsChild>
        <w:div w:id="1338582556">
          <w:marLeft w:val="432"/>
          <w:marRight w:val="0"/>
          <w:marTop w:val="120"/>
          <w:marBottom w:val="0"/>
          <w:divBdr>
            <w:top w:val="none" w:sz="0" w:space="0" w:color="auto"/>
            <w:left w:val="none" w:sz="0" w:space="0" w:color="auto"/>
            <w:bottom w:val="none" w:sz="0" w:space="0" w:color="auto"/>
            <w:right w:val="none" w:sz="0" w:space="0" w:color="auto"/>
          </w:divBdr>
        </w:div>
      </w:divsChild>
    </w:div>
    <w:div w:id="495388305">
      <w:bodyDiv w:val="1"/>
      <w:marLeft w:val="0"/>
      <w:marRight w:val="0"/>
      <w:marTop w:val="0"/>
      <w:marBottom w:val="0"/>
      <w:divBdr>
        <w:top w:val="none" w:sz="0" w:space="0" w:color="auto"/>
        <w:left w:val="none" w:sz="0" w:space="0" w:color="auto"/>
        <w:bottom w:val="none" w:sz="0" w:space="0" w:color="auto"/>
        <w:right w:val="none" w:sz="0" w:space="0" w:color="auto"/>
      </w:divBdr>
    </w:div>
    <w:div w:id="592737561">
      <w:bodyDiv w:val="1"/>
      <w:marLeft w:val="0"/>
      <w:marRight w:val="0"/>
      <w:marTop w:val="0"/>
      <w:marBottom w:val="0"/>
      <w:divBdr>
        <w:top w:val="none" w:sz="0" w:space="0" w:color="auto"/>
        <w:left w:val="none" w:sz="0" w:space="0" w:color="auto"/>
        <w:bottom w:val="none" w:sz="0" w:space="0" w:color="auto"/>
        <w:right w:val="none" w:sz="0" w:space="0" w:color="auto"/>
      </w:divBdr>
      <w:divsChild>
        <w:div w:id="801002890">
          <w:marLeft w:val="432"/>
          <w:marRight w:val="0"/>
          <w:marTop w:val="120"/>
          <w:marBottom w:val="0"/>
          <w:divBdr>
            <w:top w:val="none" w:sz="0" w:space="0" w:color="auto"/>
            <w:left w:val="none" w:sz="0" w:space="0" w:color="auto"/>
            <w:bottom w:val="none" w:sz="0" w:space="0" w:color="auto"/>
            <w:right w:val="none" w:sz="0" w:space="0" w:color="auto"/>
          </w:divBdr>
        </w:div>
        <w:div w:id="742066336">
          <w:marLeft w:val="432"/>
          <w:marRight w:val="0"/>
          <w:marTop w:val="120"/>
          <w:marBottom w:val="0"/>
          <w:divBdr>
            <w:top w:val="none" w:sz="0" w:space="0" w:color="auto"/>
            <w:left w:val="none" w:sz="0" w:space="0" w:color="auto"/>
            <w:bottom w:val="none" w:sz="0" w:space="0" w:color="auto"/>
            <w:right w:val="none" w:sz="0" w:space="0" w:color="auto"/>
          </w:divBdr>
        </w:div>
        <w:div w:id="2109814572">
          <w:marLeft w:val="432"/>
          <w:marRight w:val="0"/>
          <w:marTop w:val="120"/>
          <w:marBottom w:val="0"/>
          <w:divBdr>
            <w:top w:val="none" w:sz="0" w:space="0" w:color="auto"/>
            <w:left w:val="none" w:sz="0" w:space="0" w:color="auto"/>
            <w:bottom w:val="none" w:sz="0" w:space="0" w:color="auto"/>
            <w:right w:val="none" w:sz="0" w:space="0" w:color="auto"/>
          </w:divBdr>
        </w:div>
      </w:divsChild>
    </w:div>
    <w:div w:id="742024528">
      <w:bodyDiv w:val="1"/>
      <w:marLeft w:val="0"/>
      <w:marRight w:val="0"/>
      <w:marTop w:val="0"/>
      <w:marBottom w:val="0"/>
      <w:divBdr>
        <w:top w:val="none" w:sz="0" w:space="0" w:color="auto"/>
        <w:left w:val="none" w:sz="0" w:space="0" w:color="auto"/>
        <w:bottom w:val="none" w:sz="0" w:space="0" w:color="auto"/>
        <w:right w:val="none" w:sz="0" w:space="0" w:color="auto"/>
      </w:divBdr>
    </w:div>
    <w:div w:id="884293929">
      <w:bodyDiv w:val="1"/>
      <w:marLeft w:val="0"/>
      <w:marRight w:val="0"/>
      <w:marTop w:val="0"/>
      <w:marBottom w:val="0"/>
      <w:divBdr>
        <w:top w:val="none" w:sz="0" w:space="0" w:color="auto"/>
        <w:left w:val="none" w:sz="0" w:space="0" w:color="auto"/>
        <w:bottom w:val="none" w:sz="0" w:space="0" w:color="auto"/>
        <w:right w:val="none" w:sz="0" w:space="0" w:color="auto"/>
      </w:divBdr>
      <w:divsChild>
        <w:div w:id="598216656">
          <w:marLeft w:val="432"/>
          <w:marRight w:val="0"/>
          <w:marTop w:val="120"/>
          <w:marBottom w:val="0"/>
          <w:divBdr>
            <w:top w:val="none" w:sz="0" w:space="0" w:color="auto"/>
            <w:left w:val="none" w:sz="0" w:space="0" w:color="auto"/>
            <w:bottom w:val="none" w:sz="0" w:space="0" w:color="auto"/>
            <w:right w:val="none" w:sz="0" w:space="0" w:color="auto"/>
          </w:divBdr>
        </w:div>
      </w:divsChild>
    </w:div>
    <w:div w:id="955717625">
      <w:bodyDiv w:val="1"/>
      <w:marLeft w:val="0"/>
      <w:marRight w:val="0"/>
      <w:marTop w:val="0"/>
      <w:marBottom w:val="0"/>
      <w:divBdr>
        <w:top w:val="none" w:sz="0" w:space="0" w:color="auto"/>
        <w:left w:val="none" w:sz="0" w:space="0" w:color="auto"/>
        <w:bottom w:val="none" w:sz="0" w:space="0" w:color="auto"/>
        <w:right w:val="none" w:sz="0" w:space="0" w:color="auto"/>
      </w:divBdr>
    </w:div>
    <w:div w:id="972322062">
      <w:bodyDiv w:val="1"/>
      <w:marLeft w:val="0"/>
      <w:marRight w:val="0"/>
      <w:marTop w:val="0"/>
      <w:marBottom w:val="0"/>
      <w:divBdr>
        <w:top w:val="none" w:sz="0" w:space="0" w:color="auto"/>
        <w:left w:val="none" w:sz="0" w:space="0" w:color="auto"/>
        <w:bottom w:val="none" w:sz="0" w:space="0" w:color="auto"/>
        <w:right w:val="none" w:sz="0" w:space="0" w:color="auto"/>
      </w:divBdr>
    </w:div>
    <w:div w:id="1209032841">
      <w:bodyDiv w:val="1"/>
      <w:marLeft w:val="0"/>
      <w:marRight w:val="0"/>
      <w:marTop w:val="0"/>
      <w:marBottom w:val="0"/>
      <w:divBdr>
        <w:top w:val="none" w:sz="0" w:space="0" w:color="auto"/>
        <w:left w:val="none" w:sz="0" w:space="0" w:color="auto"/>
        <w:bottom w:val="none" w:sz="0" w:space="0" w:color="auto"/>
        <w:right w:val="none" w:sz="0" w:space="0" w:color="auto"/>
      </w:divBdr>
    </w:div>
    <w:div w:id="1543010145">
      <w:bodyDiv w:val="1"/>
      <w:marLeft w:val="0"/>
      <w:marRight w:val="0"/>
      <w:marTop w:val="0"/>
      <w:marBottom w:val="0"/>
      <w:divBdr>
        <w:top w:val="none" w:sz="0" w:space="0" w:color="auto"/>
        <w:left w:val="none" w:sz="0" w:space="0" w:color="auto"/>
        <w:bottom w:val="none" w:sz="0" w:space="0" w:color="auto"/>
        <w:right w:val="none" w:sz="0" w:space="0" w:color="auto"/>
      </w:divBdr>
      <w:divsChild>
        <w:div w:id="1539506370">
          <w:marLeft w:val="0"/>
          <w:marRight w:val="0"/>
          <w:marTop w:val="0"/>
          <w:marBottom w:val="0"/>
          <w:divBdr>
            <w:top w:val="none" w:sz="0" w:space="0" w:color="auto"/>
            <w:left w:val="none" w:sz="0" w:space="0" w:color="auto"/>
            <w:bottom w:val="none" w:sz="0" w:space="0" w:color="auto"/>
            <w:right w:val="none" w:sz="0" w:space="0" w:color="auto"/>
          </w:divBdr>
        </w:div>
        <w:div w:id="2123067492">
          <w:marLeft w:val="0"/>
          <w:marRight w:val="0"/>
          <w:marTop w:val="0"/>
          <w:marBottom w:val="0"/>
          <w:divBdr>
            <w:top w:val="none" w:sz="0" w:space="0" w:color="auto"/>
            <w:left w:val="none" w:sz="0" w:space="0" w:color="auto"/>
            <w:bottom w:val="none" w:sz="0" w:space="0" w:color="auto"/>
            <w:right w:val="none" w:sz="0" w:space="0" w:color="auto"/>
          </w:divBdr>
          <w:divsChild>
            <w:div w:id="5815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7238">
      <w:bodyDiv w:val="1"/>
      <w:marLeft w:val="0"/>
      <w:marRight w:val="0"/>
      <w:marTop w:val="0"/>
      <w:marBottom w:val="0"/>
      <w:divBdr>
        <w:top w:val="none" w:sz="0" w:space="0" w:color="auto"/>
        <w:left w:val="none" w:sz="0" w:space="0" w:color="auto"/>
        <w:bottom w:val="none" w:sz="0" w:space="0" w:color="auto"/>
        <w:right w:val="none" w:sz="0" w:space="0" w:color="auto"/>
      </w:divBdr>
      <w:divsChild>
        <w:div w:id="508756294">
          <w:marLeft w:val="432"/>
          <w:marRight w:val="0"/>
          <w:marTop w:val="120"/>
          <w:marBottom w:val="0"/>
          <w:divBdr>
            <w:top w:val="none" w:sz="0" w:space="0" w:color="auto"/>
            <w:left w:val="none" w:sz="0" w:space="0" w:color="auto"/>
            <w:bottom w:val="none" w:sz="0" w:space="0" w:color="auto"/>
            <w:right w:val="none" w:sz="0" w:space="0" w:color="auto"/>
          </w:divBdr>
        </w:div>
      </w:divsChild>
    </w:div>
    <w:div w:id="1624143616">
      <w:bodyDiv w:val="1"/>
      <w:marLeft w:val="0"/>
      <w:marRight w:val="0"/>
      <w:marTop w:val="0"/>
      <w:marBottom w:val="0"/>
      <w:divBdr>
        <w:top w:val="none" w:sz="0" w:space="0" w:color="auto"/>
        <w:left w:val="none" w:sz="0" w:space="0" w:color="auto"/>
        <w:bottom w:val="none" w:sz="0" w:space="0" w:color="auto"/>
        <w:right w:val="none" w:sz="0" w:space="0" w:color="auto"/>
      </w:divBdr>
      <w:divsChild>
        <w:div w:id="149252236">
          <w:marLeft w:val="432"/>
          <w:marRight w:val="0"/>
          <w:marTop w:val="120"/>
          <w:marBottom w:val="0"/>
          <w:divBdr>
            <w:top w:val="none" w:sz="0" w:space="0" w:color="auto"/>
            <w:left w:val="none" w:sz="0" w:space="0" w:color="auto"/>
            <w:bottom w:val="none" w:sz="0" w:space="0" w:color="auto"/>
            <w:right w:val="none" w:sz="0" w:space="0" w:color="auto"/>
          </w:divBdr>
        </w:div>
      </w:divsChild>
    </w:div>
    <w:div w:id="1666744007">
      <w:bodyDiv w:val="1"/>
      <w:marLeft w:val="0"/>
      <w:marRight w:val="0"/>
      <w:marTop w:val="0"/>
      <w:marBottom w:val="0"/>
      <w:divBdr>
        <w:top w:val="none" w:sz="0" w:space="0" w:color="auto"/>
        <w:left w:val="none" w:sz="0" w:space="0" w:color="auto"/>
        <w:bottom w:val="none" w:sz="0" w:space="0" w:color="auto"/>
        <w:right w:val="none" w:sz="0" w:space="0" w:color="auto"/>
      </w:divBdr>
    </w:div>
    <w:div w:id="1692754743">
      <w:bodyDiv w:val="1"/>
      <w:marLeft w:val="0"/>
      <w:marRight w:val="0"/>
      <w:marTop w:val="0"/>
      <w:marBottom w:val="0"/>
      <w:divBdr>
        <w:top w:val="none" w:sz="0" w:space="0" w:color="auto"/>
        <w:left w:val="none" w:sz="0" w:space="0" w:color="auto"/>
        <w:bottom w:val="none" w:sz="0" w:space="0" w:color="auto"/>
        <w:right w:val="none" w:sz="0" w:space="0" w:color="auto"/>
      </w:divBdr>
    </w:div>
    <w:div w:id="2083867767">
      <w:bodyDiv w:val="1"/>
      <w:marLeft w:val="0"/>
      <w:marRight w:val="0"/>
      <w:marTop w:val="0"/>
      <w:marBottom w:val="0"/>
      <w:divBdr>
        <w:top w:val="none" w:sz="0" w:space="0" w:color="auto"/>
        <w:left w:val="none" w:sz="0" w:space="0" w:color="auto"/>
        <w:bottom w:val="none" w:sz="0" w:space="0" w:color="auto"/>
        <w:right w:val="none" w:sz="0" w:space="0" w:color="auto"/>
      </w:divBdr>
    </w:div>
    <w:div w:id="2105689066">
      <w:bodyDiv w:val="1"/>
      <w:marLeft w:val="0"/>
      <w:marRight w:val="0"/>
      <w:marTop w:val="0"/>
      <w:marBottom w:val="0"/>
      <w:divBdr>
        <w:top w:val="none" w:sz="0" w:space="0" w:color="auto"/>
        <w:left w:val="none" w:sz="0" w:space="0" w:color="auto"/>
        <w:bottom w:val="none" w:sz="0" w:space="0" w:color="auto"/>
        <w:right w:val="none" w:sz="0" w:space="0" w:color="auto"/>
      </w:divBdr>
      <w:divsChild>
        <w:div w:id="1369455817">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_lookup?journal=Alcohol+Alcohol&amp;title=Disulfiram+ethanol+reaction+in+a+patient+abstinent+from+alcohol+caused+by+hand+sanitizing&amp;author=A+De+Sousa&amp;volume=55&amp;publication_year=2020&amp;pages=349&amp;pmid=32400875&amp;" TargetMode="External"/><Relationship Id="rId3" Type="http://schemas.openxmlformats.org/officeDocument/2006/relationships/settings" Target="settings.xml"/><Relationship Id="rId7" Type="http://schemas.openxmlformats.org/officeDocument/2006/relationships/hyperlink" Target="https://pubmed.ncbi.nlm.nih.gov/3240087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cholar.google.com/scholar_lookup?journal=Alcohol+Alcohol&amp;title=Is+alcohol+in+hand+sanitizers+absorbed+through+the+skin+or+lungs?+Implications+for+disulfiram+treatment&amp;author=C+Brewer&amp;author=E+Streel&amp;volume=55&amp;publication_year=2020&amp;pages=354-356&amp;pmid=32400852&amp;" TargetMode="External"/><Relationship Id="rId4" Type="http://schemas.openxmlformats.org/officeDocument/2006/relationships/webSettings" Target="webSettings.xml"/><Relationship Id="rId9" Type="http://schemas.openxmlformats.org/officeDocument/2006/relationships/hyperlink" Target="https://www.ncbi.nlm.nih.gov/pmc/articles/PMC74542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563</TotalTime>
  <Pages>4</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dc:creator>
  <cp:lastModifiedBy>AK</cp:lastModifiedBy>
  <cp:revision>23</cp:revision>
  <dcterms:created xsi:type="dcterms:W3CDTF">2023-03-26T05:37:00Z</dcterms:created>
  <dcterms:modified xsi:type="dcterms:W3CDTF">2023-04-09T03:46:00Z</dcterms:modified>
</cp:coreProperties>
</file>