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fdixhrxnawz" w:id="0"/>
      <w:bookmarkEnd w:id="0"/>
      <w:r w:rsidDel="00000000" w:rsidR="00000000" w:rsidRPr="00000000">
        <w:rPr>
          <w:b w:val="1"/>
          <w:bCs w:val="1"/>
          <w:sz w:val="46"/>
          <w:szCs w:val="46"/>
          <w:rtl w:val="0"/>
        </w:rPr>
        <w:t xml:space="preserve">Test Plan and Report: SilkSync</w:t>
      </w:r>
    </w:p>
    <w:p w:rsidR="00000000" w:rsidDel="00000000" w:rsidP="00000000" w:rsidRDefault="00000000" w:rsidRPr="00000000" w14:paraId="00000002">
      <w:pPr>
        <w:spacing w:after="240" w:lineRule="auto"/>
        <w:rPr/>
      </w:pPr>
      <w:r w:rsidDel="00000000" w:rsidR="00000000" w:rsidRPr="00000000">
        <w:rPr>
          <w:b w:val="1"/>
          <w:bCs w:val="1"/>
          <w:rtl w:val="0"/>
        </w:rPr>
        <w:t xml:space="preserve">Product Name:</w:t>
      </w:r>
      <w:r w:rsidDel="00000000" w:rsidR="00000000" w:rsidRPr="00000000">
        <w:rPr>
          <w:rtl w:val="0"/>
        </w:rPr>
        <w:t xml:space="preserve"> SilkSync</w:t>
      </w:r>
    </w:p>
    <w:p w:rsidR="00000000" w:rsidDel="00000000" w:rsidP="00000000" w:rsidRDefault="00000000" w:rsidRPr="00000000" w14:paraId="00000003">
      <w:pPr>
        <w:spacing w:after="240" w:lineRule="auto"/>
        <w:rPr/>
      </w:pPr>
      <w:r w:rsidDel="00000000" w:rsidR="00000000" w:rsidRPr="00000000">
        <w:rPr>
          <w:b w:val="1"/>
          <w:bCs w:val="1"/>
          <w:rtl w:val="0"/>
        </w:rPr>
        <w:t xml:space="preserve">Team Name:</w:t>
      </w:r>
      <w:r w:rsidDel="00000000" w:rsidR="00000000" w:rsidRPr="00000000">
        <w:rPr>
          <w:rtl w:val="0"/>
        </w:rPr>
        <w:t xml:space="preserve"> BevGo!</w:t>
      </w:r>
    </w:p>
    <w:p w:rsidR="00000000" w:rsidDel="00000000" w:rsidP="00000000" w:rsidRDefault="00000000" w:rsidRPr="00000000" w14:paraId="00000004">
      <w:pPr>
        <w:spacing w:after="240" w:lineRule="auto"/>
        <w:rPr/>
      </w:pPr>
      <w:r w:rsidDel="00000000" w:rsidR="00000000" w:rsidRPr="00000000">
        <w:rPr>
          <w:b w:val="1"/>
          <w:bCs w:val="1"/>
          <w:rtl w:val="0"/>
        </w:rPr>
        <w:t xml:space="preserve">Date:</w:t>
      </w:r>
      <w:r w:rsidDel="00000000" w:rsidR="00000000" w:rsidRPr="00000000">
        <w:rPr>
          <w:rtl w:val="0"/>
        </w:rPr>
        <w:t xml:space="preserve"> March 5, 2026</w:t>
      </w:r>
    </w:p>
    <w:p w:rsidR="00000000" w:rsidDel="00000000" w:rsidP="00000000" w:rsidRDefault="00000000" w:rsidRPr="00000000" w14:paraId="00000005">
      <w:pPr>
        <w:pStyle w:val="Heading2"/>
        <w:keepNext w:val="0"/>
        <w:keepLines w:val="0"/>
        <w:spacing w:after="80" w:before="0" w:lineRule="auto"/>
        <w:rPr/>
      </w:pPr>
      <w:bookmarkStart w:colFirst="0" w:colLast="0" w:name="_m80w9t7ijx2x" w:id="1"/>
      <w:bookmarkEnd w:id="1"/>
      <w:r w:rsidDel="00000000" w:rsidR="00000000" w:rsidRPr="00000000">
        <w:rPr>
          <w:b w:val="1"/>
          <w:bCs w:val="1"/>
          <w:sz w:val="34"/>
          <w:szCs w:val="34"/>
          <w:rtl w:val="0"/>
        </w:rPr>
        <w:t xml:space="preserve">1. System Test Scenarios</w:t>
      </w:r>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ryllrfifdto5" w:id="2"/>
      <w:bookmarkEnd w:id="2"/>
      <w:r w:rsidDel="00000000" w:rsidR="00000000" w:rsidRPr="00000000">
        <w:rPr>
          <w:b w:val="1"/>
          <w:bCs w:val="1"/>
          <w:color w:val="000000"/>
          <w:sz w:val="26"/>
          <w:szCs w:val="26"/>
          <w:rtl w:val="0"/>
        </w:rPr>
        <w:t xml:space="preserve">Scenario 1: User Authentication (Pass)</w:t>
      </w:r>
    </w:p>
    <w:p w:rsidR="00000000" w:rsidDel="00000000" w:rsidP="00000000" w:rsidRDefault="00000000" w:rsidRPr="00000000" w14:paraId="00000007">
      <w:pPr>
        <w:spacing w:after="240" w:lineRule="auto"/>
        <w:rPr>
          <w:i w:val="1"/>
          <w:iCs w:val="1"/>
        </w:rPr>
      </w:pPr>
      <w:r w:rsidDel="00000000" w:rsidR="00000000" w:rsidRPr="00000000">
        <w:rPr>
          <w:i w:val="1"/>
          <w:iCs w:val="1"/>
          <w:rtl w:val="0"/>
        </w:rPr>
        <w:t xml:space="preserve">Relates to User Story 1.1: Account Core</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b w:val="1"/>
          <w:bCs w:val="1"/>
          <w:rtl w:val="0"/>
        </w:rPr>
        <w:t xml:space="preserve">Steps:</w:t>
      </w:r>
      <w:r w:rsidDel="00000000" w:rsidR="00000000" w:rsidRPr="00000000">
        <w:rPr>
          <w:rtl w:val="0"/>
        </w:rPr>
        <w:t xml:space="preserve"> Launch SilkSync app; select 'sign up'; enter email and password; press 'Enter'.</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b w:val="1"/>
          <w:bCs w:val="1"/>
          <w:rtl w:val="0"/>
        </w:rPr>
        <w:t xml:space="preserve">Expected Output:</w:t>
      </w:r>
      <w:r w:rsidDel="00000000" w:rsidR="00000000" w:rsidRPr="00000000">
        <w:rPr>
          <w:rtl w:val="0"/>
        </w:rPr>
        <w:t xml:space="preserve"> User should see a verification message and be redirected to the home dashboard with a synchronized profile.</w:t>
      </w:r>
    </w:p>
    <w:p w:rsidR="00000000" w:rsidDel="00000000" w:rsidP="00000000" w:rsidRDefault="00000000" w:rsidRPr="00000000" w14:paraId="0000000A">
      <w:pPr>
        <w:numPr>
          <w:ilvl w:val="0"/>
          <w:numId w:val="5"/>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Pass</w:t>
      </w:r>
      <w:r w:rsidDel="00000000" w:rsidR="00000000" w:rsidRPr="00000000">
        <w:rPr>
          <w:rtl w:val="0"/>
        </w:rPr>
        <w:t xml:space="preserve">. Full implementation of Firebase Auth and backend session handling completed in Sprint 1.</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u2szga7gb1gf" w:id="3"/>
      <w:bookmarkEnd w:id="3"/>
      <w:r w:rsidDel="00000000" w:rsidR="00000000" w:rsidRPr="00000000">
        <w:rPr>
          <w:b w:val="1"/>
          <w:bCs w:val="1"/>
          <w:color w:val="000000"/>
          <w:sz w:val="26"/>
          <w:szCs w:val="26"/>
          <w:rtl w:val="0"/>
        </w:rPr>
        <w:t xml:space="preserve">Scenario 2: Dual-Map Switching (Pass)</w:t>
      </w:r>
    </w:p>
    <w:p w:rsidR="00000000" w:rsidDel="00000000" w:rsidP="00000000" w:rsidRDefault="00000000" w:rsidRPr="00000000" w14:paraId="0000000C">
      <w:pPr>
        <w:spacing w:after="240" w:lineRule="auto"/>
        <w:rPr>
          <w:i w:val="1"/>
          <w:iCs w:val="1"/>
        </w:rPr>
      </w:pPr>
      <w:r w:rsidDel="00000000" w:rsidR="00000000" w:rsidRPr="00000000">
        <w:rPr>
          <w:i w:val="1"/>
          <w:iCs w:val="1"/>
          <w:rtl w:val="0"/>
        </w:rPr>
        <w:t xml:space="preserve">Relates to User Story 1.2: Dual-Map Bridge</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Steps:</w:t>
      </w:r>
      <w:r w:rsidDel="00000000" w:rsidR="00000000" w:rsidRPr="00000000">
        <w:rPr>
          <w:rtl w:val="0"/>
        </w:rPr>
        <w:t xml:space="preserve"> Open the map in a location outside China; travel to or simulate a location within China (e.g., Shanghai).</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Expected Output:</w:t>
      </w:r>
      <w:r w:rsidDel="00000000" w:rsidR="00000000" w:rsidRPr="00000000">
        <w:rPr>
          <w:rtl w:val="0"/>
        </w:rPr>
        <w:t xml:space="preserve"> The map should automatically hot-swap from Mapbox to Amap without a coordinate offset (GCJ-02).</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Pass</w:t>
      </w:r>
      <w:r w:rsidDel="00000000" w:rsidR="00000000" w:rsidRPr="00000000">
        <w:rPr>
          <w:rtl w:val="0"/>
        </w:rPr>
        <w:t xml:space="preserve">. Full implementation of coordinate offset and dual-map integration completed in Sprint 2.</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og687g1954bm" w:id="4"/>
      <w:bookmarkEnd w:id="4"/>
      <w:r w:rsidDel="00000000" w:rsidR="00000000" w:rsidRPr="00000000">
        <w:rPr>
          <w:b w:val="1"/>
          <w:bCs w:val="1"/>
          <w:color w:val="000000"/>
          <w:sz w:val="26"/>
          <w:szCs w:val="26"/>
          <w:rtl w:val="0"/>
        </w:rPr>
        <w:t xml:space="preserve">Scenario 3: Real-Time Currency Conversion (Pass)</w:t>
      </w:r>
    </w:p>
    <w:p w:rsidR="00000000" w:rsidDel="00000000" w:rsidP="00000000" w:rsidRDefault="00000000" w:rsidRPr="00000000" w14:paraId="00000011">
      <w:pPr>
        <w:spacing w:after="240" w:lineRule="auto"/>
        <w:rPr>
          <w:i w:val="1"/>
          <w:iCs w:val="1"/>
        </w:rPr>
      </w:pPr>
      <w:r w:rsidDel="00000000" w:rsidR="00000000" w:rsidRPr="00000000">
        <w:rPr>
          <w:i w:val="1"/>
          <w:iCs w:val="1"/>
          <w:rtl w:val="0"/>
        </w:rPr>
        <w:t xml:space="preserve">Relates to User Story 1.3: FX Engine</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Steps:</w:t>
      </w:r>
      <w:r w:rsidDel="00000000" w:rsidR="00000000" w:rsidRPr="00000000">
        <w:rPr>
          <w:rtl w:val="0"/>
        </w:rPr>
        <w:t xml:space="preserve"> Navigate to the Budget Planner; input a value in USD (e.g., $100).</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Expected Output:</w:t>
      </w:r>
      <w:r w:rsidDel="00000000" w:rsidR="00000000" w:rsidRPr="00000000">
        <w:rPr>
          <w:rtl w:val="0"/>
        </w:rPr>
        <w:t xml:space="preserve"> The app should display the equivalent value in CNY based on real-time exchange rates.</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Pass</w:t>
      </w:r>
      <w:r w:rsidDel="00000000" w:rsidR="00000000" w:rsidRPr="00000000">
        <w:rPr>
          <w:rtl w:val="0"/>
        </w:rPr>
        <w:t xml:space="preserve">. FX Engine integrated with real-time API in Sprint 1.</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7pd4fv6d8edh" w:id="5"/>
      <w:bookmarkEnd w:id="5"/>
      <w:r w:rsidDel="00000000" w:rsidR="00000000" w:rsidRPr="00000000">
        <w:rPr>
          <w:b w:val="1"/>
          <w:bCs w:val="1"/>
          <w:color w:val="000000"/>
          <w:sz w:val="26"/>
          <w:szCs w:val="26"/>
          <w:rtl w:val="0"/>
        </w:rPr>
        <w:t xml:space="preserve">Scenario 4: HSR Train Search (Pass)</w:t>
      </w:r>
    </w:p>
    <w:p w:rsidR="00000000" w:rsidDel="00000000" w:rsidP="00000000" w:rsidRDefault="00000000" w:rsidRPr="00000000" w14:paraId="00000016">
      <w:pPr>
        <w:spacing w:after="240" w:lineRule="auto"/>
        <w:rPr>
          <w:i w:val="1"/>
          <w:iCs w:val="1"/>
        </w:rPr>
      </w:pPr>
      <w:r w:rsidDel="00000000" w:rsidR="00000000" w:rsidRPr="00000000">
        <w:rPr>
          <w:i w:val="1"/>
          <w:iCs w:val="1"/>
          <w:rtl w:val="0"/>
        </w:rPr>
        <w:t xml:space="preserve">Relates to User Story 3.1: HSR Train Search</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b w:val="1"/>
          <w:bCs w:val="1"/>
          <w:rtl w:val="0"/>
        </w:rPr>
        <w:t xml:space="preserve">Steps:</w:t>
      </w:r>
      <w:r w:rsidDel="00000000" w:rsidR="00000000" w:rsidRPr="00000000">
        <w:rPr>
          <w:rtl w:val="0"/>
        </w:rPr>
        <w:t xml:space="preserve"> Enter a specific location into the search bar.</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Expected Output:</w:t>
      </w:r>
      <w:r w:rsidDel="00000000" w:rsidR="00000000" w:rsidRPr="00000000">
        <w:rPr>
          <w:rtl w:val="0"/>
        </w:rPr>
        <w:t xml:space="preserve"> User should see departure times and current ticket pricing for trains going to destinated city from the selected city.</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Pass</w:t>
      </w:r>
      <w:r w:rsidDel="00000000" w:rsidR="00000000" w:rsidRPr="00000000">
        <w:rPr>
          <w:rtl w:val="0"/>
        </w:rPr>
        <w:t xml:space="preserve">. HSR data source API and backend search endpoint fully implemented in Sprint 3.</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jfn7dg43e977" w:id="6"/>
      <w:bookmarkEnd w:id="6"/>
      <w:r w:rsidDel="00000000" w:rsidR="00000000" w:rsidRPr="00000000">
        <w:rPr>
          <w:b w:val="1"/>
          <w:bCs w:val="1"/>
          <w:color w:val="000000"/>
          <w:sz w:val="26"/>
          <w:szCs w:val="26"/>
          <w:rtl w:val="0"/>
        </w:rPr>
        <w:t xml:space="preserve">Scenario 5: Itineraries generation (Pass)</w:t>
      </w:r>
    </w:p>
    <w:p w:rsidR="00000000" w:rsidDel="00000000" w:rsidP="00000000" w:rsidRDefault="00000000" w:rsidRPr="00000000" w14:paraId="0000001B">
      <w:pPr>
        <w:spacing w:after="240" w:lineRule="auto"/>
        <w:rPr>
          <w:i w:val="1"/>
          <w:iCs w:val="1"/>
        </w:rPr>
      </w:pPr>
      <w:r w:rsidDel="00000000" w:rsidR="00000000" w:rsidRPr="00000000">
        <w:rPr>
          <w:i w:val="1"/>
          <w:iCs w:val="1"/>
          <w:rtl w:val="0"/>
        </w:rPr>
        <w:t xml:space="preserve">Relates to User Stories 2.1 &amp; 2.2 &amp; 4.2</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Steps:</w:t>
      </w:r>
      <w:r w:rsidDel="00000000" w:rsidR="00000000" w:rsidRPr="00000000">
        <w:rPr>
          <w:rtl w:val="0"/>
        </w:rPr>
        <w:t xml:space="preserve"> Users input their destination, and the app will recommend a travel itinerary to users from the desired departure city to the desired arrival city</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Expected Output:</w:t>
      </w:r>
      <w:r w:rsidDel="00000000" w:rsidR="00000000" w:rsidRPr="00000000">
        <w:rPr>
          <w:rtl w:val="0"/>
        </w:rPr>
        <w:t xml:space="preserve"> User should see the itineraries generated, while also being able to look at the cost breakdown and share cost vs solo cost</w:t>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Success. </w:t>
      </w:r>
      <w:r w:rsidDel="00000000" w:rsidR="00000000" w:rsidRPr="00000000">
        <w:rPr>
          <w:rtl w:val="0"/>
        </w:rPr>
        <w:t xml:space="preserve">Itineraries were successfully generated, and users are able to view the cost breakdown of such generated itineraries</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fljc4hhlw3am" w:id="7"/>
      <w:bookmarkEnd w:id="7"/>
      <w:r w:rsidDel="00000000" w:rsidR="00000000" w:rsidRPr="00000000">
        <w:rPr>
          <w:b w:val="1"/>
          <w:bCs w:val="1"/>
          <w:color w:val="000000"/>
          <w:sz w:val="26"/>
          <w:szCs w:val="26"/>
          <w:rtl w:val="0"/>
        </w:rPr>
        <w:t xml:space="preserve">Scenario 6: Social Check-In and Intent (Pass) </w:t>
      </w:r>
    </w:p>
    <w:p w:rsidR="00000000" w:rsidDel="00000000" w:rsidP="00000000" w:rsidRDefault="00000000" w:rsidRPr="00000000" w14:paraId="00000020">
      <w:pPr>
        <w:spacing w:after="240" w:lineRule="auto"/>
        <w:rPr>
          <w:i w:val="1"/>
          <w:iCs w:val="1"/>
        </w:rPr>
      </w:pPr>
      <w:r w:rsidDel="00000000" w:rsidR="00000000" w:rsidRPr="00000000">
        <w:rPr>
          <w:i w:val="1"/>
          <w:iCs w:val="1"/>
          <w:rtl w:val="0"/>
        </w:rPr>
        <w:t xml:space="preserve">Relates to User Stories 3.2 &amp; 3.3 &amp; 4.1: Train Check-In &amp; Social Intent</w:t>
      </w:r>
    </w:p>
    <w:p w:rsidR="00000000" w:rsidDel="00000000" w:rsidP="00000000" w:rsidRDefault="00000000" w:rsidRPr="00000000" w14:paraId="00000021">
      <w:pPr>
        <w:numPr>
          <w:ilvl w:val="0"/>
          <w:numId w:val="6"/>
        </w:numPr>
        <w:spacing w:after="0" w:afterAutospacing="0" w:lineRule="auto"/>
        <w:ind w:left="720" w:hanging="360"/>
        <w:rPr>
          <w:u w:val="none"/>
        </w:rPr>
      </w:pPr>
      <w:r w:rsidDel="00000000" w:rsidR="00000000" w:rsidRPr="00000000">
        <w:rPr>
          <w:b w:val="1"/>
          <w:bCs w:val="1"/>
          <w:rtl w:val="0"/>
        </w:rPr>
        <w:t xml:space="preserve">Steps:</w:t>
      </w:r>
      <w:r w:rsidDel="00000000" w:rsidR="00000000" w:rsidRPr="00000000">
        <w:rPr>
          <w:rtl w:val="0"/>
        </w:rPr>
        <w:t xml:space="preserve"> Check in to a train; set social intent to "Looking for meal buddy."</w:t>
      </w:r>
    </w:p>
    <w:p w:rsidR="00000000" w:rsidDel="00000000" w:rsidP="00000000" w:rsidRDefault="00000000" w:rsidRPr="00000000" w14:paraId="00000022">
      <w:pPr>
        <w:numPr>
          <w:ilvl w:val="0"/>
          <w:numId w:val="6"/>
        </w:numPr>
        <w:spacing w:after="0" w:afterAutospacing="0" w:lineRule="auto"/>
        <w:ind w:left="720" w:hanging="360"/>
        <w:rPr>
          <w:u w:val="none"/>
        </w:rPr>
      </w:pPr>
      <w:r w:rsidDel="00000000" w:rsidR="00000000" w:rsidRPr="00000000">
        <w:rPr>
          <w:b w:val="1"/>
          <w:bCs w:val="1"/>
          <w:rtl w:val="0"/>
        </w:rPr>
        <w:t xml:space="preserve">Expected Output:</w:t>
      </w:r>
      <w:r w:rsidDel="00000000" w:rsidR="00000000" w:rsidRPr="00000000">
        <w:rPr>
          <w:rtl w:val="0"/>
        </w:rPr>
        <w:t xml:space="preserve"> User should see a list of other travelers on the same train with matching intents and be able to chat with fellow travelers</w:t>
      </w:r>
    </w:p>
    <w:p w:rsidR="00000000" w:rsidDel="00000000" w:rsidP="00000000" w:rsidRDefault="00000000" w:rsidRPr="00000000" w14:paraId="00000023">
      <w:pPr>
        <w:numPr>
          <w:ilvl w:val="0"/>
          <w:numId w:val="6"/>
        </w:numPr>
        <w:spacing w:after="240" w:lineRule="auto"/>
        <w:ind w:left="720" w:hanging="360"/>
        <w:rPr>
          <w:u w:val="none"/>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Success. </w:t>
      </w:r>
      <w:r w:rsidDel="00000000" w:rsidR="00000000" w:rsidRPr="00000000">
        <w:rPr>
          <w:rtl w:val="0"/>
        </w:rPr>
        <w:t xml:space="preserve">User are able to join a trip by the train that they have selected. By joining the trip, they would be brought to a chat room where the user are able to chat with other user who is also in the same chat room. </w:t>
      </w:r>
    </w:p>
    <w:p w:rsidR="00000000" w:rsidDel="00000000" w:rsidP="00000000" w:rsidRDefault="00000000" w:rsidRPr="00000000" w14:paraId="00000024">
      <w:pPr>
        <w:spacing w:after="240" w:lineRule="auto"/>
        <w:rPr/>
      </w:pPr>
      <w:r w:rsidDel="00000000" w:rsidR="00000000" w:rsidRPr="00000000">
        <w:rPr>
          <w:b w:val="1"/>
          <w:bCs w:val="1"/>
          <w:rtl w:val="0"/>
        </w:rPr>
        <w:t xml:space="preserve">Unit Tests:</w:t>
      </w:r>
      <w:r w:rsidDel="00000000" w:rsidR="00000000" w:rsidRPr="00000000">
        <w:rPr>
          <w:rtl w:val="0"/>
        </w:rPr>
        <w:t xml:space="preserve"> Check if the backend’s core functionality works in isolation by not having to use real data from MCP Server or 12306 Server to be running, and instead use mock data. Specifically tests the routing and HSR responses. </w:t>
      </w:r>
    </w:p>
    <w:p w:rsidR="00000000" w:rsidDel="00000000" w:rsidP="00000000" w:rsidRDefault="00000000" w:rsidRPr="00000000" w14:paraId="00000025">
      <w:pPr>
        <w:spacing w:after="240" w:lineRule="auto"/>
        <w:ind w:firstLine="720"/>
        <w:rPr/>
      </w:pPr>
      <w:r w:rsidDel="00000000" w:rsidR="00000000" w:rsidRPr="00000000">
        <w:rPr>
          <w:b w:val="1"/>
          <w:bCs w:val="1"/>
          <w:rtl w:val="0"/>
        </w:rPr>
        <w:t xml:space="preserve">Can run in SilkSync/backend with: </w:t>
      </w:r>
      <w:r w:rsidDel="00000000" w:rsidR="00000000" w:rsidRPr="00000000">
        <w:rPr>
          <w:rtl w:val="0"/>
        </w:rPr>
        <w:t xml:space="preserve">pytest -v</w:t>
      </w:r>
      <w:r w:rsidDel="00000000" w:rsidR="00000000" w:rsidRPr="00000000">
        <w:rPr>
          <w:rtl w:val="0"/>
        </w:rPr>
        <w:br w:type="textWrapping"/>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