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30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920"/>
      </w:tblGrid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Официант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Добрый день, что желаете заказать?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Дмитрий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Добрый день, а что у вас на первое блюдо?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Официант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Мы можем предложить вам борщ или другие русские супы: щи, солянку, окрошку, уху, рассольник.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Дмитрий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Отлично, мы возьмём две тарелки борща и... а какие у вас салаты?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Официант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нашем ресторане большой ассортимент традиционных салатов: винегрет, оливье, различные овощные салаты, а также селёдка под шубой.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Дмитрий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Пожалуй, мы не будем брать салата. Скажите, пожалуйста, что вы нам посоветуете на второе блюдо?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Официант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Из мяса могу предложить вам гуляш, котлеты, дичь, фаршированные овощи. А из рыбы советую попробовать голубцы, холодец.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Дмитрий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Звучит аппетитно! А пельмени у вас есть?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Официант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Конечно.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Дмитрий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Тогда будьте добры одну порцию пельменей и фаршированные овощи. А на десерт мороженое и несколько пирожных.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Официант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 нас широкий выбор алкогольных и безалкогольных напитков. Наша новинка: крымское вино Массандра.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Дмитрий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Мы возьмём минеральную воду.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Официант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Отлично, что-нибудь ещё? Вы будете пить чай или кофе?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Дмитрий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Две чашки чая, пожалуйста. </w:t>
            </w: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Официант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Спасибо за заказ.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