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331989DD" w:rsidR="00786A75" w:rsidRDefault="00786A75" w:rsidP="00B8303F">
      <w:pPr>
        <w:pStyle w:val="Titolo"/>
      </w:pPr>
      <w:r>
        <w:t xml:space="preserve">Peer-Review </w:t>
      </w:r>
      <w:r w:rsidR="003F1F22">
        <w:t>2</w:t>
      </w:r>
      <w:r>
        <w:t xml:space="preserve">: </w:t>
      </w:r>
      <w:r w:rsidR="003F1F22">
        <w:t>NETWORK</w:t>
      </w:r>
    </w:p>
    <w:p w14:paraId="044A0DDA" w14:textId="27A283DB" w:rsidR="00B8303F" w:rsidRDefault="003F1F22" w:rsidP="00B8303F">
      <w:pPr>
        <w:pStyle w:val="Sottotitolo"/>
      </w:pPr>
      <w:r>
        <w:t>Scrivano</w:t>
      </w:r>
      <w:r w:rsidR="00B8303F" w:rsidRPr="00B8303F">
        <w:t xml:space="preserve">, </w:t>
      </w:r>
      <w:proofErr w:type="spellStart"/>
      <w:r>
        <w:t>Vercelloni</w:t>
      </w:r>
      <w:proofErr w:type="spellEnd"/>
      <w:r w:rsidR="00B8303F" w:rsidRPr="00B8303F">
        <w:t xml:space="preserve">, </w:t>
      </w:r>
      <w:r>
        <w:t>Sartini, Pavesi</w:t>
      </w:r>
    </w:p>
    <w:p w14:paraId="6E3E40AE" w14:textId="7AEF0703" w:rsidR="00B8303F" w:rsidRPr="00B8303F" w:rsidRDefault="00B8303F" w:rsidP="00B8303F">
      <w:pPr>
        <w:pStyle w:val="Sottotitolo"/>
      </w:pPr>
      <w:r w:rsidRPr="00B8303F">
        <w:t xml:space="preserve">Gruppo </w:t>
      </w:r>
      <w:r w:rsidR="003F1F22">
        <w:t>31</w:t>
      </w:r>
    </w:p>
    <w:p w14:paraId="5A7A88B2" w14:textId="77777777" w:rsidR="00B8303F" w:rsidRDefault="00B8303F" w:rsidP="00B8303F"/>
    <w:p w14:paraId="6B25535B" w14:textId="34AF8E36" w:rsidR="00786A75" w:rsidRDefault="00B8303F" w:rsidP="00786A75">
      <w:r>
        <w:t xml:space="preserve">Valutazione del diagramma </w:t>
      </w:r>
      <w:r w:rsidR="003F1F22">
        <w:t>UML MVC-Network</w:t>
      </w:r>
      <w:r w:rsidR="003F1F22">
        <w:t xml:space="preserve"> </w:t>
      </w:r>
      <w:r>
        <w:t>del gruppo &lt;</w:t>
      </w:r>
      <w:r w:rsidR="003F1F22">
        <w:t>41</w:t>
      </w:r>
      <w:r>
        <w:t>&gt;.</w:t>
      </w:r>
    </w:p>
    <w:p w14:paraId="3443295A" w14:textId="77777777" w:rsidR="003F1F22" w:rsidRDefault="00786A75" w:rsidP="00786A75">
      <w:pPr>
        <w:pStyle w:val="Titolo1"/>
      </w:pPr>
      <w:r>
        <w:t>Lati positivi</w:t>
      </w:r>
    </w:p>
    <w:p w14:paraId="0F322292" w14:textId="1BA91843" w:rsidR="003F1F22" w:rsidRDefault="003F1F22" w:rsidP="003F1F22">
      <w:pPr>
        <w:pStyle w:val="Paragrafoelenco"/>
        <w:numPr>
          <w:ilvl w:val="0"/>
          <w:numId w:val="2"/>
        </w:numPr>
      </w:pPr>
      <w:r>
        <w:t>La chiarezza con cui il diagramma è stato illustrato, questo evince una conoscenza completa dell’argomento (programmazione di rete).</w:t>
      </w:r>
    </w:p>
    <w:p w14:paraId="0924D913" w14:textId="41148DDE" w:rsidR="003F1F22" w:rsidRDefault="003F1F22" w:rsidP="003F1F22">
      <w:pPr>
        <w:pStyle w:val="Paragrafoelenco"/>
        <w:numPr>
          <w:ilvl w:val="0"/>
          <w:numId w:val="2"/>
        </w:numPr>
      </w:pPr>
      <w:r>
        <w:t>Il welcome server, scelta implementativa interessante.</w:t>
      </w:r>
    </w:p>
    <w:p w14:paraId="2704B481" w14:textId="3C39BD84" w:rsidR="003F1F22" w:rsidRDefault="003F1F22" w:rsidP="003F1F22">
      <w:pPr>
        <w:pStyle w:val="Paragrafoelenco"/>
        <w:numPr>
          <w:ilvl w:val="0"/>
          <w:numId w:val="2"/>
        </w:numPr>
      </w:pPr>
      <w:r>
        <w:t xml:space="preserve">I messaggi di </w:t>
      </w:r>
      <w:proofErr w:type="spellStart"/>
      <w:r>
        <w:t>ack</w:t>
      </w:r>
      <w:proofErr w:type="spellEnd"/>
      <w:r>
        <w:t>, intuizione che rende più solida e intuitiva la connessione Client-Server.</w:t>
      </w:r>
    </w:p>
    <w:p w14:paraId="4C1A21E0" w14:textId="650B6DAE" w:rsidR="003F1F22" w:rsidRPr="003F1F22" w:rsidRDefault="003F1F22" w:rsidP="003F1F22">
      <w:pPr>
        <w:pStyle w:val="Paragrafoelenco"/>
        <w:numPr>
          <w:ilvl w:val="0"/>
          <w:numId w:val="2"/>
        </w:numPr>
      </w:pPr>
      <w:r>
        <w:t>L’astrazione del Client e Server che migliora la generalizzazione tra le parti.</w:t>
      </w:r>
    </w:p>
    <w:p w14:paraId="72867133" w14:textId="1884A88F" w:rsidR="00786A75" w:rsidRDefault="00786A75" w:rsidP="00786A75">
      <w:pPr>
        <w:pStyle w:val="Titolo1"/>
      </w:pPr>
      <w:r>
        <w:t>Lati negativi</w:t>
      </w:r>
    </w:p>
    <w:p w14:paraId="1E6416E0" w14:textId="16BF6EC9" w:rsidR="00786A75" w:rsidRDefault="003F1F22" w:rsidP="003F1F22">
      <w:pPr>
        <w:pStyle w:val="Paragrafoelenco"/>
        <w:numPr>
          <w:ilvl w:val="0"/>
          <w:numId w:val="3"/>
        </w:numPr>
        <w:tabs>
          <w:tab w:val="left" w:pos="8208"/>
        </w:tabs>
      </w:pPr>
      <w:r>
        <w:t>La mancanza di metodi nella classe astratta “</w:t>
      </w:r>
      <w:proofErr w:type="spellStart"/>
      <w:r>
        <w:t>NetworkMessage</w:t>
      </w:r>
      <w:proofErr w:type="spellEnd"/>
      <w:r>
        <w:t>” non l’abbiamo capita, le classi figlie hanno entrambe il metodo “</w:t>
      </w:r>
      <w:proofErr w:type="spellStart"/>
      <w:r>
        <w:t>execute</w:t>
      </w:r>
      <w:proofErr w:type="spellEnd"/>
      <w:r>
        <w:t>”, poteva essere inserita nella classe astratta.</w:t>
      </w:r>
    </w:p>
    <w:p w14:paraId="1996A834" w14:textId="199B058C" w:rsidR="003F1F22" w:rsidRDefault="003F1F22" w:rsidP="003F1F22">
      <w:pPr>
        <w:pStyle w:val="Paragrafoelenco"/>
        <w:numPr>
          <w:ilvl w:val="0"/>
          <w:numId w:val="3"/>
        </w:numPr>
        <w:tabs>
          <w:tab w:val="left" w:pos="8208"/>
        </w:tabs>
      </w:pPr>
      <w:r>
        <w:t>Passare un Controller come parametro del metodo “</w:t>
      </w:r>
      <w:proofErr w:type="spellStart"/>
      <w:r>
        <w:t>execute</w:t>
      </w:r>
      <w:proofErr w:type="spellEnd"/>
      <w:r>
        <w:t>” ci sembra una mossa implementativa azzardata e che potrebbe causare errori</w:t>
      </w:r>
      <w:r w:rsidR="00131ECF">
        <w:t>.</w:t>
      </w:r>
    </w:p>
    <w:p w14:paraId="3F63AE79" w14:textId="4BF24247" w:rsidR="00131ECF" w:rsidRDefault="00131ECF" w:rsidP="003F1F22">
      <w:pPr>
        <w:pStyle w:val="Paragrafoelenco"/>
        <w:numPr>
          <w:ilvl w:val="0"/>
          <w:numId w:val="3"/>
        </w:numPr>
        <w:tabs>
          <w:tab w:val="left" w:pos="8208"/>
        </w:tabs>
      </w:pPr>
      <w:r>
        <w:t xml:space="preserve">La gestione della </w:t>
      </w:r>
      <w:proofErr w:type="spellStart"/>
      <w:r>
        <w:t>View</w:t>
      </w:r>
      <w:proofErr w:type="spellEnd"/>
      <w:r>
        <w:t xml:space="preserve"> potrebbe essere più generale, gestendo lato client, senza passare questo come parametro.</w:t>
      </w:r>
    </w:p>
    <w:p w14:paraId="4CEDBC38" w14:textId="3C750051" w:rsidR="00131ECF" w:rsidRPr="00786A75" w:rsidRDefault="00131ECF" w:rsidP="003F1F22">
      <w:pPr>
        <w:pStyle w:val="Paragrafoelenco"/>
        <w:numPr>
          <w:ilvl w:val="0"/>
          <w:numId w:val="3"/>
        </w:numPr>
        <w:tabs>
          <w:tab w:val="left" w:pos="8208"/>
        </w:tabs>
      </w:pPr>
      <w:r>
        <w:t>La mancanza della strutturazione di RMI all’interno del modello.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4E033452" w14:textId="77777777" w:rsidR="00131ECF" w:rsidRDefault="00131ECF" w:rsidP="000D671A">
      <w:r>
        <w:t xml:space="preserve">Le differenze all’interno delle due architetture sono da ritrovarsi principalmente nel modo in cui il Server notifica il client della modifica e dell’aggiornamento. Dal nostro lato, l’implementazione dei messaggi è molto più leggera e tutto quello che riguarda il Game (Controller, Model) non è visibile lato client. </w:t>
      </w:r>
    </w:p>
    <w:p w14:paraId="66348972" w14:textId="33047B84" w:rsidR="000D671A" w:rsidRPr="000D671A" w:rsidRDefault="00131ECF" w:rsidP="000D671A">
      <w:r>
        <w:t>Per il resto dell’architettura non si notano particolari differenze.</w:t>
      </w:r>
    </w:p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DEC"/>
    <w:multiLevelType w:val="hybridMultilevel"/>
    <w:tmpl w:val="505C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6905"/>
    <w:multiLevelType w:val="hybridMultilevel"/>
    <w:tmpl w:val="6B3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258766">
    <w:abstractNumId w:val="2"/>
  </w:num>
  <w:num w:numId="2" w16cid:durableId="1034647746">
    <w:abstractNumId w:val="1"/>
  </w:num>
  <w:num w:numId="3" w16cid:durableId="127856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31ECF"/>
    <w:rsid w:val="00312230"/>
    <w:rsid w:val="00350E14"/>
    <w:rsid w:val="003F1F22"/>
    <w:rsid w:val="00560EDF"/>
    <w:rsid w:val="00786A75"/>
    <w:rsid w:val="00795AC2"/>
    <w:rsid w:val="00B8303F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Arimondo Scrivano</cp:lastModifiedBy>
  <cp:revision>2</cp:revision>
  <dcterms:created xsi:type="dcterms:W3CDTF">2023-05-08T10:26:00Z</dcterms:created>
  <dcterms:modified xsi:type="dcterms:W3CDTF">2023-05-08T10:26:00Z</dcterms:modified>
</cp:coreProperties>
</file>